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9F5139">
        <w:rPr>
          <w:rFonts w:ascii="Times New Roman" w:eastAsia="方正仿宋简体" w:hAnsi="Times New Roman"/>
          <w:sz w:val="32"/>
          <w:szCs w:val="24"/>
          <w:u w:val="single"/>
        </w:rPr>
        <w:t>专用设备</w:t>
      </w:r>
      <w:r>
        <w:rPr>
          <w:rFonts w:ascii="Times New Roman" w:eastAsia="方正仿宋简体" w:hAnsi="Times New Roman"/>
          <w:sz w:val="32"/>
          <w:szCs w:val="24"/>
          <w:u w:val="single"/>
        </w:rPr>
        <w:t xml:space="preserve">                                 </w:t>
      </w:r>
    </w:p>
    <w:p w:rsidR="0052141C" w:rsidRDefault="00F31DC0" w:rsidP="0052141C">
      <w:pPr>
        <w:ind w:firstLine="800"/>
        <w:rPr>
          <w:rFonts w:ascii="Times New Roman" w:eastAsia="方正仿宋简体" w:hAnsi="Times New Roman"/>
          <w:sz w:val="32"/>
          <w:szCs w:val="24"/>
        </w:rPr>
      </w:pPr>
      <w:r w:rsidRPr="00F31DC0">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proofErr w:type="gramStart"/>
      <w:r w:rsidR="009F5139">
        <w:rPr>
          <w:rFonts w:ascii="Times New Roman" w:eastAsia="方正仿宋简体" w:hAnsi="Times New Roman"/>
          <w:sz w:val="32"/>
          <w:szCs w:val="24"/>
          <w:u w:val="single"/>
        </w:rPr>
        <w:t>常州常泉机电</w:t>
      </w:r>
      <w:proofErr w:type="gramEnd"/>
      <w:r w:rsidR="009F5139">
        <w:rPr>
          <w:rFonts w:ascii="Times New Roman" w:eastAsia="方正仿宋简体" w:hAnsi="Times New Roman"/>
          <w:sz w:val="32"/>
          <w:szCs w:val="24"/>
          <w:u w:val="single"/>
        </w:rPr>
        <w:t>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一、项目基本情况</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9F5139" w:rsidP="00A94BBD">
            <w:pPr>
              <w:widowControl/>
              <w:spacing w:line="240" w:lineRule="auto"/>
              <w:jc w:val="center"/>
              <w:rPr>
                <w:rFonts w:ascii="宋体" w:hAnsi="宋体" w:cs="宋体"/>
                <w:kern w:val="0"/>
                <w:sz w:val="20"/>
                <w:szCs w:val="20"/>
              </w:rPr>
            </w:pPr>
            <w:proofErr w:type="gramStart"/>
            <w:r>
              <w:rPr>
                <w:rFonts w:ascii="宋体" w:hAnsi="宋体" w:cs="宋体"/>
                <w:kern w:val="0"/>
                <w:sz w:val="20"/>
                <w:szCs w:val="20"/>
              </w:rPr>
              <w:t>常州常泉机电</w:t>
            </w:r>
            <w:proofErr w:type="gramEnd"/>
            <w:r>
              <w:rPr>
                <w:rFonts w:ascii="宋体" w:hAnsi="宋体" w:cs="宋体"/>
                <w:kern w:val="0"/>
                <w:sz w:val="20"/>
                <w:szCs w:val="20"/>
              </w:rPr>
              <w:t>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9F5139" w:rsidP="00A94BBD">
            <w:pPr>
              <w:widowControl/>
              <w:spacing w:line="240" w:lineRule="auto"/>
              <w:jc w:val="left"/>
              <w:rPr>
                <w:rFonts w:ascii="宋体" w:hAnsi="宋体" w:cs="宋体"/>
                <w:kern w:val="0"/>
                <w:sz w:val="20"/>
                <w:szCs w:val="20"/>
              </w:rPr>
            </w:pPr>
            <w:r>
              <w:rPr>
                <w:rFonts w:ascii="宋体" w:hAnsi="宋体" w:cs="宋体"/>
                <w:kern w:val="0"/>
                <w:sz w:val="20"/>
                <w:szCs w:val="20"/>
              </w:rPr>
              <w:t>郭延淙</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9F5139"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13775623555</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836BE8" w:rsidP="00836BE8">
            <w:pPr>
              <w:widowControl/>
              <w:spacing w:line="240" w:lineRule="auto"/>
              <w:jc w:val="center"/>
              <w:rPr>
                <w:rFonts w:ascii="宋体" w:hAnsi="宋体" w:cs="宋体"/>
                <w:kern w:val="0"/>
                <w:sz w:val="20"/>
                <w:szCs w:val="20"/>
              </w:rPr>
            </w:pPr>
            <w:r>
              <w:rPr>
                <w:rFonts w:ascii="宋体" w:hAnsi="宋体" w:cs="宋体"/>
                <w:kern w:val="0"/>
                <w:sz w:val="20"/>
                <w:szCs w:val="20"/>
              </w:rPr>
              <w:t>常州新北区</w:t>
            </w:r>
            <w:r w:rsidR="009F5139">
              <w:rPr>
                <w:rFonts w:ascii="宋体" w:hAnsi="宋体" w:cs="宋体"/>
                <w:kern w:val="0"/>
                <w:sz w:val="20"/>
                <w:szCs w:val="20"/>
              </w:rPr>
              <w:t>河海西路</w:t>
            </w:r>
            <w:r w:rsidR="009F5139">
              <w:rPr>
                <w:rFonts w:ascii="宋体" w:hAnsi="宋体" w:cs="宋体" w:hint="eastAsia"/>
                <w:kern w:val="0"/>
                <w:sz w:val="20"/>
                <w:szCs w:val="20"/>
              </w:rPr>
              <w:t>195号</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9F5139" w:rsidP="00A94BBD">
            <w:pPr>
              <w:widowControl/>
              <w:spacing w:line="240" w:lineRule="auto"/>
              <w:jc w:val="left"/>
              <w:rPr>
                <w:rFonts w:ascii="宋体" w:hAnsi="宋体" w:cs="宋体"/>
                <w:kern w:val="0"/>
                <w:sz w:val="20"/>
                <w:szCs w:val="20"/>
              </w:rPr>
            </w:pPr>
            <w:r>
              <w:rPr>
                <w:rFonts w:ascii="宋体" w:hAnsi="宋体" w:cs="宋体"/>
                <w:kern w:val="0"/>
                <w:sz w:val="20"/>
                <w:szCs w:val="20"/>
              </w:rPr>
              <w:t>郭延淙</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9F5139"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13775623555</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自建□       租赁□ √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5774CD"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统一社会信用代码 91320411792330197L</w:t>
            </w:r>
          </w:p>
        </w:tc>
      </w:tr>
      <w:tr w:rsidR="009F5139"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F5139" w:rsidRPr="00A94BBD" w:rsidRDefault="009F5139" w:rsidP="00510B76">
            <w:pPr>
              <w:widowControl/>
              <w:spacing w:line="240" w:lineRule="auto"/>
              <w:jc w:val="left"/>
              <w:rPr>
                <w:rFonts w:ascii="宋体" w:hAnsi="宋体" w:cs="宋体"/>
                <w:kern w:val="0"/>
                <w:sz w:val="20"/>
                <w:szCs w:val="20"/>
              </w:rPr>
            </w:pPr>
            <w:r w:rsidRPr="003A3498">
              <w:rPr>
                <w:rFonts w:ascii="宋体" w:hAnsi="宋体" w:cs="宋体" w:hint="eastAsia"/>
                <w:kern w:val="0"/>
                <w:sz w:val="20"/>
                <w:szCs w:val="20"/>
              </w:rPr>
              <w:t>常州市盛鹏纺织有限公司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510B76">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510B76">
            <w:pPr>
              <w:widowControl/>
              <w:spacing w:line="240" w:lineRule="auto"/>
              <w:jc w:val="left"/>
              <w:rPr>
                <w:rFonts w:ascii="宋体" w:hAnsi="宋体" w:cs="宋体"/>
                <w:kern w:val="0"/>
                <w:sz w:val="20"/>
                <w:szCs w:val="20"/>
              </w:rPr>
            </w:pPr>
            <w:r w:rsidRPr="003A3498">
              <w:rPr>
                <w:rFonts w:ascii="宋体" w:hAnsi="宋体" w:cs="宋体" w:hint="eastAsia"/>
                <w:kern w:val="0"/>
                <w:sz w:val="20"/>
                <w:szCs w:val="20"/>
              </w:rPr>
              <w:t>顾卫中</w:t>
            </w:r>
          </w:p>
        </w:tc>
        <w:tc>
          <w:tcPr>
            <w:tcW w:w="719"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510B76">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510B76">
            <w:pPr>
              <w:widowControl/>
              <w:spacing w:line="240" w:lineRule="auto"/>
              <w:jc w:val="left"/>
              <w:rPr>
                <w:rFonts w:ascii="宋体" w:hAnsi="宋体" w:cs="宋体"/>
                <w:kern w:val="0"/>
                <w:sz w:val="20"/>
                <w:szCs w:val="20"/>
              </w:rPr>
            </w:pPr>
            <w:r w:rsidRPr="003A3498">
              <w:rPr>
                <w:rFonts w:ascii="宋体" w:hAnsi="宋体" w:cs="宋体"/>
                <w:kern w:val="0"/>
                <w:sz w:val="20"/>
                <w:szCs w:val="20"/>
              </w:rPr>
              <w:t>13776870667</w:t>
            </w:r>
          </w:p>
        </w:tc>
      </w:tr>
      <w:tr w:rsidR="009F5139" w:rsidRPr="00A94BBD" w:rsidTr="00A94BBD">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9F5139" w:rsidRPr="00A94BBD" w:rsidRDefault="009F5139" w:rsidP="00B76DC3">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公司，于</w:t>
            </w:r>
            <w:r>
              <w:rPr>
                <w:rFonts w:ascii="宋体" w:hAnsi="宋体" w:cs="宋体" w:hint="eastAsia"/>
                <w:kern w:val="0"/>
                <w:sz w:val="20"/>
                <w:szCs w:val="20"/>
              </w:rPr>
              <w:t>2006</w:t>
            </w:r>
            <w:r w:rsidRPr="00A94BBD">
              <w:rPr>
                <w:rFonts w:ascii="宋体" w:hAnsi="宋体" w:cs="宋体" w:hint="eastAsia"/>
                <w:kern w:val="0"/>
                <w:sz w:val="20"/>
                <w:szCs w:val="20"/>
              </w:rPr>
              <w:t>年</w:t>
            </w:r>
            <w:r>
              <w:rPr>
                <w:rFonts w:ascii="宋体" w:hAnsi="宋体" w:cs="宋体" w:hint="eastAsia"/>
                <w:kern w:val="0"/>
                <w:sz w:val="20"/>
                <w:szCs w:val="20"/>
              </w:rPr>
              <w:t>9</w:t>
            </w:r>
            <w:r w:rsidRPr="00A94BBD">
              <w:rPr>
                <w:rFonts w:ascii="宋体" w:hAnsi="宋体" w:cs="宋体" w:hint="eastAsia"/>
                <w:kern w:val="0"/>
                <w:sz w:val="20"/>
                <w:szCs w:val="20"/>
              </w:rPr>
              <w:t>月建成投运，目前主要从事</w:t>
            </w:r>
            <w:r>
              <w:rPr>
                <w:rFonts w:ascii="宋体" w:hAnsi="宋体" w:cs="宋体" w:hint="eastAsia"/>
                <w:kern w:val="0"/>
                <w:sz w:val="20"/>
                <w:szCs w:val="20"/>
              </w:rPr>
              <w:t>仓储贸易</w:t>
            </w:r>
            <w:r w:rsidRPr="00A94BBD">
              <w:rPr>
                <w:rFonts w:ascii="宋体" w:hAnsi="宋体" w:cs="宋体" w:hint="eastAsia"/>
                <w:kern w:val="0"/>
                <w:sz w:val="20"/>
                <w:szCs w:val="20"/>
              </w:rPr>
              <w:t>，没有任何生产加工工艺，公司现有职工</w:t>
            </w:r>
            <w:r>
              <w:rPr>
                <w:rFonts w:ascii="宋体" w:hAnsi="宋体" w:cs="宋体" w:hint="eastAsia"/>
                <w:kern w:val="0"/>
                <w:sz w:val="20"/>
                <w:szCs w:val="20"/>
              </w:rPr>
              <w:t>5</w:t>
            </w:r>
            <w:r w:rsidRPr="00A94BBD">
              <w:rPr>
                <w:rFonts w:ascii="宋体" w:hAnsi="宋体" w:cs="宋体" w:hint="eastAsia"/>
                <w:kern w:val="0"/>
                <w:sz w:val="20"/>
                <w:szCs w:val="20"/>
              </w:rPr>
              <w:t>人，主要进行贸易销售业务。</w:t>
            </w:r>
          </w:p>
        </w:tc>
      </w:tr>
      <w:tr w:rsidR="009F5139"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20</w:t>
            </w: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right"/>
              <w:rPr>
                <w:rFonts w:ascii="宋体" w:hAnsi="宋体" w:cs="宋体"/>
                <w:kern w:val="0"/>
                <w:sz w:val="20"/>
                <w:szCs w:val="20"/>
              </w:rPr>
            </w:pPr>
            <w:r>
              <w:rPr>
                <w:rFonts w:ascii="宋体" w:hAnsi="宋体" w:cs="宋体" w:hint="eastAsia"/>
                <w:kern w:val="0"/>
                <w:sz w:val="20"/>
                <w:szCs w:val="20"/>
              </w:rPr>
              <w:t>18</w:t>
            </w: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污水管网□√ 雨水管网□ 其它□(     )</w:t>
            </w:r>
          </w:p>
        </w:tc>
      </w:tr>
      <w:tr w:rsidR="009F5139"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    否□</w:t>
            </w:r>
          </w:p>
        </w:tc>
      </w:tr>
      <w:tr w:rsidR="009F513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5139" w:rsidRPr="00A94BBD" w:rsidRDefault="009F5139"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二、项目选址及生态红线保护规划管</w:t>
            </w:r>
            <w:proofErr w:type="gramStart"/>
            <w:r w:rsidRPr="00A94BBD">
              <w:rPr>
                <w:rFonts w:ascii="宋体" w:hAnsi="宋体" w:cs="宋体" w:hint="eastAsia"/>
                <w:b/>
                <w:bCs/>
                <w:kern w:val="0"/>
                <w:sz w:val="22"/>
              </w:rPr>
              <w:t>控要求</w:t>
            </w:r>
            <w:proofErr w:type="gramEnd"/>
            <w:r w:rsidRPr="00A94BBD">
              <w:rPr>
                <w:rFonts w:ascii="宋体" w:hAnsi="宋体" w:cs="宋体" w:hint="eastAsia"/>
                <w:b/>
                <w:bCs/>
                <w:kern w:val="0"/>
                <w:sz w:val="22"/>
              </w:rPr>
              <w:t>相符情况</w:t>
            </w:r>
          </w:p>
        </w:tc>
      </w:tr>
      <w:tr w:rsidR="009F5139"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9F5139"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集体土地□  国有土地□  其它□</w:t>
            </w:r>
          </w:p>
        </w:tc>
      </w:tr>
      <w:tr w:rsidR="009F513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5139" w:rsidRPr="00A94BBD" w:rsidRDefault="009F5139"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三、主体工艺装备建设及与国家产业政策相符情况</w:t>
            </w:r>
          </w:p>
        </w:tc>
      </w:tr>
      <w:tr w:rsidR="009F5139" w:rsidRPr="00A94BBD" w:rsidTr="00A94BBD">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9F5139" w:rsidRPr="00A94BBD" w:rsidRDefault="009F5139"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r>
      <w:tr w:rsidR="009F513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四、污染防治措施及运行情况</w:t>
            </w:r>
          </w:p>
        </w:tc>
      </w:tr>
      <w:tr w:rsidR="009F5139"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9F5139"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w:t>
            </w:r>
            <w:proofErr w:type="gramStart"/>
            <w:r w:rsidRPr="00A94BBD">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无□</w:t>
            </w:r>
          </w:p>
        </w:tc>
      </w:tr>
      <w:tr w:rsidR="009F5139"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9F513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有无其它需要说明的情况：</w:t>
            </w:r>
          </w:p>
        </w:tc>
      </w:tr>
      <w:tr w:rsidR="009F513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五、污染物排放标准及稳定达标排放情况</w:t>
            </w:r>
          </w:p>
        </w:tc>
      </w:tr>
      <w:tr w:rsidR="009F513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废水产生及排放情况表</w:t>
            </w:r>
          </w:p>
        </w:tc>
      </w:tr>
      <w:tr w:rsidR="009F5139"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排放量(kg/a)</w:t>
            </w:r>
          </w:p>
        </w:tc>
      </w:tr>
      <w:tr w:rsidR="009F5139" w:rsidRPr="00A94BBD" w:rsidTr="00A94BBD">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18</w:t>
            </w: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4.32</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0.54</w:t>
            </w:r>
          </w:p>
        </w:tc>
      </w:tr>
      <w:tr w:rsidR="009F5139"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9F5139" w:rsidRPr="00A94BBD" w:rsidRDefault="009F5139"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9F5139" w:rsidRPr="00A94BBD" w:rsidRDefault="009F5139"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0.324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0.054</w:t>
            </w:r>
          </w:p>
        </w:tc>
      </w:tr>
      <w:tr w:rsidR="009F5139"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9F5139" w:rsidRPr="00A94BBD" w:rsidRDefault="009F5139"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9F5139" w:rsidRPr="00A94BBD" w:rsidRDefault="009F5139"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0.0864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0.0054</w:t>
            </w:r>
          </w:p>
        </w:tc>
      </w:tr>
      <w:tr w:rsidR="009F513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六、污染物排放总量控制指标及完成情况</w:t>
            </w:r>
          </w:p>
        </w:tc>
      </w:tr>
      <w:tr w:rsidR="009F5139"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9F5139"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p>
        </w:tc>
        <w:tc>
          <w:tcPr>
            <w:tcW w:w="1425" w:type="dxa"/>
            <w:tcBorders>
              <w:top w:val="nil"/>
              <w:left w:val="nil"/>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9F513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5139" w:rsidRPr="00A94BBD" w:rsidRDefault="009F5139" w:rsidP="00A94BBD">
            <w:pPr>
              <w:widowControl/>
              <w:spacing w:line="240" w:lineRule="auto"/>
              <w:jc w:val="center"/>
              <w:rPr>
                <w:rFonts w:ascii="仿宋_GB2312" w:eastAsia="仿宋_GB2312" w:hAnsi="宋体" w:cs="宋体"/>
                <w:kern w:val="0"/>
                <w:szCs w:val="21"/>
              </w:rPr>
            </w:pPr>
            <w:r w:rsidRPr="00A94BBD">
              <w:rPr>
                <w:rFonts w:ascii="仿宋_GB2312" w:eastAsia="仿宋_GB2312" w:hAnsi="宋体" w:cs="宋体" w:hint="eastAsia"/>
                <w:kern w:val="0"/>
                <w:szCs w:val="21"/>
              </w:rPr>
              <w:t xml:space="preserve">　</w:t>
            </w:r>
          </w:p>
        </w:tc>
      </w:tr>
      <w:tr w:rsidR="009F513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七、环境污染事故及重大环境风险隐患排查情况</w:t>
            </w:r>
          </w:p>
        </w:tc>
      </w:tr>
      <w:tr w:rsidR="009F5139" w:rsidRPr="00A94BBD" w:rsidTr="00A94BBD">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未发生环境污染事故，无重大环境风险隐患</w:t>
            </w:r>
          </w:p>
        </w:tc>
      </w:tr>
      <w:tr w:rsidR="009F5139" w:rsidRPr="00A94BBD" w:rsidTr="00A94BBD">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9F5139" w:rsidRPr="00A94BBD" w:rsidRDefault="009F5139" w:rsidP="00A94BBD">
            <w:pPr>
              <w:widowControl/>
              <w:spacing w:line="240" w:lineRule="auto"/>
              <w:jc w:val="left"/>
              <w:rPr>
                <w:rFonts w:ascii="宋体" w:hAnsi="宋体" w:cs="宋体"/>
                <w:kern w:val="0"/>
                <w:sz w:val="20"/>
                <w:szCs w:val="20"/>
              </w:rPr>
            </w:pPr>
          </w:p>
        </w:tc>
      </w:tr>
      <w:tr w:rsidR="009F513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八、卫生防护距离设置及落实情况</w:t>
            </w:r>
          </w:p>
        </w:tc>
      </w:tr>
      <w:tr w:rsidR="009F5139" w:rsidRPr="00A94BBD" w:rsidTr="00872618">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无</w:t>
            </w:r>
            <w:r w:rsidRPr="00A94BBD">
              <w:rPr>
                <w:rFonts w:ascii="宋体" w:hAnsi="宋体" w:cs="宋体" w:hint="eastAsia"/>
                <w:kern w:val="0"/>
                <w:sz w:val="20"/>
                <w:szCs w:val="20"/>
              </w:rPr>
              <w:t>需设置卫生防护距离</w:t>
            </w:r>
          </w:p>
        </w:tc>
      </w:tr>
      <w:tr w:rsidR="009F513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九、环境信访情况</w:t>
            </w:r>
          </w:p>
        </w:tc>
      </w:tr>
      <w:tr w:rsidR="009F513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5139" w:rsidRPr="00A94BBD" w:rsidRDefault="009F513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本项目建成投运至今，没有环境信访情况发生。</w:t>
            </w:r>
          </w:p>
        </w:tc>
      </w:tr>
      <w:tr w:rsidR="009F513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十、排污费征缴情况</w:t>
            </w:r>
          </w:p>
        </w:tc>
      </w:tr>
      <w:tr w:rsidR="004C124B" w:rsidRPr="00A94BBD" w:rsidTr="004E2E6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24B" w:rsidRPr="00A94BBD" w:rsidRDefault="004C124B"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未</w:t>
            </w:r>
            <w:r w:rsidRPr="00A94BBD">
              <w:rPr>
                <w:rFonts w:ascii="宋体" w:hAnsi="宋体" w:cs="宋体" w:hint="eastAsia"/>
                <w:kern w:val="0"/>
                <w:sz w:val="20"/>
                <w:szCs w:val="20"/>
              </w:rPr>
              <w:t>交纳过排污费</w:t>
            </w:r>
          </w:p>
        </w:tc>
      </w:tr>
      <w:tr w:rsidR="009F513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十一、其他需要说明的情况</w:t>
            </w:r>
          </w:p>
        </w:tc>
      </w:tr>
      <w:tr w:rsidR="009F513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其他需说明的环保情况：</w:t>
            </w:r>
            <w:r>
              <w:rPr>
                <w:rFonts w:ascii="宋体" w:hAnsi="宋体" w:cs="宋体" w:hint="eastAsia"/>
                <w:kern w:val="0"/>
                <w:sz w:val="20"/>
                <w:szCs w:val="20"/>
              </w:rPr>
              <w:t>无</w:t>
            </w:r>
          </w:p>
        </w:tc>
      </w:tr>
      <w:tr w:rsidR="009F513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39" w:rsidRPr="00A94BBD" w:rsidRDefault="009F5139"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十二、结论</w:t>
            </w:r>
          </w:p>
        </w:tc>
      </w:tr>
      <w:tr w:rsidR="009F5139" w:rsidRPr="00A94BBD" w:rsidTr="00A94BBD">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F5139" w:rsidRPr="00A94BBD" w:rsidRDefault="009F5139" w:rsidP="006B2469">
            <w:pPr>
              <w:widowControl/>
              <w:spacing w:line="240" w:lineRule="auto"/>
              <w:ind w:firstLineChars="200" w:firstLine="400"/>
              <w:jc w:val="left"/>
              <w:rPr>
                <w:rFonts w:ascii="宋体" w:hAnsi="宋体" w:cs="宋体"/>
                <w:kern w:val="0"/>
                <w:sz w:val="20"/>
                <w:szCs w:val="20"/>
              </w:rPr>
            </w:pPr>
            <w:r w:rsidRPr="00A94BBD">
              <w:rPr>
                <w:rFonts w:ascii="宋体" w:hAnsi="宋体" w:cs="宋体" w:hint="eastAsia"/>
                <w:kern w:val="0"/>
                <w:sz w:val="20"/>
                <w:szCs w:val="20"/>
              </w:rPr>
              <w:t>经自查对照，本项目选址符合《江苏省生态红线区域保护规划》管控要求，为销售公司。污染物排放达到排放标准、符合总量减</w:t>
            </w:r>
            <w:proofErr w:type="gramStart"/>
            <w:r w:rsidRPr="00A94BBD">
              <w:rPr>
                <w:rFonts w:ascii="宋体" w:hAnsi="宋体" w:cs="宋体" w:hint="eastAsia"/>
                <w:kern w:val="0"/>
                <w:sz w:val="20"/>
                <w:szCs w:val="20"/>
              </w:rPr>
              <w:t>排控制</w:t>
            </w:r>
            <w:proofErr w:type="gramEnd"/>
            <w:r w:rsidRPr="00A94BBD">
              <w:rPr>
                <w:rFonts w:ascii="宋体" w:hAnsi="宋体" w:cs="宋体" w:hint="eastAsia"/>
                <w:kern w:val="0"/>
                <w:sz w:val="20"/>
                <w:szCs w:val="20"/>
              </w:rPr>
              <w:t>要求，有关环境信息也按要求完成污染源“</w:t>
            </w:r>
            <w:proofErr w:type="gramStart"/>
            <w:r w:rsidRPr="00A94BBD">
              <w:rPr>
                <w:rFonts w:ascii="宋体" w:hAnsi="宋体" w:cs="宋体" w:hint="eastAsia"/>
                <w:kern w:val="0"/>
                <w:sz w:val="20"/>
                <w:szCs w:val="20"/>
              </w:rPr>
              <w:t>一</w:t>
            </w:r>
            <w:proofErr w:type="gramEnd"/>
            <w:r w:rsidRPr="00A94BBD">
              <w:rPr>
                <w:rFonts w:ascii="宋体" w:hAnsi="宋体" w:cs="宋体" w:hint="eastAsia"/>
                <w:kern w:val="0"/>
                <w:sz w:val="20"/>
                <w:szCs w:val="20"/>
              </w:rPr>
              <w:t>企一档”动态信息管理系统填报，符合“登记一批”要求。</w:t>
            </w:r>
          </w:p>
        </w:tc>
      </w:tr>
    </w:tbl>
    <w:p w:rsidR="0052141C" w:rsidRPr="00A94BBD"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9F5139" w:rsidP="0052141C">
      <w:pPr>
        <w:jc w:val="left"/>
        <w:rPr>
          <w:rFonts w:ascii="宋体" w:hAnsi="宋体"/>
          <w:b/>
          <w:sz w:val="28"/>
          <w:szCs w:val="24"/>
        </w:rPr>
      </w:pPr>
      <w:r>
        <w:rPr>
          <w:rFonts w:ascii="宋体" w:hAnsi="宋体"/>
          <w:b/>
          <w:noProof/>
          <w:sz w:val="28"/>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-3086100</wp:posOffset>
            </wp:positionV>
            <wp:extent cx="5274310" cy="3362325"/>
            <wp:effectExtent l="19050" t="0" r="2540" b="0"/>
            <wp:wrapNone/>
            <wp:docPr id="1" name="图片 0" descr="常泉机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常泉机电.png"/>
                    <pic:cNvPicPr/>
                  </pic:nvPicPr>
                  <pic:blipFill>
                    <a:blip r:embed="rId6" cstate="print"/>
                    <a:stretch>
                      <a:fillRect/>
                    </a:stretch>
                  </pic:blipFill>
                  <pic:spPr>
                    <a:xfrm>
                      <a:off x="0" y="0"/>
                      <a:ext cx="5274310" cy="3362325"/>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9F5139" w:rsidP="0052141C">
      <w:pPr>
        <w:jc w:val="left"/>
        <w:rPr>
          <w:rFonts w:ascii="宋体" w:hAnsi="宋体"/>
          <w:b/>
          <w:sz w:val="28"/>
          <w:szCs w:val="24"/>
        </w:rPr>
      </w:pPr>
      <w:r>
        <w:rPr>
          <w:rFonts w:ascii="宋体" w:hAnsi="宋体"/>
          <w:b/>
          <w:noProof/>
          <w:sz w:val="28"/>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-3019425</wp:posOffset>
            </wp:positionV>
            <wp:extent cx="4095750" cy="3295650"/>
            <wp:effectExtent l="19050" t="0" r="0" b="0"/>
            <wp:wrapNone/>
            <wp:docPr id="2" name="图片 1" descr="常泉机电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常泉机电1.png"/>
                    <pic:cNvPicPr/>
                  </pic:nvPicPr>
                  <pic:blipFill>
                    <a:blip r:embed="rId7" cstate="print"/>
                    <a:stretch>
                      <a:fillRect/>
                    </a:stretch>
                  </pic:blipFill>
                  <pic:spPr>
                    <a:xfrm>
                      <a:off x="0" y="0"/>
                      <a:ext cx="4095750" cy="3295650"/>
                    </a:xfrm>
                    <a:prstGeom prst="rect">
                      <a:avLst/>
                    </a:prstGeom>
                  </pic:spPr>
                </pic:pic>
              </a:graphicData>
            </a:graphic>
          </wp:anchor>
        </w:drawing>
      </w: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sectPr w:rsidR="007A70CE"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B74" w:rsidRDefault="007D3B74" w:rsidP="0052141C">
      <w:pPr>
        <w:spacing w:line="240" w:lineRule="auto"/>
      </w:pPr>
      <w:r>
        <w:separator/>
      </w:r>
    </w:p>
  </w:endnote>
  <w:endnote w:type="continuationSeparator" w:id="0">
    <w:p w:rsidR="007D3B74" w:rsidRDefault="007D3B74"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B74" w:rsidRDefault="007D3B74" w:rsidP="0052141C">
      <w:pPr>
        <w:spacing w:line="240" w:lineRule="auto"/>
      </w:pPr>
      <w:r>
        <w:separator/>
      </w:r>
    </w:p>
  </w:footnote>
  <w:footnote w:type="continuationSeparator" w:id="0">
    <w:p w:rsidR="007D3B74" w:rsidRDefault="007D3B74"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B751F"/>
    <w:rsid w:val="000F4E32"/>
    <w:rsid w:val="002C61A6"/>
    <w:rsid w:val="003662CD"/>
    <w:rsid w:val="00445B70"/>
    <w:rsid w:val="004A7680"/>
    <w:rsid w:val="004C124B"/>
    <w:rsid w:val="00514B67"/>
    <w:rsid w:val="0052141C"/>
    <w:rsid w:val="00554B14"/>
    <w:rsid w:val="005774CD"/>
    <w:rsid w:val="0060515E"/>
    <w:rsid w:val="006B2469"/>
    <w:rsid w:val="00747FC3"/>
    <w:rsid w:val="00765C7B"/>
    <w:rsid w:val="007A70CE"/>
    <w:rsid w:val="007B0316"/>
    <w:rsid w:val="007D3B74"/>
    <w:rsid w:val="00836BE8"/>
    <w:rsid w:val="00864618"/>
    <w:rsid w:val="008A10BE"/>
    <w:rsid w:val="008E0ECB"/>
    <w:rsid w:val="00922D4C"/>
    <w:rsid w:val="009F5139"/>
    <w:rsid w:val="00A722F0"/>
    <w:rsid w:val="00A84EAD"/>
    <w:rsid w:val="00A94BBD"/>
    <w:rsid w:val="00B76DC3"/>
    <w:rsid w:val="00B82AB2"/>
    <w:rsid w:val="00BA60F0"/>
    <w:rsid w:val="00D722EB"/>
    <w:rsid w:val="00DA2266"/>
    <w:rsid w:val="00EC3F22"/>
    <w:rsid w:val="00F25A19"/>
    <w:rsid w:val="00F31DC0"/>
    <w:rsid w:val="00F51B03"/>
    <w:rsid w:val="00F65A94"/>
    <w:rsid w:val="00F664AC"/>
    <w:rsid w:val="00F75088"/>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15</cp:revision>
  <cp:lastPrinted>2016-10-26T06:21:00Z</cp:lastPrinted>
  <dcterms:created xsi:type="dcterms:W3CDTF">2016-10-26T07:14:00Z</dcterms:created>
  <dcterms:modified xsi:type="dcterms:W3CDTF">2016-12-14T06:50:00Z</dcterms:modified>
</cp:coreProperties>
</file>