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CC" w:rsidRPr="00EA472A" w:rsidRDefault="00383598" w:rsidP="00EA472A">
      <w:pPr>
        <w:jc w:val="center"/>
        <w:rPr>
          <w:rFonts w:ascii="华文新魏" w:eastAsia="华文新魏"/>
          <w:color w:val="FF0000"/>
          <w:sz w:val="84"/>
          <w:szCs w:val="84"/>
        </w:rPr>
      </w:pPr>
      <w:r>
        <w:rPr>
          <w:rFonts w:ascii="华文新魏" w:eastAsia="华文新魏" w:hint="eastAsia"/>
          <w:color w:val="FF0000"/>
          <w:sz w:val="84"/>
          <w:szCs w:val="84"/>
        </w:rPr>
        <w:t>薛家镇环境监察</w:t>
      </w:r>
      <w:r w:rsidR="00EA472A" w:rsidRPr="00EA472A">
        <w:rPr>
          <w:rFonts w:ascii="华文新魏" w:eastAsia="华文新魏" w:hint="eastAsia"/>
          <w:color w:val="FF0000"/>
          <w:sz w:val="84"/>
          <w:szCs w:val="84"/>
        </w:rPr>
        <w:t>通报</w:t>
      </w:r>
    </w:p>
    <w:p w:rsidR="00EA472A" w:rsidRPr="00EA472A" w:rsidRDefault="00EA472A" w:rsidP="00EA472A">
      <w:pPr>
        <w:spacing w:line="500" w:lineRule="exact"/>
        <w:jc w:val="center"/>
        <w:rPr>
          <w:rFonts w:ascii="黑体" w:eastAsia="黑体" w:hAnsi="黑体"/>
          <w:sz w:val="30"/>
          <w:szCs w:val="30"/>
        </w:rPr>
      </w:pPr>
      <w:r w:rsidRPr="00EA472A">
        <w:rPr>
          <w:rFonts w:ascii="黑体" w:eastAsia="黑体" w:hAnsi="黑体" w:hint="eastAsia"/>
          <w:sz w:val="30"/>
          <w:szCs w:val="30"/>
        </w:rPr>
        <w:t>第1期</w:t>
      </w:r>
    </w:p>
    <w:p w:rsidR="00EA472A" w:rsidRPr="003D7B6A" w:rsidRDefault="00EA472A" w:rsidP="00EA472A">
      <w:pPr>
        <w:spacing w:line="500" w:lineRule="exact"/>
        <w:jc w:val="center"/>
        <w:rPr>
          <w:rFonts w:ascii="仿宋_GB2312" w:eastAsia="仿宋_GB2312" w:hAnsi="仿宋"/>
          <w:sz w:val="30"/>
          <w:szCs w:val="30"/>
        </w:rPr>
      </w:pPr>
      <w:r w:rsidRPr="003D7B6A">
        <w:rPr>
          <w:rFonts w:ascii="仿宋_GB2312" w:eastAsia="仿宋_GB2312" w:hAnsi="仿宋" w:hint="eastAsia"/>
          <w:sz w:val="30"/>
          <w:szCs w:val="30"/>
        </w:rPr>
        <w:t>薛家镇环境保护科                 二</w:t>
      </w:r>
      <w:r w:rsidRPr="003D7B6A">
        <w:rPr>
          <w:rFonts w:ascii="仿宋_GB2312" w:eastAsia="仿宋" w:hAnsi="仿宋" w:hint="eastAsia"/>
          <w:sz w:val="30"/>
          <w:szCs w:val="30"/>
        </w:rPr>
        <w:t>〇</w:t>
      </w:r>
      <w:r w:rsidRPr="003D7B6A">
        <w:rPr>
          <w:rFonts w:ascii="仿宋_GB2312" w:eastAsia="仿宋_GB2312" w:hAnsi="仿宋" w:hint="eastAsia"/>
          <w:sz w:val="30"/>
          <w:szCs w:val="30"/>
        </w:rPr>
        <w:t>一七年三月三十一日</w:t>
      </w:r>
    </w:p>
    <w:p w:rsidR="00EA472A" w:rsidRDefault="008228D9" w:rsidP="00EA472A">
      <w:pPr>
        <w:rPr>
          <w:rFonts w:ascii="仿宋" w:eastAsia="仿宋" w:hAnsi="仿宋"/>
          <w:sz w:val="30"/>
          <w:szCs w:val="30"/>
        </w:rPr>
      </w:pPr>
      <w:r>
        <w:rPr>
          <w:rFonts w:ascii="仿宋" w:eastAsia="仿宋" w:hAnsi="仿宋"/>
          <w:noProof/>
          <w:sz w:val="30"/>
          <w:szCs w:val="30"/>
        </w:rPr>
        <w:pict>
          <v:shapetype id="_x0000_t32" coordsize="21600,21600" o:spt="32" o:oned="t" path="m,l21600,21600e" filled="f">
            <v:path arrowok="t" fillok="f" o:connecttype="none"/>
            <o:lock v:ext="edit" shapetype="t"/>
          </v:shapetype>
          <v:shape id="_x0000_s2051" type="#_x0000_t32" style="position:absolute;left:0;text-align:left;margin-left:2.25pt;margin-top:7.25pt;width:418.5pt;height:.05pt;z-index:251658240" o:connectortype="straight" strokecolor="red" strokeweight="2.25pt"/>
        </w:pict>
      </w:r>
    </w:p>
    <w:p w:rsidR="00EA472A" w:rsidRPr="003D7B6A" w:rsidRDefault="00383598" w:rsidP="00BA6889">
      <w:pPr>
        <w:ind w:firstLineChars="200" w:firstLine="600"/>
        <w:rPr>
          <w:rFonts w:ascii="仿宋_GB2312" w:eastAsia="仿宋_GB2312" w:hAnsi="仿宋"/>
          <w:sz w:val="30"/>
          <w:szCs w:val="30"/>
        </w:rPr>
      </w:pPr>
      <w:r>
        <w:rPr>
          <w:rFonts w:ascii="仿宋_GB2312" w:eastAsia="仿宋_GB2312" w:hAnsi="仿宋" w:hint="eastAsia"/>
          <w:sz w:val="30"/>
          <w:szCs w:val="30"/>
        </w:rPr>
        <w:t>为提升环境质量，积极推进环境监察</w:t>
      </w:r>
      <w:r w:rsidR="00EA472A" w:rsidRPr="003D7B6A">
        <w:rPr>
          <w:rFonts w:ascii="仿宋_GB2312" w:eastAsia="仿宋_GB2312" w:hAnsi="仿宋" w:hint="eastAsia"/>
          <w:sz w:val="30"/>
          <w:szCs w:val="30"/>
        </w:rPr>
        <w:t>工作，根据</w:t>
      </w:r>
      <w:r w:rsidR="007C15F7" w:rsidRPr="003D7B6A">
        <w:rPr>
          <w:rFonts w:ascii="仿宋_GB2312" w:eastAsia="仿宋_GB2312" w:hAnsi="仿宋" w:hint="eastAsia"/>
          <w:sz w:val="30"/>
          <w:szCs w:val="30"/>
        </w:rPr>
        <w:t>《关于印发薛家镇2017年污染源日常环境监管领域随机抽查制度实施方案的通知》（薛政发〔2017〕19号），现将薛家镇2017年第一季度环境监</w:t>
      </w:r>
      <w:r>
        <w:rPr>
          <w:rFonts w:ascii="仿宋_GB2312" w:eastAsia="仿宋_GB2312" w:hAnsi="仿宋" w:hint="eastAsia"/>
          <w:sz w:val="30"/>
          <w:szCs w:val="30"/>
        </w:rPr>
        <w:t>察</w:t>
      </w:r>
      <w:r w:rsidR="007C15F7" w:rsidRPr="003D7B6A">
        <w:rPr>
          <w:rFonts w:ascii="仿宋_GB2312" w:eastAsia="仿宋_GB2312" w:hAnsi="仿宋" w:hint="eastAsia"/>
          <w:sz w:val="30"/>
          <w:szCs w:val="30"/>
        </w:rPr>
        <w:t>情况进行通报。</w:t>
      </w:r>
    </w:p>
    <w:p w:rsidR="00EB0397" w:rsidRPr="00FE05AB" w:rsidRDefault="001524DD" w:rsidP="00DB5E4E">
      <w:pPr>
        <w:pStyle w:val="a6"/>
        <w:widowControl/>
        <w:numPr>
          <w:ilvl w:val="0"/>
          <w:numId w:val="3"/>
        </w:numPr>
        <w:shd w:val="clear" w:color="auto" w:fill="FFFFFF"/>
        <w:spacing w:line="378" w:lineRule="atLeast"/>
        <w:ind w:firstLineChars="0"/>
        <w:jc w:val="left"/>
        <w:rPr>
          <w:rFonts w:ascii="黑体" w:eastAsia="黑体" w:hAnsi="黑体"/>
          <w:sz w:val="30"/>
          <w:szCs w:val="30"/>
        </w:rPr>
      </w:pPr>
      <w:r w:rsidRPr="00FE05AB">
        <w:rPr>
          <w:rFonts w:ascii="黑体" w:eastAsia="黑体" w:hAnsi="黑体" w:hint="eastAsia"/>
          <w:sz w:val="30"/>
          <w:szCs w:val="30"/>
        </w:rPr>
        <w:t>企业</w:t>
      </w:r>
      <w:r w:rsidR="00383598" w:rsidRPr="00FE05AB">
        <w:rPr>
          <w:rFonts w:ascii="黑体" w:eastAsia="黑体" w:hAnsi="黑体" w:hint="eastAsia"/>
          <w:sz w:val="30"/>
          <w:szCs w:val="30"/>
        </w:rPr>
        <w:t>环境监管</w:t>
      </w:r>
    </w:p>
    <w:p w:rsidR="001524DD" w:rsidRDefault="0036549D" w:rsidP="00DB5E4E">
      <w:pPr>
        <w:widowControl/>
        <w:shd w:val="clear" w:color="auto" w:fill="FFFFFF"/>
        <w:ind w:firstLineChars="200" w:firstLine="600"/>
        <w:rPr>
          <w:rFonts w:ascii="仿宋_GB2312" w:eastAsia="仿宋_GB2312" w:hAnsi="仿宋"/>
          <w:sz w:val="30"/>
          <w:szCs w:val="30"/>
        </w:rPr>
      </w:pPr>
      <w:r w:rsidRPr="0036549D">
        <w:rPr>
          <w:rFonts w:ascii="仿宋_GB2312" w:eastAsia="仿宋_GB2312" w:hAnsi="仿宋" w:hint="eastAsia"/>
          <w:sz w:val="30"/>
          <w:szCs w:val="30"/>
        </w:rPr>
        <w:t>2</w:t>
      </w:r>
      <w:r>
        <w:rPr>
          <w:rFonts w:ascii="仿宋_GB2312" w:eastAsia="仿宋_GB2312" w:hAnsi="仿宋"/>
          <w:sz w:val="30"/>
          <w:szCs w:val="30"/>
        </w:rPr>
        <w:t>01</w:t>
      </w:r>
      <w:r>
        <w:rPr>
          <w:rFonts w:ascii="仿宋_GB2312" w:eastAsia="仿宋_GB2312" w:hAnsi="仿宋" w:hint="eastAsia"/>
          <w:sz w:val="30"/>
          <w:szCs w:val="30"/>
        </w:rPr>
        <w:t>7</w:t>
      </w:r>
      <w:r w:rsidR="00DD769F" w:rsidRPr="0036549D">
        <w:rPr>
          <w:rFonts w:ascii="仿宋_GB2312" w:eastAsia="仿宋_GB2312" w:hAnsi="仿宋"/>
          <w:sz w:val="30"/>
          <w:szCs w:val="30"/>
        </w:rPr>
        <w:t>年一季度按照</w:t>
      </w:r>
      <w:r>
        <w:rPr>
          <w:rFonts w:ascii="仿宋_GB2312" w:eastAsia="仿宋_GB2312" w:hAnsi="仿宋" w:hint="eastAsia"/>
          <w:sz w:val="30"/>
          <w:szCs w:val="30"/>
        </w:rPr>
        <w:t>《</w:t>
      </w:r>
      <w:r w:rsidRPr="003D7B6A">
        <w:rPr>
          <w:rFonts w:ascii="仿宋_GB2312" w:eastAsia="仿宋_GB2312" w:hAnsi="仿宋" w:hint="eastAsia"/>
          <w:sz w:val="30"/>
          <w:szCs w:val="30"/>
        </w:rPr>
        <w:t>薛家镇2017年污染源日常环境监管领域随机抽查制度实施方案</w:t>
      </w:r>
      <w:r>
        <w:rPr>
          <w:rFonts w:ascii="仿宋_GB2312" w:eastAsia="仿宋_GB2312" w:hAnsi="仿宋" w:hint="eastAsia"/>
          <w:sz w:val="30"/>
          <w:szCs w:val="30"/>
        </w:rPr>
        <w:t>》</w:t>
      </w:r>
      <w:r w:rsidR="00DD769F" w:rsidRPr="0036549D">
        <w:rPr>
          <w:rFonts w:ascii="仿宋_GB2312" w:eastAsia="仿宋_GB2312" w:hAnsi="仿宋"/>
          <w:sz w:val="30"/>
          <w:szCs w:val="30"/>
        </w:rPr>
        <w:t>要求，</w:t>
      </w:r>
      <w:r>
        <w:rPr>
          <w:rFonts w:ascii="仿宋_GB2312" w:eastAsia="仿宋_GB2312" w:hAnsi="仿宋" w:hint="eastAsia"/>
          <w:sz w:val="30"/>
          <w:szCs w:val="30"/>
        </w:rPr>
        <w:t>镇环保科</w:t>
      </w:r>
      <w:r w:rsidRPr="0036549D">
        <w:rPr>
          <w:rFonts w:ascii="仿宋_GB2312" w:eastAsia="仿宋_GB2312" w:hAnsi="仿宋" w:hint="eastAsia"/>
          <w:sz w:val="30"/>
          <w:szCs w:val="30"/>
        </w:rPr>
        <w:t>进一步摸清辖区污染源底数，并对所有排污对象进行梳理，确定了全</w:t>
      </w:r>
      <w:r>
        <w:rPr>
          <w:rFonts w:ascii="仿宋_GB2312" w:eastAsia="仿宋_GB2312" w:hAnsi="仿宋" w:hint="eastAsia"/>
          <w:sz w:val="30"/>
          <w:szCs w:val="30"/>
        </w:rPr>
        <w:t>镇</w:t>
      </w:r>
      <w:r w:rsidRPr="0036549D">
        <w:rPr>
          <w:rFonts w:ascii="仿宋_GB2312" w:eastAsia="仿宋_GB2312" w:hAnsi="仿宋" w:hint="eastAsia"/>
          <w:sz w:val="30"/>
          <w:szCs w:val="30"/>
        </w:rPr>
        <w:t>污染源日常环境监管对象清单，并报</w:t>
      </w:r>
      <w:r>
        <w:rPr>
          <w:rFonts w:ascii="仿宋_GB2312" w:eastAsia="仿宋_GB2312" w:hAnsi="仿宋" w:hint="eastAsia"/>
          <w:sz w:val="30"/>
          <w:szCs w:val="30"/>
        </w:rPr>
        <w:t>区</w:t>
      </w:r>
      <w:r w:rsidR="00383598">
        <w:rPr>
          <w:rFonts w:ascii="仿宋_GB2312" w:eastAsia="仿宋_GB2312" w:hAnsi="仿宋" w:hint="eastAsia"/>
          <w:sz w:val="30"/>
          <w:szCs w:val="30"/>
        </w:rPr>
        <w:t>环保</w:t>
      </w:r>
      <w:r w:rsidRPr="0036549D">
        <w:rPr>
          <w:rFonts w:ascii="仿宋_GB2312" w:eastAsia="仿宋_GB2312" w:hAnsi="仿宋" w:hint="eastAsia"/>
          <w:sz w:val="30"/>
          <w:szCs w:val="30"/>
        </w:rPr>
        <w:t>局备案。建立起了涵盖重点</w:t>
      </w:r>
      <w:r>
        <w:rPr>
          <w:rFonts w:ascii="仿宋_GB2312" w:eastAsia="仿宋_GB2312" w:hAnsi="仿宋" w:hint="eastAsia"/>
          <w:sz w:val="30"/>
          <w:szCs w:val="30"/>
        </w:rPr>
        <w:t>和</w:t>
      </w:r>
      <w:r w:rsidRPr="0036549D">
        <w:rPr>
          <w:rFonts w:ascii="仿宋_GB2312" w:eastAsia="仿宋_GB2312" w:hAnsi="仿宋" w:hint="eastAsia"/>
          <w:sz w:val="30"/>
          <w:szCs w:val="30"/>
        </w:rPr>
        <w:t>一般</w:t>
      </w:r>
      <w:r>
        <w:rPr>
          <w:rFonts w:ascii="仿宋_GB2312" w:eastAsia="仿宋_GB2312" w:hAnsi="仿宋" w:hint="eastAsia"/>
          <w:sz w:val="30"/>
          <w:szCs w:val="30"/>
        </w:rPr>
        <w:t>污染源</w:t>
      </w:r>
      <w:r w:rsidR="00383598">
        <w:rPr>
          <w:rFonts w:ascii="仿宋_GB2312" w:eastAsia="仿宋_GB2312" w:hAnsi="仿宋" w:hint="eastAsia"/>
          <w:sz w:val="30"/>
          <w:szCs w:val="30"/>
        </w:rPr>
        <w:t>（</w:t>
      </w:r>
      <w:proofErr w:type="gramStart"/>
      <w:r w:rsidR="00383598">
        <w:rPr>
          <w:rFonts w:ascii="仿宋_GB2312" w:eastAsia="仿宋_GB2312" w:hAnsi="仿宋" w:hint="eastAsia"/>
          <w:sz w:val="30"/>
          <w:szCs w:val="30"/>
        </w:rPr>
        <w:t>规</w:t>
      </w:r>
      <w:proofErr w:type="gramEnd"/>
      <w:r w:rsidR="00383598">
        <w:rPr>
          <w:rFonts w:ascii="仿宋_GB2312" w:eastAsia="仿宋_GB2312" w:hAnsi="仿宋" w:hint="eastAsia"/>
          <w:sz w:val="30"/>
          <w:szCs w:val="30"/>
        </w:rPr>
        <w:t>上）</w:t>
      </w:r>
      <w:r>
        <w:rPr>
          <w:rFonts w:ascii="仿宋_GB2312" w:eastAsia="仿宋_GB2312" w:hAnsi="仿宋" w:hint="eastAsia"/>
          <w:sz w:val="30"/>
          <w:szCs w:val="30"/>
        </w:rPr>
        <w:t>监管</w:t>
      </w:r>
      <w:r w:rsidRPr="0036549D">
        <w:rPr>
          <w:rFonts w:ascii="仿宋_GB2312" w:eastAsia="仿宋_GB2312" w:hAnsi="仿宋" w:hint="eastAsia"/>
          <w:sz w:val="30"/>
          <w:szCs w:val="30"/>
        </w:rPr>
        <w:t>单位的污染源日常环境监管动态数据库。全</w:t>
      </w:r>
      <w:r w:rsidR="00957839">
        <w:rPr>
          <w:rFonts w:ascii="仿宋_GB2312" w:eastAsia="仿宋_GB2312" w:hAnsi="仿宋" w:hint="eastAsia"/>
          <w:sz w:val="30"/>
          <w:szCs w:val="30"/>
        </w:rPr>
        <w:t>镇</w:t>
      </w:r>
      <w:r>
        <w:rPr>
          <w:rFonts w:ascii="仿宋_GB2312" w:eastAsia="仿宋_GB2312" w:hAnsi="仿宋" w:hint="eastAsia"/>
          <w:sz w:val="30"/>
          <w:szCs w:val="30"/>
        </w:rPr>
        <w:t>166</w:t>
      </w:r>
      <w:r w:rsidRPr="0036549D">
        <w:rPr>
          <w:rFonts w:ascii="仿宋_GB2312" w:eastAsia="仿宋_GB2312" w:hAnsi="仿宋" w:hint="eastAsia"/>
          <w:sz w:val="30"/>
          <w:szCs w:val="30"/>
        </w:rPr>
        <w:t>家排污企业录入了污染源随机抽查管理系统，根据企业</w:t>
      </w:r>
      <w:r w:rsidR="00AF5CFA">
        <w:rPr>
          <w:rFonts w:ascii="仿宋_GB2312" w:eastAsia="仿宋_GB2312" w:hAnsi="仿宋" w:hint="eastAsia"/>
          <w:sz w:val="30"/>
          <w:szCs w:val="30"/>
        </w:rPr>
        <w:t>现状</w:t>
      </w:r>
      <w:r w:rsidRPr="0036549D">
        <w:rPr>
          <w:rFonts w:ascii="仿宋_GB2312" w:eastAsia="仿宋_GB2312" w:hAnsi="仿宋" w:hint="eastAsia"/>
          <w:sz w:val="30"/>
          <w:szCs w:val="30"/>
        </w:rPr>
        <w:t>确定了</w:t>
      </w:r>
      <w:r w:rsidR="00167815">
        <w:rPr>
          <w:rFonts w:ascii="仿宋_GB2312" w:eastAsia="仿宋_GB2312" w:hAnsi="仿宋" w:hint="eastAsia"/>
          <w:sz w:val="30"/>
          <w:szCs w:val="30"/>
        </w:rPr>
        <w:t>68</w:t>
      </w:r>
      <w:r w:rsidRPr="0036549D">
        <w:rPr>
          <w:rFonts w:ascii="仿宋_GB2312" w:eastAsia="仿宋_GB2312" w:hAnsi="仿宋" w:hint="eastAsia"/>
          <w:sz w:val="30"/>
          <w:szCs w:val="30"/>
        </w:rPr>
        <w:t>家为重点</w:t>
      </w:r>
      <w:r w:rsidR="00167815">
        <w:rPr>
          <w:rFonts w:ascii="仿宋_GB2312" w:eastAsia="仿宋_GB2312" w:hAnsi="仿宋" w:hint="eastAsia"/>
          <w:sz w:val="30"/>
          <w:szCs w:val="30"/>
        </w:rPr>
        <w:t>污染源监管</w:t>
      </w:r>
      <w:r w:rsidR="00167815" w:rsidRPr="0036549D">
        <w:rPr>
          <w:rFonts w:ascii="仿宋_GB2312" w:eastAsia="仿宋_GB2312" w:hAnsi="仿宋" w:hint="eastAsia"/>
          <w:sz w:val="30"/>
          <w:szCs w:val="30"/>
        </w:rPr>
        <w:t>单位</w:t>
      </w:r>
      <w:r w:rsidRPr="0036549D">
        <w:rPr>
          <w:rFonts w:ascii="仿宋_GB2312" w:eastAsia="仿宋_GB2312" w:hAnsi="仿宋" w:hint="eastAsia"/>
          <w:sz w:val="30"/>
          <w:szCs w:val="30"/>
        </w:rPr>
        <w:t>，</w:t>
      </w:r>
      <w:r w:rsidR="00167815">
        <w:rPr>
          <w:rFonts w:ascii="仿宋_GB2312" w:eastAsia="仿宋_GB2312" w:hAnsi="仿宋" w:hint="eastAsia"/>
          <w:sz w:val="30"/>
          <w:szCs w:val="30"/>
        </w:rPr>
        <w:t>98</w:t>
      </w:r>
      <w:r w:rsidRPr="0036549D">
        <w:rPr>
          <w:rFonts w:ascii="仿宋_GB2312" w:eastAsia="仿宋_GB2312" w:hAnsi="仿宋" w:hint="eastAsia"/>
          <w:sz w:val="30"/>
          <w:szCs w:val="30"/>
        </w:rPr>
        <w:t>家为一般</w:t>
      </w:r>
      <w:r w:rsidR="00167815">
        <w:rPr>
          <w:rFonts w:ascii="仿宋_GB2312" w:eastAsia="仿宋_GB2312" w:hAnsi="仿宋" w:hint="eastAsia"/>
          <w:sz w:val="30"/>
          <w:szCs w:val="30"/>
        </w:rPr>
        <w:t>污染源监管</w:t>
      </w:r>
      <w:r w:rsidR="00167815" w:rsidRPr="0036549D">
        <w:rPr>
          <w:rFonts w:ascii="仿宋_GB2312" w:eastAsia="仿宋_GB2312" w:hAnsi="仿宋" w:hint="eastAsia"/>
          <w:sz w:val="30"/>
          <w:szCs w:val="30"/>
        </w:rPr>
        <w:t>单位</w:t>
      </w:r>
      <w:r w:rsidRPr="0036549D">
        <w:rPr>
          <w:rFonts w:ascii="仿宋_GB2312" w:eastAsia="仿宋_GB2312" w:hAnsi="仿宋" w:hint="eastAsia"/>
          <w:sz w:val="30"/>
          <w:szCs w:val="30"/>
        </w:rPr>
        <w:t>。</w:t>
      </w:r>
      <w:r w:rsidR="00DD769F" w:rsidRPr="0036549D">
        <w:rPr>
          <w:rFonts w:ascii="仿宋_GB2312" w:eastAsia="仿宋_GB2312" w:hAnsi="仿宋"/>
          <w:sz w:val="30"/>
          <w:szCs w:val="30"/>
        </w:rPr>
        <w:t>一季度共检查</w:t>
      </w:r>
      <w:r w:rsidR="004165E4" w:rsidRPr="004165E4">
        <w:rPr>
          <w:rFonts w:ascii="仿宋_GB2312" w:eastAsia="仿宋_GB2312" w:hAnsi="仿宋" w:hint="eastAsia"/>
          <w:sz w:val="30"/>
          <w:szCs w:val="30"/>
        </w:rPr>
        <w:t>5</w:t>
      </w:r>
      <w:r w:rsidR="00D60BFE">
        <w:rPr>
          <w:rFonts w:ascii="仿宋_GB2312" w:eastAsia="仿宋_GB2312" w:hAnsi="仿宋" w:hint="eastAsia"/>
          <w:sz w:val="30"/>
          <w:szCs w:val="30"/>
        </w:rPr>
        <w:t>5</w:t>
      </w:r>
      <w:r w:rsidR="00DD769F" w:rsidRPr="00723B42">
        <w:rPr>
          <w:rFonts w:ascii="仿宋_GB2312" w:eastAsia="仿宋_GB2312" w:hAnsi="仿宋"/>
          <w:sz w:val="30"/>
          <w:szCs w:val="30"/>
        </w:rPr>
        <w:t>家企业</w:t>
      </w:r>
      <w:r w:rsidR="00AF5CFA">
        <w:rPr>
          <w:rFonts w:ascii="仿宋_GB2312" w:eastAsia="仿宋_GB2312" w:hAnsi="仿宋" w:hint="eastAsia"/>
          <w:sz w:val="30"/>
          <w:szCs w:val="30"/>
        </w:rPr>
        <w:t>，</w:t>
      </w:r>
      <w:r w:rsidR="00DD769F" w:rsidRPr="00723B42">
        <w:rPr>
          <w:rFonts w:ascii="仿宋_GB2312" w:eastAsia="仿宋_GB2312" w:hAnsi="仿宋"/>
          <w:sz w:val="30"/>
          <w:szCs w:val="30"/>
        </w:rPr>
        <w:t>出动执法人员</w:t>
      </w:r>
      <w:r w:rsidR="004165E4">
        <w:rPr>
          <w:rFonts w:ascii="仿宋_GB2312" w:eastAsia="仿宋_GB2312" w:hAnsi="仿宋" w:hint="eastAsia"/>
          <w:sz w:val="30"/>
          <w:szCs w:val="30"/>
        </w:rPr>
        <w:t>1</w:t>
      </w:r>
      <w:r w:rsidR="00D60BFE">
        <w:rPr>
          <w:rFonts w:ascii="仿宋_GB2312" w:eastAsia="仿宋_GB2312" w:hAnsi="仿宋" w:hint="eastAsia"/>
          <w:sz w:val="30"/>
          <w:szCs w:val="30"/>
        </w:rPr>
        <w:t>22</w:t>
      </w:r>
      <w:r w:rsidR="00DD769F" w:rsidRPr="00723B42">
        <w:rPr>
          <w:rFonts w:ascii="仿宋_GB2312" w:eastAsia="仿宋_GB2312" w:hAnsi="仿宋"/>
          <w:sz w:val="30"/>
          <w:szCs w:val="30"/>
        </w:rPr>
        <w:t>人次，</w:t>
      </w:r>
      <w:r w:rsidR="00DD769F" w:rsidRPr="0036549D">
        <w:rPr>
          <w:rFonts w:ascii="仿宋_GB2312" w:eastAsia="仿宋_GB2312" w:hAnsi="仿宋"/>
          <w:sz w:val="30"/>
          <w:szCs w:val="30"/>
        </w:rPr>
        <w:t>共计完成对</w:t>
      </w:r>
      <w:r w:rsidR="00167815">
        <w:rPr>
          <w:rFonts w:ascii="仿宋_GB2312" w:eastAsia="仿宋_GB2312" w:hAnsi="仿宋" w:hint="eastAsia"/>
          <w:sz w:val="30"/>
          <w:szCs w:val="30"/>
        </w:rPr>
        <w:t>8</w:t>
      </w:r>
      <w:r w:rsidR="00DD769F" w:rsidRPr="0036549D">
        <w:rPr>
          <w:rFonts w:ascii="仿宋_GB2312" w:eastAsia="仿宋_GB2312" w:hAnsi="仿宋"/>
          <w:sz w:val="30"/>
          <w:szCs w:val="30"/>
        </w:rPr>
        <w:t>家重点和</w:t>
      </w:r>
      <w:r w:rsidR="00167815">
        <w:rPr>
          <w:rFonts w:ascii="仿宋_GB2312" w:eastAsia="仿宋_GB2312" w:hAnsi="仿宋" w:hint="eastAsia"/>
          <w:sz w:val="30"/>
          <w:szCs w:val="30"/>
        </w:rPr>
        <w:t>6</w:t>
      </w:r>
      <w:r w:rsidR="00DD769F" w:rsidRPr="0036549D">
        <w:rPr>
          <w:rFonts w:ascii="仿宋_GB2312" w:eastAsia="仿宋_GB2312" w:hAnsi="仿宋"/>
          <w:sz w:val="30"/>
          <w:szCs w:val="30"/>
        </w:rPr>
        <w:t>家一般</w:t>
      </w:r>
      <w:r w:rsidR="00167815">
        <w:rPr>
          <w:rFonts w:ascii="仿宋_GB2312" w:eastAsia="仿宋_GB2312" w:hAnsi="仿宋" w:hint="eastAsia"/>
          <w:sz w:val="30"/>
          <w:szCs w:val="30"/>
        </w:rPr>
        <w:t>污染源</w:t>
      </w:r>
      <w:r w:rsidR="00167815" w:rsidRPr="0036549D">
        <w:rPr>
          <w:rFonts w:ascii="仿宋_GB2312" w:eastAsia="仿宋_GB2312" w:hAnsi="仿宋" w:hint="eastAsia"/>
          <w:sz w:val="30"/>
          <w:szCs w:val="30"/>
        </w:rPr>
        <w:t>单位</w:t>
      </w:r>
      <w:r w:rsidR="00D60BFE">
        <w:rPr>
          <w:rFonts w:ascii="仿宋_GB2312" w:eastAsia="仿宋_GB2312" w:hAnsi="仿宋" w:hint="eastAsia"/>
          <w:sz w:val="30"/>
          <w:szCs w:val="30"/>
        </w:rPr>
        <w:t>(</w:t>
      </w:r>
      <w:proofErr w:type="gramStart"/>
      <w:r w:rsidR="00D60BFE">
        <w:rPr>
          <w:rFonts w:ascii="仿宋_GB2312" w:eastAsia="仿宋_GB2312" w:hAnsi="仿宋" w:hint="eastAsia"/>
          <w:sz w:val="30"/>
          <w:szCs w:val="30"/>
        </w:rPr>
        <w:t>规</w:t>
      </w:r>
      <w:proofErr w:type="gramEnd"/>
      <w:r w:rsidR="00D60BFE">
        <w:rPr>
          <w:rFonts w:ascii="仿宋_GB2312" w:eastAsia="仿宋_GB2312" w:hAnsi="仿宋" w:hint="eastAsia"/>
          <w:sz w:val="30"/>
          <w:szCs w:val="30"/>
        </w:rPr>
        <w:t>上)</w:t>
      </w:r>
      <w:r w:rsidR="00723B42">
        <w:rPr>
          <w:rFonts w:ascii="仿宋_GB2312" w:eastAsia="仿宋_GB2312" w:hAnsi="仿宋" w:hint="eastAsia"/>
          <w:sz w:val="30"/>
          <w:szCs w:val="30"/>
        </w:rPr>
        <w:t>以及</w:t>
      </w:r>
      <w:r w:rsidR="00D60BFE" w:rsidRPr="00D60BFE">
        <w:rPr>
          <w:rFonts w:ascii="仿宋_GB2312" w:eastAsia="仿宋_GB2312" w:hAnsi="仿宋" w:hint="eastAsia"/>
          <w:sz w:val="30"/>
          <w:szCs w:val="30"/>
        </w:rPr>
        <w:t>41</w:t>
      </w:r>
      <w:r w:rsidR="00723B42">
        <w:rPr>
          <w:rFonts w:ascii="仿宋_GB2312" w:eastAsia="仿宋_GB2312" w:hAnsi="仿宋" w:hint="eastAsia"/>
          <w:sz w:val="30"/>
          <w:szCs w:val="30"/>
        </w:rPr>
        <w:t>家其他企业的监管</w:t>
      </w:r>
      <w:r w:rsidR="00D60BFE">
        <w:rPr>
          <w:rFonts w:ascii="仿宋_GB2312" w:eastAsia="仿宋_GB2312" w:hAnsi="仿宋" w:hint="eastAsia"/>
          <w:sz w:val="30"/>
          <w:szCs w:val="30"/>
        </w:rPr>
        <w:t>，</w:t>
      </w:r>
      <w:r w:rsidR="005B05A8">
        <w:rPr>
          <w:rFonts w:ascii="仿宋_GB2312" w:eastAsia="仿宋_GB2312" w:hAnsi="仿宋" w:hint="eastAsia"/>
          <w:sz w:val="30"/>
          <w:szCs w:val="30"/>
        </w:rPr>
        <w:t>下发限期整改告知书</w:t>
      </w:r>
      <w:r w:rsidR="00D60BFE">
        <w:rPr>
          <w:rFonts w:ascii="仿宋_GB2312" w:eastAsia="仿宋_GB2312" w:hAnsi="仿宋" w:hint="eastAsia"/>
          <w:sz w:val="30"/>
          <w:szCs w:val="30"/>
        </w:rPr>
        <w:t>3</w:t>
      </w:r>
      <w:r w:rsidR="005B33A3">
        <w:rPr>
          <w:rFonts w:ascii="仿宋_GB2312" w:eastAsia="仿宋_GB2312" w:hAnsi="仿宋" w:hint="eastAsia"/>
          <w:sz w:val="30"/>
          <w:szCs w:val="30"/>
        </w:rPr>
        <w:t>3</w:t>
      </w:r>
      <w:r w:rsidR="00D60BFE">
        <w:rPr>
          <w:rFonts w:ascii="仿宋_GB2312" w:eastAsia="仿宋_GB2312" w:hAnsi="仿宋" w:hint="eastAsia"/>
          <w:sz w:val="30"/>
          <w:szCs w:val="30"/>
        </w:rPr>
        <w:t>份</w:t>
      </w:r>
      <w:r w:rsidR="005B05A8">
        <w:rPr>
          <w:rFonts w:ascii="仿宋_GB2312" w:eastAsia="仿宋_GB2312" w:hAnsi="仿宋" w:hint="eastAsia"/>
          <w:sz w:val="30"/>
          <w:szCs w:val="30"/>
        </w:rPr>
        <w:t>。</w:t>
      </w:r>
      <w:r w:rsidR="00D60BFE">
        <w:rPr>
          <w:rFonts w:ascii="仿宋_GB2312" w:eastAsia="仿宋_GB2312" w:hAnsi="仿宋" w:hint="eastAsia"/>
          <w:sz w:val="30"/>
          <w:szCs w:val="30"/>
        </w:rPr>
        <w:t>其中</w:t>
      </w:r>
      <w:r w:rsidR="003F2812">
        <w:rPr>
          <w:rFonts w:ascii="仿宋_GB2312" w:eastAsia="仿宋_GB2312" w:hAnsi="仿宋" w:hint="eastAsia"/>
          <w:sz w:val="30"/>
          <w:szCs w:val="30"/>
        </w:rPr>
        <w:t>3</w:t>
      </w:r>
      <w:r w:rsidR="00723B42">
        <w:rPr>
          <w:rFonts w:ascii="仿宋_GB2312" w:eastAsia="仿宋_GB2312" w:hAnsi="仿宋" w:hint="eastAsia"/>
          <w:sz w:val="30"/>
          <w:szCs w:val="30"/>
        </w:rPr>
        <w:t>家企业</w:t>
      </w:r>
      <w:r w:rsidR="00A865C0">
        <w:rPr>
          <w:rFonts w:ascii="仿宋_GB2312" w:eastAsia="仿宋_GB2312" w:hAnsi="仿宋" w:hint="eastAsia"/>
          <w:sz w:val="30"/>
          <w:szCs w:val="30"/>
        </w:rPr>
        <w:t>未批先建</w:t>
      </w:r>
      <w:r w:rsidR="00723B42">
        <w:rPr>
          <w:rFonts w:ascii="仿宋_GB2312" w:eastAsia="仿宋_GB2312" w:hAnsi="仿宋" w:hint="eastAsia"/>
          <w:sz w:val="30"/>
          <w:szCs w:val="30"/>
        </w:rPr>
        <w:t>，</w:t>
      </w:r>
      <w:r w:rsidR="005B33A3">
        <w:rPr>
          <w:rFonts w:ascii="仿宋_GB2312" w:eastAsia="仿宋_GB2312" w:hAnsi="仿宋" w:hint="eastAsia"/>
          <w:sz w:val="30"/>
          <w:szCs w:val="30"/>
        </w:rPr>
        <w:t>2</w:t>
      </w:r>
      <w:r w:rsidR="00DD769F" w:rsidRPr="0036549D">
        <w:rPr>
          <w:rFonts w:ascii="仿宋_GB2312" w:eastAsia="仿宋_GB2312" w:hAnsi="仿宋"/>
          <w:sz w:val="30"/>
          <w:szCs w:val="30"/>
        </w:rPr>
        <w:t>家企业</w:t>
      </w:r>
      <w:r w:rsidR="005B33A3">
        <w:rPr>
          <w:rFonts w:ascii="仿宋_GB2312" w:eastAsia="仿宋_GB2312" w:hAnsi="仿宋" w:hint="eastAsia"/>
          <w:sz w:val="30"/>
          <w:szCs w:val="30"/>
        </w:rPr>
        <w:t>未办理</w:t>
      </w:r>
      <w:r w:rsidR="00723B42" w:rsidRPr="00723B42">
        <w:rPr>
          <w:rFonts w:ascii="仿宋_GB2312" w:eastAsia="仿宋_GB2312" w:hAnsi="仿宋" w:hint="eastAsia"/>
          <w:sz w:val="30"/>
          <w:szCs w:val="30"/>
        </w:rPr>
        <w:t>环</w:t>
      </w:r>
      <w:r w:rsidR="005B33A3">
        <w:rPr>
          <w:rFonts w:ascii="仿宋_GB2312" w:eastAsia="仿宋_GB2312" w:hAnsi="仿宋" w:hint="eastAsia"/>
          <w:sz w:val="30"/>
          <w:szCs w:val="30"/>
        </w:rPr>
        <w:t>评</w:t>
      </w:r>
      <w:r w:rsidR="00723B42" w:rsidRPr="00723B42">
        <w:rPr>
          <w:rFonts w:ascii="仿宋_GB2312" w:eastAsia="仿宋_GB2312" w:hAnsi="仿宋" w:hint="eastAsia"/>
          <w:sz w:val="30"/>
          <w:szCs w:val="30"/>
        </w:rPr>
        <w:t>验收</w:t>
      </w:r>
      <w:r w:rsidR="00D60BFE">
        <w:rPr>
          <w:rFonts w:ascii="仿宋_GB2312" w:eastAsia="仿宋_GB2312" w:hAnsi="仿宋" w:hint="eastAsia"/>
          <w:sz w:val="30"/>
          <w:szCs w:val="30"/>
        </w:rPr>
        <w:t>，</w:t>
      </w:r>
      <w:r w:rsidR="003F2812">
        <w:rPr>
          <w:rFonts w:ascii="仿宋_GB2312" w:eastAsia="仿宋_GB2312" w:hAnsi="仿宋" w:hint="eastAsia"/>
          <w:sz w:val="30"/>
          <w:szCs w:val="30"/>
        </w:rPr>
        <w:t>1家企业正在补办环评，</w:t>
      </w:r>
      <w:r w:rsidR="001E04D0">
        <w:rPr>
          <w:rFonts w:ascii="仿宋_GB2312" w:eastAsia="仿宋_GB2312" w:hAnsi="仿宋" w:hint="eastAsia"/>
          <w:sz w:val="30"/>
          <w:szCs w:val="30"/>
        </w:rPr>
        <w:t>4家</w:t>
      </w:r>
      <w:proofErr w:type="gramStart"/>
      <w:r w:rsidR="001E04D0">
        <w:rPr>
          <w:rFonts w:ascii="仿宋_GB2312" w:eastAsia="仿宋_GB2312" w:hAnsi="仿宋" w:hint="eastAsia"/>
          <w:sz w:val="30"/>
          <w:szCs w:val="30"/>
        </w:rPr>
        <w:t>企业</w:t>
      </w:r>
      <w:r w:rsidR="001E04D0" w:rsidRPr="001E04D0">
        <w:rPr>
          <w:rFonts w:ascii="仿宋_GB2312" w:eastAsia="仿宋_GB2312" w:hAnsi="仿宋" w:hint="eastAsia"/>
          <w:sz w:val="30"/>
          <w:szCs w:val="30"/>
        </w:rPr>
        <w:t>危废堆放</w:t>
      </w:r>
      <w:proofErr w:type="gramEnd"/>
      <w:r w:rsidR="001E04D0" w:rsidRPr="001E04D0">
        <w:rPr>
          <w:rFonts w:ascii="仿宋_GB2312" w:eastAsia="仿宋_GB2312" w:hAnsi="仿宋" w:hint="eastAsia"/>
          <w:sz w:val="30"/>
          <w:szCs w:val="30"/>
        </w:rPr>
        <w:t>不符合三防措施</w:t>
      </w:r>
      <w:r w:rsidR="001E04D0">
        <w:rPr>
          <w:rFonts w:ascii="仿宋_GB2312" w:eastAsia="仿宋_GB2312" w:hAnsi="仿宋" w:hint="eastAsia"/>
          <w:sz w:val="30"/>
          <w:szCs w:val="30"/>
        </w:rPr>
        <w:t>，23家企业污染物治理设施配套不齐全。</w:t>
      </w:r>
    </w:p>
    <w:p w:rsidR="00C42CDB" w:rsidRPr="00FE05AB" w:rsidRDefault="00C42CDB" w:rsidP="00FE05AB">
      <w:pPr>
        <w:ind w:firstLineChars="200" w:firstLine="600"/>
        <w:rPr>
          <w:rFonts w:ascii="仿宋_GB2312" w:eastAsia="仿宋_GB2312" w:hAnsi="仿宋"/>
          <w:sz w:val="30"/>
          <w:szCs w:val="30"/>
        </w:rPr>
      </w:pPr>
      <w:r w:rsidRPr="00FE05AB">
        <w:rPr>
          <w:rFonts w:ascii="仿宋_GB2312" w:eastAsia="仿宋_GB2312" w:hAnsi="仿宋" w:hint="eastAsia"/>
          <w:sz w:val="30"/>
          <w:szCs w:val="30"/>
        </w:rPr>
        <w:lastRenderedPageBreak/>
        <w:t>3月3日镇环保科对常州市建秋金属制品有限公司进行夜查，现场检查发现，企业现场存有喷粉痕迹，且该企业无环保手续，工件油漆烘干工段采用自制窑炉，使用煤作为燃料。</w:t>
      </w:r>
      <w:r w:rsidR="00FE05AB" w:rsidRPr="00C42CDB">
        <w:rPr>
          <w:rFonts w:ascii="仿宋_GB2312" w:eastAsia="仿宋_GB2312" w:hAnsi="仿宋" w:hint="eastAsia"/>
          <w:sz w:val="30"/>
          <w:szCs w:val="30"/>
        </w:rPr>
        <w:t>镇环保科立即责令企业停止</w:t>
      </w:r>
      <w:r w:rsidR="00FE05AB">
        <w:rPr>
          <w:rFonts w:ascii="仿宋_GB2312" w:eastAsia="仿宋_GB2312" w:hAnsi="仿宋" w:hint="eastAsia"/>
          <w:sz w:val="30"/>
          <w:szCs w:val="30"/>
        </w:rPr>
        <w:t>生产，</w:t>
      </w:r>
      <w:r w:rsidR="00FE05AB" w:rsidRPr="00C42CDB">
        <w:rPr>
          <w:rFonts w:ascii="仿宋_GB2312" w:eastAsia="仿宋_GB2312" w:hAnsi="仿宋" w:hint="eastAsia"/>
          <w:sz w:val="30"/>
          <w:szCs w:val="30"/>
        </w:rPr>
        <w:t>并上报区环保局，同时加大对</w:t>
      </w:r>
      <w:r w:rsidR="00FE05AB">
        <w:rPr>
          <w:rFonts w:ascii="仿宋_GB2312" w:eastAsia="仿宋_GB2312" w:hAnsi="仿宋" w:hint="eastAsia"/>
          <w:sz w:val="30"/>
          <w:szCs w:val="30"/>
        </w:rPr>
        <w:t>该企业</w:t>
      </w:r>
      <w:r w:rsidR="00FE05AB" w:rsidRPr="00C42CDB">
        <w:rPr>
          <w:rFonts w:ascii="仿宋_GB2312" w:eastAsia="仿宋_GB2312" w:hAnsi="仿宋" w:hint="eastAsia"/>
          <w:sz w:val="30"/>
          <w:szCs w:val="30"/>
        </w:rPr>
        <w:t>的监察力度</w:t>
      </w:r>
      <w:r>
        <w:rPr>
          <w:rFonts w:ascii="仿宋_GB2312" w:eastAsia="仿宋_GB2312" w:hAnsi="仿宋" w:hint="eastAsia"/>
          <w:sz w:val="30"/>
          <w:szCs w:val="30"/>
        </w:rPr>
        <w:t>。</w:t>
      </w:r>
    </w:p>
    <w:p w:rsidR="00C42CDB" w:rsidRPr="00FE05AB" w:rsidRDefault="00C42CDB" w:rsidP="00FE05AB">
      <w:pPr>
        <w:ind w:firstLineChars="200" w:firstLine="600"/>
        <w:rPr>
          <w:rFonts w:ascii="仿宋_GB2312" w:eastAsia="仿宋_GB2312" w:hAnsi="仿宋"/>
          <w:sz w:val="30"/>
          <w:szCs w:val="30"/>
        </w:rPr>
      </w:pPr>
      <w:r w:rsidRPr="00FE05AB">
        <w:rPr>
          <w:rFonts w:ascii="仿宋_GB2312" w:eastAsia="仿宋_GB2312" w:hAnsi="仿宋" w:hint="eastAsia"/>
          <w:sz w:val="30"/>
          <w:szCs w:val="30"/>
        </w:rPr>
        <w:t>3月6日镇环保科对常州市嘉熙铸造有限公司进行检查，现场检查发现，该</w:t>
      </w:r>
      <w:proofErr w:type="gramStart"/>
      <w:r w:rsidRPr="00FE05AB">
        <w:rPr>
          <w:rFonts w:ascii="仿宋_GB2312" w:eastAsia="仿宋_GB2312" w:hAnsi="仿宋" w:hint="eastAsia"/>
          <w:sz w:val="30"/>
          <w:szCs w:val="30"/>
        </w:rPr>
        <w:t>企业环评未</w:t>
      </w:r>
      <w:proofErr w:type="gramEnd"/>
      <w:r w:rsidRPr="00FE05AB">
        <w:rPr>
          <w:rFonts w:ascii="仿宋_GB2312" w:eastAsia="仿宋_GB2312" w:hAnsi="仿宋" w:hint="eastAsia"/>
          <w:sz w:val="30"/>
          <w:szCs w:val="30"/>
        </w:rPr>
        <w:t>验收，企业化铝锻炼工段采用自制窑炉，使用</w:t>
      </w:r>
      <w:proofErr w:type="gramStart"/>
      <w:r w:rsidRPr="00FE05AB">
        <w:rPr>
          <w:rFonts w:ascii="仿宋_GB2312" w:eastAsia="仿宋_GB2312" w:hAnsi="仿宋" w:hint="eastAsia"/>
          <w:sz w:val="30"/>
          <w:szCs w:val="30"/>
        </w:rPr>
        <w:t>碳晶作为</w:t>
      </w:r>
      <w:proofErr w:type="gramEnd"/>
      <w:r w:rsidRPr="00FE05AB">
        <w:rPr>
          <w:rFonts w:ascii="仿宋_GB2312" w:eastAsia="仿宋_GB2312" w:hAnsi="仿宋" w:hint="eastAsia"/>
          <w:sz w:val="30"/>
          <w:szCs w:val="30"/>
        </w:rPr>
        <w:t>燃料，</w:t>
      </w:r>
      <w:r w:rsidR="00FE05AB" w:rsidRPr="00C42CDB">
        <w:rPr>
          <w:rFonts w:ascii="仿宋_GB2312" w:eastAsia="仿宋_GB2312" w:hAnsi="仿宋" w:hint="eastAsia"/>
          <w:sz w:val="30"/>
          <w:szCs w:val="30"/>
        </w:rPr>
        <w:t>镇环保科立即责令企业停止</w:t>
      </w:r>
      <w:r w:rsidR="00FE05AB">
        <w:rPr>
          <w:rFonts w:ascii="仿宋_GB2312" w:eastAsia="仿宋_GB2312" w:hAnsi="仿宋" w:hint="eastAsia"/>
          <w:sz w:val="30"/>
          <w:szCs w:val="30"/>
        </w:rPr>
        <w:t>生产，</w:t>
      </w:r>
      <w:r w:rsidR="00FE05AB" w:rsidRPr="00C42CDB">
        <w:rPr>
          <w:rFonts w:ascii="仿宋_GB2312" w:eastAsia="仿宋_GB2312" w:hAnsi="仿宋" w:hint="eastAsia"/>
          <w:sz w:val="30"/>
          <w:szCs w:val="30"/>
        </w:rPr>
        <w:t>并上报区环保局，同时加大对</w:t>
      </w:r>
      <w:r w:rsidR="00FE05AB">
        <w:rPr>
          <w:rFonts w:ascii="仿宋_GB2312" w:eastAsia="仿宋_GB2312" w:hAnsi="仿宋" w:hint="eastAsia"/>
          <w:sz w:val="30"/>
          <w:szCs w:val="30"/>
        </w:rPr>
        <w:t>该企业</w:t>
      </w:r>
      <w:r w:rsidR="00FE05AB" w:rsidRPr="00C42CDB">
        <w:rPr>
          <w:rFonts w:ascii="仿宋_GB2312" w:eastAsia="仿宋_GB2312" w:hAnsi="仿宋" w:hint="eastAsia"/>
          <w:sz w:val="30"/>
          <w:szCs w:val="30"/>
        </w:rPr>
        <w:t>的监察力度</w:t>
      </w:r>
      <w:r>
        <w:rPr>
          <w:rFonts w:ascii="仿宋_GB2312" w:eastAsia="仿宋_GB2312" w:hAnsi="仿宋" w:hint="eastAsia"/>
          <w:sz w:val="30"/>
          <w:szCs w:val="30"/>
        </w:rPr>
        <w:t>。</w:t>
      </w:r>
    </w:p>
    <w:p w:rsidR="00FE05AB" w:rsidRPr="00C42CDB" w:rsidRDefault="00C42CDB" w:rsidP="00FE05AB">
      <w:pPr>
        <w:ind w:firstLineChars="200" w:firstLine="600"/>
        <w:rPr>
          <w:rFonts w:ascii="仿宋_GB2312" w:eastAsia="仿宋_GB2312" w:hAnsi="仿宋"/>
          <w:sz w:val="30"/>
          <w:szCs w:val="30"/>
        </w:rPr>
      </w:pPr>
      <w:r w:rsidRPr="00FE05AB">
        <w:rPr>
          <w:rFonts w:ascii="仿宋_GB2312" w:eastAsia="仿宋_GB2312" w:hAnsi="仿宋" w:hint="eastAsia"/>
          <w:sz w:val="30"/>
          <w:szCs w:val="30"/>
        </w:rPr>
        <w:t>3月28日镇环保科对常州市天蓝机械有限公司厂房内的一家加工塑料粒子的小作坊进行检查，现场检查发现该企业无环保手续</w:t>
      </w:r>
      <w:r w:rsidR="00FE05AB" w:rsidRPr="00FE05AB">
        <w:rPr>
          <w:rFonts w:ascii="仿宋_GB2312" w:eastAsia="仿宋_GB2312" w:hAnsi="仿宋" w:hint="eastAsia"/>
          <w:sz w:val="30"/>
          <w:szCs w:val="30"/>
        </w:rPr>
        <w:t>，也未配套建设的相应的环保治理设施，生产废水</w:t>
      </w:r>
      <w:r w:rsidRPr="00FE05AB">
        <w:rPr>
          <w:rFonts w:ascii="仿宋_GB2312" w:eastAsia="仿宋_GB2312" w:hAnsi="仿宋" w:hint="eastAsia"/>
          <w:sz w:val="30"/>
          <w:szCs w:val="30"/>
        </w:rPr>
        <w:t>直接外排</w:t>
      </w:r>
      <w:r w:rsidR="00FE05AB" w:rsidRPr="00FE05AB">
        <w:rPr>
          <w:rFonts w:ascii="仿宋_GB2312" w:eastAsia="仿宋_GB2312" w:hAnsi="仿宋" w:hint="eastAsia"/>
          <w:sz w:val="30"/>
          <w:szCs w:val="30"/>
        </w:rPr>
        <w:t>，严重污染周边环境，</w:t>
      </w:r>
      <w:r w:rsidR="00FE05AB" w:rsidRPr="00C42CDB">
        <w:rPr>
          <w:rFonts w:ascii="仿宋_GB2312" w:eastAsia="仿宋_GB2312" w:hAnsi="仿宋" w:hint="eastAsia"/>
          <w:sz w:val="30"/>
          <w:szCs w:val="30"/>
        </w:rPr>
        <w:t>镇环保科立即责令企业停止</w:t>
      </w:r>
      <w:r w:rsidR="00FE05AB">
        <w:rPr>
          <w:rFonts w:ascii="仿宋_GB2312" w:eastAsia="仿宋_GB2312" w:hAnsi="仿宋" w:hint="eastAsia"/>
          <w:sz w:val="30"/>
          <w:szCs w:val="30"/>
        </w:rPr>
        <w:t>生产，</w:t>
      </w:r>
      <w:r w:rsidR="00FE05AB" w:rsidRPr="00C42CDB">
        <w:rPr>
          <w:rFonts w:ascii="仿宋_GB2312" w:eastAsia="仿宋_GB2312" w:hAnsi="仿宋" w:hint="eastAsia"/>
          <w:sz w:val="30"/>
          <w:szCs w:val="30"/>
        </w:rPr>
        <w:t>并上报区环保局，同时加大对</w:t>
      </w:r>
      <w:r w:rsidR="00FE05AB">
        <w:rPr>
          <w:rFonts w:ascii="仿宋_GB2312" w:eastAsia="仿宋_GB2312" w:hAnsi="仿宋" w:hint="eastAsia"/>
          <w:sz w:val="30"/>
          <w:szCs w:val="30"/>
        </w:rPr>
        <w:t>该企业</w:t>
      </w:r>
      <w:r w:rsidR="00FE05AB" w:rsidRPr="00C42CDB">
        <w:rPr>
          <w:rFonts w:ascii="仿宋_GB2312" w:eastAsia="仿宋_GB2312" w:hAnsi="仿宋" w:hint="eastAsia"/>
          <w:sz w:val="30"/>
          <w:szCs w:val="30"/>
        </w:rPr>
        <w:t>的监察力度。</w:t>
      </w:r>
    </w:p>
    <w:p w:rsidR="00957839" w:rsidRPr="00DB5E4E" w:rsidRDefault="00FE05AB" w:rsidP="00FE05AB">
      <w:pPr>
        <w:ind w:firstLineChars="200" w:firstLine="600"/>
        <w:rPr>
          <w:rFonts w:ascii="黑体" w:eastAsia="黑体" w:hAnsi="黑体"/>
          <w:sz w:val="30"/>
          <w:szCs w:val="30"/>
        </w:rPr>
      </w:pPr>
      <w:r>
        <w:rPr>
          <w:rFonts w:ascii="黑体" w:eastAsia="黑体" w:hAnsi="黑体" w:hint="eastAsia"/>
          <w:sz w:val="30"/>
          <w:szCs w:val="30"/>
        </w:rPr>
        <w:t>二、</w:t>
      </w:r>
      <w:r w:rsidR="00957839" w:rsidRPr="00DB5E4E">
        <w:rPr>
          <w:rFonts w:ascii="黑体" w:eastAsia="黑体" w:hAnsi="黑体" w:hint="eastAsia"/>
          <w:sz w:val="30"/>
          <w:szCs w:val="30"/>
        </w:rPr>
        <w:t>环境信访调处情况</w:t>
      </w:r>
    </w:p>
    <w:p w:rsidR="00F6212F" w:rsidRDefault="00400111" w:rsidP="000130D2">
      <w:pPr>
        <w:widowControl/>
        <w:shd w:val="clear" w:color="auto" w:fill="FFFFFF"/>
        <w:ind w:firstLineChars="200" w:firstLine="600"/>
        <w:rPr>
          <w:rFonts w:ascii="仿宋_GB2312" w:eastAsia="仿宋_GB2312" w:hAnsi="仿宋"/>
          <w:sz w:val="30"/>
          <w:szCs w:val="30"/>
        </w:rPr>
      </w:pPr>
      <w:r w:rsidRPr="00A21594">
        <w:rPr>
          <w:rFonts w:ascii="仿宋_GB2312" w:eastAsia="仿宋_GB2312" w:hAnsi="仿宋" w:hint="eastAsia"/>
          <w:sz w:val="30"/>
          <w:szCs w:val="30"/>
        </w:rPr>
        <w:t>2017年一季度</w:t>
      </w:r>
      <w:r w:rsidR="00A21594">
        <w:rPr>
          <w:rFonts w:ascii="仿宋_GB2312" w:eastAsia="仿宋_GB2312" w:hAnsi="仿宋" w:hint="eastAsia"/>
          <w:sz w:val="30"/>
          <w:szCs w:val="30"/>
        </w:rPr>
        <w:t>共受理环境</w:t>
      </w:r>
      <w:r w:rsidRPr="00A21594">
        <w:rPr>
          <w:rFonts w:ascii="仿宋_GB2312" w:eastAsia="仿宋_GB2312" w:hAnsi="仿宋" w:hint="eastAsia"/>
          <w:sz w:val="30"/>
          <w:szCs w:val="30"/>
        </w:rPr>
        <w:t>信访30件，同比</w:t>
      </w:r>
      <w:r w:rsidR="00A21594" w:rsidRPr="00A21594">
        <w:rPr>
          <w:rFonts w:ascii="仿宋_GB2312" w:eastAsia="仿宋_GB2312" w:hAnsi="仿宋" w:hint="eastAsia"/>
          <w:sz w:val="30"/>
          <w:szCs w:val="30"/>
        </w:rPr>
        <w:t>去年</w:t>
      </w:r>
      <w:r w:rsidRPr="00A21594">
        <w:rPr>
          <w:rFonts w:ascii="仿宋_GB2312" w:eastAsia="仿宋_GB2312" w:hAnsi="仿宋" w:hint="eastAsia"/>
          <w:sz w:val="30"/>
          <w:szCs w:val="30"/>
        </w:rPr>
        <w:t>下降16%</w:t>
      </w:r>
      <w:r w:rsidR="00A21594" w:rsidRPr="00A21594">
        <w:rPr>
          <w:rFonts w:ascii="仿宋_GB2312" w:eastAsia="仿宋_GB2312" w:hAnsi="仿宋" w:hint="eastAsia"/>
          <w:sz w:val="30"/>
          <w:szCs w:val="30"/>
        </w:rPr>
        <w:t>。</w:t>
      </w:r>
      <w:r w:rsidR="0084209D">
        <w:rPr>
          <w:rFonts w:ascii="仿宋_GB2312" w:eastAsia="仿宋_GB2312" w:hAnsi="仿宋" w:hint="eastAsia"/>
          <w:sz w:val="30"/>
          <w:szCs w:val="30"/>
        </w:rPr>
        <w:t>其中：</w:t>
      </w:r>
      <w:proofErr w:type="gramStart"/>
      <w:r w:rsidR="0084209D">
        <w:rPr>
          <w:rFonts w:ascii="仿宋_GB2312" w:eastAsia="仿宋_GB2312" w:hAnsi="仿宋" w:hint="eastAsia"/>
          <w:sz w:val="30"/>
          <w:szCs w:val="30"/>
        </w:rPr>
        <w:t>化龙巷转办</w:t>
      </w:r>
      <w:proofErr w:type="gramEnd"/>
      <w:r w:rsidR="0084209D">
        <w:rPr>
          <w:rFonts w:ascii="仿宋_GB2312" w:eastAsia="仿宋_GB2312" w:hAnsi="仿宋" w:hint="eastAsia"/>
          <w:sz w:val="30"/>
          <w:szCs w:val="30"/>
        </w:rPr>
        <w:t>2件，同比下降50%。</w:t>
      </w:r>
      <w:r w:rsidR="00533B68" w:rsidRPr="00533B68">
        <w:rPr>
          <w:rFonts w:ascii="仿宋_GB2312" w:eastAsia="仿宋_GB2312" w:hAnsi="仿宋"/>
          <w:sz w:val="30"/>
          <w:szCs w:val="30"/>
        </w:rPr>
        <w:t>水污染</w:t>
      </w:r>
      <w:r w:rsidR="00533B68">
        <w:rPr>
          <w:rFonts w:ascii="仿宋_GB2312" w:eastAsia="仿宋_GB2312" w:hAnsi="仿宋" w:hint="eastAsia"/>
          <w:sz w:val="30"/>
          <w:szCs w:val="30"/>
        </w:rPr>
        <w:t>投诉</w:t>
      </w:r>
      <w:r w:rsidR="00533B68" w:rsidRPr="00533B68">
        <w:rPr>
          <w:rFonts w:ascii="仿宋_GB2312" w:eastAsia="仿宋_GB2312" w:hAnsi="仿宋" w:hint="eastAsia"/>
          <w:sz w:val="30"/>
          <w:szCs w:val="30"/>
        </w:rPr>
        <w:t>4</w:t>
      </w:r>
      <w:r w:rsidR="00533B68" w:rsidRPr="00533B68">
        <w:rPr>
          <w:rFonts w:ascii="仿宋_GB2312" w:eastAsia="仿宋_GB2312" w:hAnsi="仿宋"/>
          <w:sz w:val="30"/>
          <w:szCs w:val="30"/>
        </w:rPr>
        <w:t>件,大气污染</w:t>
      </w:r>
      <w:r w:rsidR="00533B68">
        <w:rPr>
          <w:rFonts w:ascii="仿宋_GB2312" w:eastAsia="仿宋_GB2312" w:hAnsi="仿宋" w:hint="eastAsia"/>
          <w:sz w:val="30"/>
          <w:szCs w:val="30"/>
        </w:rPr>
        <w:t>投诉</w:t>
      </w:r>
      <w:r w:rsidR="00533B68" w:rsidRPr="00533B68">
        <w:rPr>
          <w:rFonts w:ascii="仿宋_GB2312" w:eastAsia="仿宋_GB2312" w:hAnsi="仿宋" w:hint="eastAsia"/>
          <w:sz w:val="30"/>
          <w:szCs w:val="30"/>
        </w:rPr>
        <w:t>20</w:t>
      </w:r>
      <w:r w:rsidR="00533B68" w:rsidRPr="00533B68">
        <w:rPr>
          <w:rFonts w:ascii="仿宋_GB2312" w:eastAsia="仿宋_GB2312" w:hAnsi="仿宋"/>
          <w:sz w:val="30"/>
          <w:szCs w:val="30"/>
        </w:rPr>
        <w:t>件,噪声污染</w:t>
      </w:r>
      <w:r w:rsidR="00533B68" w:rsidRPr="00533B68">
        <w:rPr>
          <w:rFonts w:ascii="仿宋_GB2312" w:eastAsia="仿宋_GB2312" w:hAnsi="仿宋" w:hint="eastAsia"/>
          <w:sz w:val="30"/>
          <w:szCs w:val="30"/>
        </w:rPr>
        <w:t>6</w:t>
      </w:r>
      <w:r w:rsidR="00533B68" w:rsidRPr="00533B68">
        <w:rPr>
          <w:rFonts w:ascii="仿宋_GB2312" w:eastAsia="仿宋_GB2312" w:hAnsi="仿宋"/>
          <w:sz w:val="30"/>
          <w:szCs w:val="30"/>
        </w:rPr>
        <w:t>件。</w:t>
      </w:r>
      <w:r w:rsidR="00533B68">
        <w:rPr>
          <w:rFonts w:ascii="仿宋_GB2312" w:eastAsia="仿宋_GB2312" w:hAnsi="仿宋" w:hint="eastAsia"/>
          <w:sz w:val="30"/>
          <w:szCs w:val="30"/>
        </w:rPr>
        <w:t>重点及重复信访案件主要有：</w:t>
      </w:r>
    </w:p>
    <w:p w:rsidR="00AB1287" w:rsidRDefault="00AB1287" w:rsidP="00AB1287">
      <w:pPr>
        <w:ind w:firstLineChars="200" w:firstLine="600"/>
        <w:rPr>
          <w:rFonts w:ascii="仿宋_GB2312" w:eastAsia="仿宋_GB2312" w:hAnsi="仿宋"/>
          <w:sz w:val="30"/>
          <w:szCs w:val="30"/>
        </w:rPr>
      </w:pPr>
      <w:r>
        <w:rPr>
          <w:rFonts w:ascii="仿宋_GB2312" w:eastAsia="仿宋_GB2312" w:hAnsi="仿宋" w:hint="eastAsia"/>
          <w:sz w:val="30"/>
          <w:szCs w:val="30"/>
        </w:rPr>
        <w:t>（1）</w:t>
      </w:r>
      <w:r w:rsidRPr="00C42CDB">
        <w:rPr>
          <w:rFonts w:ascii="仿宋_GB2312" w:eastAsia="仿宋_GB2312" w:hAnsi="仿宋" w:hint="eastAsia"/>
          <w:sz w:val="30"/>
          <w:szCs w:val="30"/>
        </w:rPr>
        <w:t>1月7日、1月19日</w:t>
      </w:r>
      <w:r w:rsidR="00F740E4" w:rsidRPr="00C42CDB">
        <w:rPr>
          <w:rFonts w:ascii="仿宋_GB2312" w:eastAsia="仿宋_GB2312" w:hAnsi="仿宋" w:hint="eastAsia"/>
          <w:sz w:val="30"/>
          <w:szCs w:val="30"/>
        </w:rPr>
        <w:t>(2起)</w:t>
      </w:r>
      <w:r w:rsidRPr="00C42CDB">
        <w:rPr>
          <w:rFonts w:ascii="仿宋_GB2312" w:eastAsia="仿宋_GB2312" w:hAnsi="仿宋" w:hint="eastAsia"/>
          <w:sz w:val="30"/>
          <w:szCs w:val="30"/>
        </w:rPr>
        <w:t>、2月25日、3月9日、</w:t>
      </w:r>
      <w:r w:rsidR="00F740E4" w:rsidRPr="00C42CDB">
        <w:rPr>
          <w:rFonts w:ascii="仿宋_GB2312" w:eastAsia="仿宋_GB2312" w:hAnsi="仿宋" w:hint="eastAsia"/>
          <w:sz w:val="30"/>
          <w:szCs w:val="30"/>
        </w:rPr>
        <w:t>3月24日、</w:t>
      </w:r>
      <w:r w:rsidRPr="00C42CDB">
        <w:rPr>
          <w:rFonts w:ascii="仿宋_GB2312" w:eastAsia="仿宋_GB2312" w:hAnsi="仿宋" w:hint="eastAsia"/>
          <w:sz w:val="30"/>
          <w:szCs w:val="30"/>
        </w:rPr>
        <w:t>3月26日1</w:t>
      </w:r>
      <w:r>
        <w:rPr>
          <w:rFonts w:ascii="仿宋_GB2312" w:eastAsia="仿宋_GB2312" w:hAnsi="仿宋" w:hint="eastAsia"/>
          <w:sz w:val="30"/>
          <w:szCs w:val="30"/>
        </w:rPr>
        <w:t>2369平台接到</w:t>
      </w:r>
      <w:r w:rsidR="0068007B">
        <w:rPr>
          <w:rFonts w:ascii="仿宋_GB2312" w:eastAsia="仿宋_GB2312" w:hAnsi="仿宋" w:hint="eastAsia"/>
          <w:sz w:val="30"/>
          <w:szCs w:val="30"/>
        </w:rPr>
        <w:t>7</w:t>
      </w:r>
      <w:r>
        <w:rPr>
          <w:rFonts w:ascii="仿宋_GB2312" w:eastAsia="仿宋_GB2312" w:hAnsi="仿宋" w:hint="eastAsia"/>
          <w:sz w:val="30"/>
          <w:szCs w:val="30"/>
        </w:rPr>
        <w:t>起群众反映</w:t>
      </w:r>
      <w:proofErr w:type="gramStart"/>
      <w:r w:rsidR="000130D2">
        <w:rPr>
          <w:rFonts w:ascii="仿宋_GB2312" w:eastAsia="仿宋_GB2312" w:hAnsi="仿宋" w:hint="eastAsia"/>
          <w:sz w:val="30"/>
          <w:szCs w:val="30"/>
        </w:rPr>
        <w:t>常州</w:t>
      </w:r>
      <w:r w:rsidR="00533B68" w:rsidRPr="00533B68">
        <w:rPr>
          <w:rFonts w:ascii="仿宋_GB2312" w:eastAsia="仿宋_GB2312" w:hAnsi="仿宋" w:hint="eastAsia"/>
          <w:sz w:val="30"/>
          <w:szCs w:val="30"/>
        </w:rPr>
        <w:t>常蒸蒸发器</w:t>
      </w:r>
      <w:proofErr w:type="gramEnd"/>
      <w:r w:rsidR="000130D2">
        <w:rPr>
          <w:rFonts w:ascii="仿宋_GB2312" w:eastAsia="仿宋_GB2312" w:hAnsi="仿宋" w:hint="eastAsia"/>
          <w:sz w:val="30"/>
          <w:szCs w:val="30"/>
        </w:rPr>
        <w:t>有限公司</w:t>
      </w:r>
      <w:r w:rsidR="00533B68" w:rsidRPr="00533B68">
        <w:rPr>
          <w:rFonts w:ascii="仿宋_GB2312" w:eastAsia="仿宋_GB2312" w:hAnsi="仿宋" w:hint="eastAsia"/>
          <w:sz w:val="30"/>
          <w:szCs w:val="30"/>
        </w:rPr>
        <w:t>废气扰民</w:t>
      </w:r>
      <w:r>
        <w:rPr>
          <w:rFonts w:ascii="仿宋_GB2312" w:eastAsia="仿宋_GB2312" w:hAnsi="仿宋" w:hint="eastAsia"/>
          <w:sz w:val="30"/>
          <w:szCs w:val="30"/>
        </w:rPr>
        <w:t>的信访，</w:t>
      </w:r>
      <w:r w:rsidR="000130D2" w:rsidRPr="000130D2">
        <w:rPr>
          <w:rFonts w:ascii="仿宋_GB2312" w:eastAsia="仿宋_GB2312" w:hAnsi="仿宋" w:hint="eastAsia"/>
          <w:sz w:val="30"/>
          <w:szCs w:val="30"/>
        </w:rPr>
        <w:t>2016年以来，已有群众</w:t>
      </w:r>
      <w:proofErr w:type="gramStart"/>
      <w:r w:rsidR="000130D2" w:rsidRPr="000130D2">
        <w:rPr>
          <w:rFonts w:ascii="仿宋_GB2312" w:eastAsia="仿宋_GB2312" w:hAnsi="仿宋" w:hint="eastAsia"/>
          <w:sz w:val="30"/>
          <w:szCs w:val="30"/>
        </w:rPr>
        <w:t>多次</w:t>
      </w:r>
      <w:r w:rsidR="000130D2" w:rsidRPr="00533B68">
        <w:rPr>
          <w:rFonts w:ascii="仿宋_GB2312" w:eastAsia="仿宋_GB2312" w:hAnsi="仿宋" w:hint="eastAsia"/>
          <w:sz w:val="30"/>
          <w:szCs w:val="30"/>
        </w:rPr>
        <w:t>常蒸</w:t>
      </w:r>
      <w:proofErr w:type="gramEnd"/>
      <w:r w:rsidR="000130D2" w:rsidRPr="00533B68">
        <w:rPr>
          <w:rFonts w:ascii="仿宋_GB2312" w:eastAsia="仿宋_GB2312" w:hAnsi="仿宋" w:hint="eastAsia"/>
          <w:sz w:val="30"/>
          <w:szCs w:val="30"/>
        </w:rPr>
        <w:t>蒸发器</w:t>
      </w:r>
      <w:r w:rsidR="000130D2">
        <w:rPr>
          <w:rFonts w:ascii="仿宋_GB2312" w:eastAsia="仿宋_GB2312" w:hAnsi="仿宋" w:hint="eastAsia"/>
          <w:sz w:val="30"/>
          <w:szCs w:val="30"/>
        </w:rPr>
        <w:t>有限公司</w:t>
      </w:r>
      <w:r w:rsidR="000130D2" w:rsidRPr="000130D2">
        <w:rPr>
          <w:rFonts w:ascii="仿宋_GB2312" w:eastAsia="仿宋_GB2312" w:hAnsi="仿宋" w:hint="eastAsia"/>
          <w:sz w:val="30"/>
          <w:szCs w:val="30"/>
        </w:rPr>
        <w:t>附近有气味扰民现象。该公司按照环保部门要求</w:t>
      </w:r>
      <w:r w:rsidR="000130D2" w:rsidRPr="000130D2">
        <w:rPr>
          <w:rFonts w:ascii="仿宋_GB2312" w:eastAsia="仿宋_GB2312" w:hAnsi="仿宋" w:hint="eastAsia"/>
          <w:sz w:val="30"/>
          <w:szCs w:val="30"/>
        </w:rPr>
        <w:lastRenderedPageBreak/>
        <w:t>多次对废气处理设施进行升级改造，并对工艺废气增加了喷淋塔洗涤等处理措施。同时，区环保局对该公司加强环境监测，</w:t>
      </w:r>
      <w:r w:rsidR="000130D2" w:rsidRPr="00462DDF">
        <w:rPr>
          <w:rFonts w:ascii="仿宋_GB2312" w:eastAsia="仿宋_GB2312" w:hAnsi="仿宋" w:hint="eastAsia"/>
          <w:sz w:val="30"/>
          <w:szCs w:val="30"/>
        </w:rPr>
        <w:t>监测结果表明该公司工艺废气排放浓度符合国家相关标准。接访后，</w:t>
      </w:r>
      <w:r w:rsidR="00462DDF">
        <w:rPr>
          <w:rFonts w:ascii="仿宋_GB2312" w:eastAsia="仿宋_GB2312" w:hAnsi="仿宋" w:hint="eastAsia"/>
          <w:sz w:val="30"/>
          <w:szCs w:val="30"/>
        </w:rPr>
        <w:t>镇环保科</w:t>
      </w:r>
      <w:r w:rsidR="000130D2" w:rsidRPr="00462DDF">
        <w:rPr>
          <w:rFonts w:ascii="仿宋_GB2312" w:eastAsia="仿宋_GB2312" w:hAnsi="仿宋" w:hint="eastAsia"/>
          <w:sz w:val="30"/>
          <w:szCs w:val="30"/>
        </w:rPr>
        <w:t>立即对该公司开展现场检查，督促该公司继续开展废气深度治理，加大对气味源的排查治理</w:t>
      </w:r>
      <w:r w:rsidR="00462DDF">
        <w:rPr>
          <w:rFonts w:ascii="仿宋_GB2312" w:eastAsia="仿宋_GB2312" w:hAnsi="仿宋" w:hint="eastAsia"/>
          <w:sz w:val="30"/>
          <w:szCs w:val="30"/>
        </w:rPr>
        <w:t>。</w:t>
      </w:r>
    </w:p>
    <w:p w:rsidR="00462DDF" w:rsidRPr="00C42CDB" w:rsidRDefault="00462DDF" w:rsidP="00AB1287">
      <w:pPr>
        <w:ind w:firstLineChars="200" w:firstLine="600"/>
        <w:rPr>
          <w:rFonts w:ascii="仿宋_GB2312" w:eastAsia="仿宋_GB2312" w:hAnsi="仿宋"/>
          <w:sz w:val="30"/>
          <w:szCs w:val="30"/>
        </w:rPr>
      </w:pPr>
      <w:r w:rsidRPr="00C42CDB">
        <w:rPr>
          <w:rFonts w:ascii="仿宋_GB2312" w:eastAsia="仿宋_GB2312" w:hAnsi="仿宋" w:hint="eastAsia"/>
          <w:sz w:val="30"/>
          <w:szCs w:val="30"/>
        </w:rPr>
        <w:t>（2）</w:t>
      </w:r>
      <w:r w:rsidR="00C729B5" w:rsidRPr="00C42CDB">
        <w:rPr>
          <w:rFonts w:ascii="仿宋_GB2312" w:eastAsia="仿宋_GB2312" w:hAnsi="仿宋" w:hint="eastAsia"/>
          <w:sz w:val="30"/>
          <w:szCs w:val="30"/>
        </w:rPr>
        <w:t>3月7</w:t>
      </w:r>
      <w:r w:rsidR="00D16058" w:rsidRPr="00C42CDB">
        <w:rPr>
          <w:rFonts w:ascii="仿宋_GB2312" w:eastAsia="仿宋_GB2312" w:hAnsi="仿宋" w:hint="eastAsia"/>
          <w:sz w:val="30"/>
          <w:szCs w:val="30"/>
        </w:rPr>
        <w:t>日群众反映常州</w:t>
      </w:r>
      <w:proofErr w:type="gramStart"/>
      <w:r w:rsidR="00D16058" w:rsidRPr="00C42CDB">
        <w:rPr>
          <w:rFonts w:ascii="仿宋_GB2312" w:eastAsia="仿宋_GB2312" w:hAnsi="仿宋" w:hint="eastAsia"/>
          <w:sz w:val="30"/>
          <w:szCs w:val="30"/>
        </w:rPr>
        <w:t>钜人塑</w:t>
      </w:r>
      <w:proofErr w:type="gramEnd"/>
      <w:r w:rsidR="00D16058" w:rsidRPr="00C42CDB">
        <w:rPr>
          <w:rFonts w:ascii="仿宋_GB2312" w:eastAsia="仿宋_GB2312" w:hAnsi="仿宋" w:hint="eastAsia"/>
          <w:sz w:val="30"/>
          <w:szCs w:val="30"/>
        </w:rPr>
        <w:t>业有限公司废气扰民，环保科工作人员</w:t>
      </w:r>
      <w:r w:rsidR="00C729B5" w:rsidRPr="00C42CDB">
        <w:rPr>
          <w:rFonts w:ascii="仿宋_GB2312" w:eastAsia="仿宋_GB2312" w:hAnsi="仿宋" w:hint="eastAsia"/>
          <w:sz w:val="30"/>
          <w:szCs w:val="30"/>
        </w:rPr>
        <w:t>去该企业查看相关情况，检查时发现该企业没有环保手续，生产车间内的九台注塑机无环保治理设施，</w:t>
      </w:r>
      <w:r w:rsidR="00C42CDB">
        <w:rPr>
          <w:rFonts w:ascii="仿宋_GB2312" w:eastAsia="仿宋_GB2312" w:hAnsi="仿宋" w:hint="eastAsia"/>
          <w:sz w:val="30"/>
          <w:szCs w:val="30"/>
        </w:rPr>
        <w:t>镇环保科立即责令企业停产</w:t>
      </w:r>
      <w:r w:rsidR="00D16058" w:rsidRPr="00C42CDB">
        <w:rPr>
          <w:rFonts w:ascii="仿宋_GB2312" w:eastAsia="仿宋_GB2312" w:hAnsi="仿宋" w:hint="eastAsia"/>
          <w:sz w:val="30"/>
          <w:szCs w:val="30"/>
        </w:rPr>
        <w:t>整顿，同时请求区环保局</w:t>
      </w:r>
      <w:r w:rsidR="00FE05AB">
        <w:rPr>
          <w:rFonts w:ascii="仿宋_GB2312" w:eastAsia="仿宋_GB2312" w:hAnsi="仿宋" w:hint="eastAsia"/>
          <w:sz w:val="30"/>
          <w:szCs w:val="30"/>
        </w:rPr>
        <w:t>予以</w:t>
      </w:r>
      <w:r w:rsidR="00D16058" w:rsidRPr="00C42CDB">
        <w:rPr>
          <w:rFonts w:ascii="仿宋_GB2312" w:eastAsia="仿宋_GB2312" w:hAnsi="仿宋" w:hint="eastAsia"/>
          <w:sz w:val="30"/>
          <w:szCs w:val="30"/>
        </w:rPr>
        <w:t>查处。</w:t>
      </w:r>
    </w:p>
    <w:p w:rsidR="00533B68" w:rsidRPr="00C42CDB" w:rsidRDefault="000130D2" w:rsidP="000130D2">
      <w:pPr>
        <w:ind w:firstLineChars="200" w:firstLine="600"/>
        <w:rPr>
          <w:rFonts w:ascii="仿宋_GB2312" w:eastAsia="仿宋_GB2312" w:hAnsi="仿宋"/>
          <w:sz w:val="30"/>
          <w:szCs w:val="30"/>
        </w:rPr>
      </w:pPr>
      <w:r w:rsidRPr="00C42CDB">
        <w:rPr>
          <w:rFonts w:ascii="仿宋_GB2312" w:eastAsia="仿宋_GB2312" w:hAnsi="仿宋" w:hint="eastAsia"/>
          <w:sz w:val="30"/>
          <w:szCs w:val="30"/>
        </w:rPr>
        <w:t>（</w:t>
      </w:r>
      <w:r w:rsidR="00462DDF" w:rsidRPr="00C42CDB">
        <w:rPr>
          <w:rFonts w:ascii="仿宋_GB2312" w:eastAsia="仿宋_GB2312" w:hAnsi="仿宋" w:hint="eastAsia"/>
          <w:sz w:val="30"/>
          <w:szCs w:val="30"/>
        </w:rPr>
        <w:t>3</w:t>
      </w:r>
      <w:r w:rsidRPr="00C42CDB">
        <w:rPr>
          <w:rFonts w:ascii="仿宋_GB2312" w:eastAsia="仿宋_GB2312" w:hAnsi="仿宋" w:hint="eastAsia"/>
          <w:sz w:val="30"/>
          <w:szCs w:val="30"/>
        </w:rPr>
        <w:t>）3月24</w:t>
      </w:r>
      <w:r w:rsidR="00D66D95" w:rsidRPr="00C42CDB">
        <w:rPr>
          <w:rFonts w:ascii="仿宋_GB2312" w:eastAsia="仿宋_GB2312" w:hAnsi="仿宋" w:hint="eastAsia"/>
          <w:sz w:val="30"/>
          <w:szCs w:val="30"/>
        </w:rPr>
        <w:t>日群众反映薛家工商所附近已经持续一小时有明显异味，经排查</w:t>
      </w:r>
      <w:r w:rsidRPr="00C42CDB">
        <w:rPr>
          <w:rFonts w:ascii="仿宋_GB2312" w:eastAsia="仿宋_GB2312" w:hAnsi="仿宋" w:hint="eastAsia"/>
          <w:sz w:val="30"/>
          <w:szCs w:val="30"/>
        </w:rPr>
        <w:t>该企业</w:t>
      </w:r>
      <w:r w:rsidR="00D66D95" w:rsidRPr="00C42CDB">
        <w:rPr>
          <w:rFonts w:ascii="仿宋_GB2312" w:eastAsia="仿宋_GB2312" w:hAnsi="仿宋" w:hint="eastAsia"/>
          <w:sz w:val="30"/>
          <w:szCs w:val="30"/>
        </w:rPr>
        <w:t>为</w:t>
      </w:r>
      <w:proofErr w:type="gramStart"/>
      <w:r w:rsidR="00D66D95" w:rsidRPr="00C42CDB">
        <w:rPr>
          <w:rFonts w:ascii="仿宋_GB2312" w:eastAsia="仿宋_GB2312" w:hAnsi="仿宋" w:hint="eastAsia"/>
          <w:sz w:val="30"/>
          <w:szCs w:val="30"/>
        </w:rPr>
        <w:t>常州风豪自动化</w:t>
      </w:r>
      <w:proofErr w:type="gramEnd"/>
      <w:r w:rsidR="00D66D95" w:rsidRPr="00C42CDB">
        <w:rPr>
          <w:rFonts w:ascii="仿宋_GB2312" w:eastAsia="仿宋_GB2312" w:hAnsi="仿宋" w:hint="eastAsia"/>
          <w:sz w:val="30"/>
          <w:szCs w:val="30"/>
        </w:rPr>
        <w:t>设备厂</w:t>
      </w:r>
      <w:r w:rsidRPr="00C42CDB">
        <w:rPr>
          <w:rFonts w:ascii="仿宋_GB2312" w:eastAsia="仿宋_GB2312" w:hAnsi="仿宋" w:hint="eastAsia"/>
          <w:sz w:val="30"/>
          <w:szCs w:val="30"/>
        </w:rPr>
        <w:t>，</w:t>
      </w:r>
      <w:r w:rsidR="00D66D95" w:rsidRPr="00C42CDB">
        <w:rPr>
          <w:rFonts w:ascii="仿宋_GB2312" w:eastAsia="仿宋_GB2312" w:hAnsi="仿宋" w:hint="eastAsia"/>
          <w:sz w:val="30"/>
          <w:szCs w:val="30"/>
        </w:rPr>
        <w:t>现场检查时发现异味来自于喷漆工段，喷漆车间内无任何环保治理设施，查阅该企业的自查报告，未发现有喷漆项目。镇环保科立即责令企业停止喷漆作业并上报区环保局，同时加大对</w:t>
      </w:r>
      <w:proofErr w:type="gramStart"/>
      <w:r w:rsidR="00D66D95" w:rsidRPr="00C42CDB">
        <w:rPr>
          <w:rFonts w:ascii="仿宋_GB2312" w:eastAsia="仿宋_GB2312" w:hAnsi="仿宋" w:hint="eastAsia"/>
          <w:sz w:val="30"/>
          <w:szCs w:val="30"/>
        </w:rPr>
        <w:t>常州风豪自动化</w:t>
      </w:r>
      <w:proofErr w:type="gramEnd"/>
      <w:r w:rsidR="00D66D95" w:rsidRPr="00C42CDB">
        <w:rPr>
          <w:rFonts w:ascii="仿宋_GB2312" w:eastAsia="仿宋_GB2312" w:hAnsi="仿宋" w:hint="eastAsia"/>
          <w:sz w:val="30"/>
          <w:szCs w:val="30"/>
        </w:rPr>
        <w:t>设备厂的监察力度。</w:t>
      </w:r>
    </w:p>
    <w:p w:rsidR="00462DDF" w:rsidRPr="007254F5" w:rsidRDefault="007254F5" w:rsidP="000130D2">
      <w:pPr>
        <w:ind w:firstLineChars="200" w:firstLine="600"/>
        <w:rPr>
          <w:rFonts w:ascii="黑体" w:eastAsia="黑体" w:hAnsi="黑体"/>
          <w:sz w:val="30"/>
          <w:szCs w:val="30"/>
        </w:rPr>
      </w:pPr>
      <w:r w:rsidRPr="007254F5">
        <w:rPr>
          <w:rFonts w:ascii="黑体" w:eastAsia="黑体" w:hAnsi="黑体" w:hint="eastAsia"/>
          <w:sz w:val="30"/>
          <w:szCs w:val="30"/>
        </w:rPr>
        <w:t>三、下一阶段监管重点</w:t>
      </w:r>
    </w:p>
    <w:p w:rsidR="007254F5" w:rsidRDefault="007254F5" w:rsidP="007254F5">
      <w:pPr>
        <w:ind w:firstLineChars="200" w:firstLine="600"/>
        <w:rPr>
          <w:rFonts w:ascii="仿宋_GB2312" w:eastAsia="仿宋_GB2312" w:hAnsi="仿宋"/>
          <w:sz w:val="30"/>
          <w:szCs w:val="30"/>
        </w:rPr>
      </w:pPr>
      <w:r w:rsidRPr="007254F5">
        <w:rPr>
          <w:rFonts w:ascii="仿宋_GB2312" w:eastAsia="仿宋_GB2312" w:hAnsi="仿宋" w:hint="eastAsia"/>
          <w:sz w:val="30"/>
          <w:szCs w:val="30"/>
        </w:rPr>
        <w:t>1.</w:t>
      </w:r>
      <w:r w:rsidR="00E53570">
        <w:rPr>
          <w:rFonts w:ascii="仿宋_GB2312" w:eastAsia="仿宋_GB2312" w:hAnsi="仿宋" w:hint="eastAsia"/>
          <w:sz w:val="30"/>
          <w:szCs w:val="30"/>
        </w:rPr>
        <w:t>协同</w:t>
      </w:r>
      <w:r>
        <w:rPr>
          <w:rFonts w:ascii="仿宋_GB2312" w:eastAsia="仿宋_GB2312" w:hAnsi="仿宋" w:hint="eastAsia"/>
          <w:sz w:val="30"/>
          <w:szCs w:val="30"/>
        </w:rPr>
        <w:t>城建部门做好</w:t>
      </w:r>
      <w:r w:rsidRPr="007254F5">
        <w:rPr>
          <w:rFonts w:ascii="仿宋_GB2312" w:eastAsia="仿宋_GB2312" w:hAnsi="仿宋" w:hint="eastAsia"/>
          <w:sz w:val="30"/>
          <w:szCs w:val="30"/>
        </w:rPr>
        <w:t>重点考核断面</w:t>
      </w:r>
      <w:r w:rsidR="00E53570">
        <w:rPr>
          <w:rFonts w:ascii="仿宋_GB2312" w:eastAsia="仿宋_GB2312" w:hAnsi="仿宋" w:hint="eastAsia"/>
          <w:sz w:val="30"/>
          <w:szCs w:val="30"/>
        </w:rPr>
        <w:t>和肖龙港河</w:t>
      </w:r>
      <w:r w:rsidRPr="007254F5">
        <w:rPr>
          <w:rFonts w:ascii="仿宋_GB2312" w:eastAsia="仿宋_GB2312" w:hAnsi="仿宋" w:hint="eastAsia"/>
          <w:sz w:val="30"/>
          <w:szCs w:val="30"/>
        </w:rPr>
        <w:t>周边园区企业、道路污水管网污染源排查，减少园区企业面源污染。</w:t>
      </w:r>
    </w:p>
    <w:p w:rsidR="007254F5" w:rsidRPr="007254F5" w:rsidRDefault="007254F5" w:rsidP="007254F5">
      <w:pPr>
        <w:ind w:firstLineChars="200" w:firstLine="600"/>
        <w:rPr>
          <w:rFonts w:ascii="仿宋_GB2312" w:eastAsia="仿宋_GB2312" w:hAnsi="仿宋"/>
          <w:sz w:val="30"/>
          <w:szCs w:val="30"/>
        </w:rPr>
      </w:pPr>
      <w:r>
        <w:rPr>
          <w:rFonts w:ascii="仿宋_GB2312" w:eastAsia="仿宋_GB2312" w:hAnsi="仿宋" w:hint="eastAsia"/>
          <w:sz w:val="30"/>
          <w:szCs w:val="30"/>
        </w:rPr>
        <w:t>2.</w:t>
      </w:r>
      <w:r w:rsidR="00E53570">
        <w:rPr>
          <w:rFonts w:ascii="仿宋_GB2312" w:eastAsia="仿宋_GB2312" w:hAnsi="仿宋" w:hint="eastAsia"/>
          <w:sz w:val="30"/>
          <w:szCs w:val="30"/>
        </w:rPr>
        <w:t>针对全镇</w:t>
      </w:r>
      <w:r w:rsidR="00172AAD">
        <w:rPr>
          <w:rFonts w:ascii="仿宋_GB2312" w:eastAsia="仿宋_GB2312" w:hAnsi="仿宋" w:hint="eastAsia"/>
          <w:sz w:val="30"/>
          <w:szCs w:val="30"/>
        </w:rPr>
        <w:t>餐饮服务业油烟污染专项整治工作</w:t>
      </w:r>
      <w:r w:rsidR="00E53570">
        <w:rPr>
          <w:rFonts w:ascii="仿宋_GB2312" w:eastAsia="仿宋_GB2312" w:hAnsi="仿宋" w:hint="eastAsia"/>
          <w:sz w:val="30"/>
          <w:szCs w:val="30"/>
        </w:rPr>
        <w:t>，开展执法检查行动</w:t>
      </w:r>
      <w:r w:rsidR="00172AAD">
        <w:rPr>
          <w:rFonts w:ascii="仿宋_GB2312" w:eastAsia="仿宋_GB2312" w:hAnsi="仿宋" w:hint="eastAsia"/>
          <w:sz w:val="30"/>
          <w:szCs w:val="30"/>
        </w:rPr>
        <w:t>。</w:t>
      </w:r>
    </w:p>
    <w:p w:rsidR="004E0A8E" w:rsidRDefault="007254F5" w:rsidP="007254F5">
      <w:pPr>
        <w:ind w:firstLineChars="200" w:firstLine="600"/>
        <w:rPr>
          <w:rFonts w:ascii="仿宋_GB2312" w:eastAsia="仿宋_GB2312" w:hAnsi="仿宋"/>
          <w:sz w:val="30"/>
          <w:szCs w:val="30"/>
        </w:rPr>
      </w:pPr>
      <w:r>
        <w:rPr>
          <w:rFonts w:ascii="仿宋_GB2312" w:eastAsia="仿宋_GB2312" w:hAnsi="仿宋" w:hint="eastAsia"/>
          <w:sz w:val="30"/>
          <w:szCs w:val="30"/>
        </w:rPr>
        <w:t>3.做好第二季度重点及一般污染源（</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上）企业监管工作。</w:t>
      </w:r>
    </w:p>
    <w:p w:rsidR="007254F5" w:rsidRPr="007254F5" w:rsidRDefault="007254F5" w:rsidP="007254F5">
      <w:pPr>
        <w:ind w:firstLineChars="200" w:firstLine="600"/>
        <w:rPr>
          <w:rFonts w:ascii="仿宋_GB2312" w:eastAsia="仿宋_GB2312" w:hAnsi="仿宋"/>
          <w:sz w:val="30"/>
          <w:szCs w:val="30"/>
        </w:rPr>
      </w:pPr>
      <w:r>
        <w:rPr>
          <w:rFonts w:ascii="仿宋_GB2312" w:eastAsia="仿宋_GB2312" w:hAnsi="仿宋" w:hint="eastAsia"/>
          <w:sz w:val="30"/>
          <w:szCs w:val="30"/>
        </w:rPr>
        <w:t>4.</w:t>
      </w:r>
      <w:r w:rsidR="00E53570">
        <w:rPr>
          <w:rFonts w:ascii="仿宋_GB2312" w:eastAsia="仿宋_GB2312" w:hAnsi="仿宋" w:hint="eastAsia"/>
          <w:sz w:val="30"/>
          <w:szCs w:val="30"/>
        </w:rPr>
        <w:t>针对重复信访企业和重点区域，进行突击检查、后督查、</w:t>
      </w:r>
      <w:r w:rsidR="00E53570">
        <w:rPr>
          <w:rFonts w:ascii="仿宋_GB2312" w:eastAsia="仿宋_GB2312" w:hAnsi="仿宋" w:hint="eastAsia"/>
          <w:sz w:val="30"/>
          <w:szCs w:val="30"/>
        </w:rPr>
        <w:lastRenderedPageBreak/>
        <w:t>约谈企业负责人等多种监管方式，督促企业加强环境保护</w:t>
      </w:r>
      <w:r>
        <w:rPr>
          <w:rFonts w:ascii="仿宋_GB2312" w:eastAsia="仿宋_GB2312" w:hAnsi="仿宋" w:hint="eastAsia"/>
          <w:sz w:val="30"/>
          <w:szCs w:val="30"/>
        </w:rPr>
        <w:t>。</w:t>
      </w:r>
    </w:p>
    <w:p w:rsidR="004E0A8E" w:rsidRPr="007254F5" w:rsidRDefault="004E0A8E" w:rsidP="004E0A8E">
      <w:pPr>
        <w:rPr>
          <w:rFonts w:ascii="仿宋_GB2312" w:eastAsia="仿宋_GB2312" w:hAnsi="仿宋"/>
          <w:sz w:val="30"/>
          <w:szCs w:val="30"/>
        </w:rPr>
      </w:pPr>
    </w:p>
    <w:p w:rsidR="004E0A8E" w:rsidRDefault="004E0A8E"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172AAD" w:rsidRDefault="00172AAD" w:rsidP="004E0A8E">
      <w:pPr>
        <w:rPr>
          <w:rFonts w:ascii="仿宋_GB2312" w:eastAsia="仿宋_GB2312" w:hAnsi="仿宋"/>
          <w:sz w:val="30"/>
          <w:szCs w:val="30"/>
        </w:rPr>
      </w:pPr>
    </w:p>
    <w:p w:rsidR="004E0A8E" w:rsidRPr="00E53570" w:rsidRDefault="004E0A8E" w:rsidP="004E0A8E">
      <w:pPr>
        <w:rPr>
          <w:rFonts w:ascii="仿宋_GB2312" w:eastAsia="仿宋_GB2312" w:hAnsi="仿宋"/>
          <w:sz w:val="30"/>
          <w:szCs w:val="30"/>
        </w:rPr>
      </w:pPr>
    </w:p>
    <w:p w:rsidR="004E0A8E" w:rsidRPr="007254F5" w:rsidRDefault="004E0A8E" w:rsidP="004E0A8E">
      <w:pPr>
        <w:rPr>
          <w:rFonts w:ascii="仿宋_GB2312" w:eastAsia="仿宋_GB2312" w:hAnsi="仿宋"/>
          <w:sz w:val="30"/>
          <w:szCs w:val="30"/>
        </w:rPr>
      </w:pPr>
    </w:p>
    <w:p w:rsidR="004E0A8E" w:rsidRPr="007254F5" w:rsidRDefault="004E0A8E" w:rsidP="004E0A8E">
      <w:pPr>
        <w:rPr>
          <w:rFonts w:ascii="仿宋_GB2312" w:eastAsia="仿宋_GB2312" w:hAnsi="仿宋"/>
          <w:sz w:val="30"/>
          <w:szCs w:val="30"/>
        </w:rPr>
      </w:pPr>
    </w:p>
    <w:p w:rsidR="004E0A8E" w:rsidRPr="00F93392" w:rsidRDefault="008228D9" w:rsidP="004E0A8E">
      <w:pPr>
        <w:rPr>
          <w:rFonts w:ascii="宋体"/>
        </w:rPr>
      </w:pPr>
      <w:r w:rsidRPr="008228D9">
        <w:rPr>
          <w:rFonts w:ascii="Times New Roman"/>
          <w:noProof/>
        </w:rPr>
        <w:pict>
          <v:line id="直接连接符 3" o:spid="_x0000_s2052" style="position:absolute;left:0;text-align:left;z-index:251660288;visibility:visible" from="0,11.35pt" to="425.25pt,11.35pt" strokeweight="1.25pt"/>
        </w:pict>
      </w:r>
    </w:p>
    <w:p w:rsidR="004E0A8E" w:rsidRPr="00AC0849" w:rsidRDefault="004E0A8E" w:rsidP="004E0A8E">
      <w:pPr>
        <w:spacing w:line="420" w:lineRule="exact"/>
        <w:rPr>
          <w:rFonts w:ascii="仿宋_GB2312" w:eastAsia="仿宋_GB2312" w:hAnsi="宋体"/>
          <w:kern w:val="0"/>
          <w:sz w:val="30"/>
          <w:szCs w:val="30"/>
        </w:rPr>
      </w:pPr>
      <w:r w:rsidRPr="00AC0849">
        <w:rPr>
          <w:rFonts w:ascii="黑体" w:eastAsia="黑体" w:hAnsi="黑体" w:hint="eastAsia"/>
          <w:kern w:val="0"/>
          <w:sz w:val="30"/>
          <w:szCs w:val="30"/>
        </w:rPr>
        <w:t>发送范围：</w:t>
      </w:r>
      <w:r w:rsidRPr="00AC0849">
        <w:rPr>
          <w:rFonts w:ascii="仿宋_GB2312" w:eastAsia="仿宋_GB2312" w:hAnsi="宋体" w:hint="eastAsia"/>
          <w:spacing w:val="-8"/>
          <w:kern w:val="0"/>
          <w:sz w:val="30"/>
          <w:szCs w:val="30"/>
        </w:rPr>
        <w:t>全体党政领导，</w:t>
      </w:r>
      <w:r w:rsidR="008259CB">
        <w:rPr>
          <w:rFonts w:ascii="仿宋_GB2312" w:eastAsia="仿宋_GB2312" w:hAnsi="宋体" w:hint="eastAsia"/>
          <w:spacing w:val="-8"/>
          <w:kern w:val="0"/>
          <w:sz w:val="30"/>
          <w:szCs w:val="30"/>
        </w:rPr>
        <w:t>各村（社区），</w:t>
      </w:r>
      <w:r>
        <w:rPr>
          <w:rFonts w:ascii="仿宋_GB2312" w:eastAsia="仿宋_GB2312" w:hAnsi="宋体" w:hint="eastAsia"/>
          <w:spacing w:val="-8"/>
          <w:kern w:val="0"/>
          <w:sz w:val="30"/>
          <w:szCs w:val="30"/>
        </w:rPr>
        <w:t>区</w:t>
      </w:r>
      <w:r w:rsidR="007254F5">
        <w:rPr>
          <w:rFonts w:ascii="仿宋_GB2312" w:eastAsia="仿宋_GB2312" w:hAnsi="宋体" w:hint="eastAsia"/>
          <w:spacing w:val="-8"/>
          <w:kern w:val="0"/>
          <w:sz w:val="30"/>
          <w:szCs w:val="30"/>
        </w:rPr>
        <w:t>环境监察大队</w:t>
      </w:r>
    </w:p>
    <w:p w:rsidR="004E0A8E" w:rsidRPr="00AC0849" w:rsidRDefault="008228D9" w:rsidP="004E0A8E">
      <w:pPr>
        <w:spacing w:line="200" w:lineRule="exact"/>
        <w:rPr>
          <w:rFonts w:ascii="仿宋_GB2312" w:eastAsia="仿宋_GB2312" w:hAnsi="宋体"/>
          <w:sz w:val="30"/>
          <w:szCs w:val="30"/>
          <w:highlight w:val="yellow"/>
        </w:rPr>
      </w:pPr>
      <w:r w:rsidRPr="008228D9">
        <w:rPr>
          <w:rFonts w:ascii="Times New Roman" w:eastAsia="宋体" w:hAnsi="Times New Roman"/>
          <w:noProof/>
          <w:sz w:val="30"/>
          <w:szCs w:val="30"/>
        </w:rPr>
        <w:pict>
          <v:line id="直接连接符 2" o:spid="_x0000_s2053" style="position:absolute;left:0;text-align:left;z-index:251661312;visibility:visible" from="0,6.15pt" to="425.25pt,6.15pt" strokeweight="1pt"/>
        </w:pict>
      </w:r>
    </w:p>
    <w:p w:rsidR="004E0A8E" w:rsidRDefault="004E0A8E" w:rsidP="004E0A8E">
      <w:pPr>
        <w:spacing w:line="420" w:lineRule="exact"/>
        <w:ind w:rightChars="-128" w:right="-269"/>
        <w:rPr>
          <w:rFonts w:ascii="仿宋_GB2312" w:eastAsia="仿宋_GB2312" w:hAnsi="宋体"/>
          <w:sz w:val="30"/>
          <w:szCs w:val="30"/>
        </w:rPr>
      </w:pPr>
      <w:r w:rsidRPr="00AC0849">
        <w:rPr>
          <w:rFonts w:ascii="仿宋_GB2312" w:eastAsia="仿宋_GB2312" w:hAnsi="宋体" w:hint="eastAsia"/>
          <w:sz w:val="30"/>
          <w:szCs w:val="30"/>
        </w:rPr>
        <w:t>薛家镇</w:t>
      </w:r>
      <w:r>
        <w:rPr>
          <w:rFonts w:ascii="仿宋_GB2312" w:eastAsia="仿宋_GB2312" w:hAnsi="宋体" w:hint="eastAsia"/>
          <w:sz w:val="30"/>
          <w:szCs w:val="30"/>
        </w:rPr>
        <w:t xml:space="preserve">环境保护科                  </w:t>
      </w:r>
      <w:r w:rsidRPr="00AC0849">
        <w:rPr>
          <w:rFonts w:ascii="仿宋_GB2312" w:eastAsia="仿宋_GB2312" w:hAnsi="宋体" w:hint="eastAsia"/>
          <w:sz w:val="30"/>
          <w:szCs w:val="30"/>
        </w:rPr>
        <w:t xml:space="preserve">    </w:t>
      </w:r>
      <w:r w:rsidRPr="00AC0849">
        <w:rPr>
          <w:rFonts w:ascii="仿宋_GB2312" w:eastAsia="仿宋_GB2312" w:hAnsi="宋体"/>
          <w:sz w:val="30"/>
          <w:szCs w:val="30"/>
        </w:rPr>
        <w:t>201</w:t>
      </w:r>
      <w:r w:rsidRPr="00AC0849">
        <w:rPr>
          <w:rFonts w:ascii="仿宋_GB2312" w:eastAsia="仿宋_GB2312" w:hAnsi="宋体" w:hint="eastAsia"/>
          <w:sz w:val="30"/>
          <w:szCs w:val="30"/>
        </w:rPr>
        <w:t>7年3月</w:t>
      </w:r>
      <w:r>
        <w:rPr>
          <w:rFonts w:ascii="仿宋_GB2312" w:eastAsia="仿宋_GB2312" w:hAnsi="宋体" w:hint="eastAsia"/>
          <w:sz w:val="30"/>
          <w:szCs w:val="30"/>
        </w:rPr>
        <w:t>31</w:t>
      </w:r>
      <w:r w:rsidRPr="00AC0849">
        <w:rPr>
          <w:rFonts w:ascii="仿宋_GB2312" w:eastAsia="仿宋_GB2312" w:hAnsi="宋体" w:hint="eastAsia"/>
          <w:sz w:val="30"/>
          <w:szCs w:val="30"/>
        </w:rPr>
        <w:t>日印发</w:t>
      </w:r>
    </w:p>
    <w:p w:rsidR="00EB0397" w:rsidRPr="004E0A8E" w:rsidRDefault="008228D9" w:rsidP="004E0A8E">
      <w:pPr>
        <w:spacing w:line="420" w:lineRule="exact"/>
        <w:ind w:rightChars="-128" w:right="-269"/>
        <w:rPr>
          <w:rFonts w:ascii="仿宋_GB2312" w:eastAsia="仿宋_GB2312" w:hAnsi="宋体"/>
          <w:sz w:val="30"/>
          <w:szCs w:val="30"/>
        </w:rPr>
      </w:pPr>
      <w:r w:rsidRPr="008228D9">
        <w:rPr>
          <w:rFonts w:ascii="Times New Roman" w:eastAsia="宋体" w:hAnsi="Times New Roman"/>
          <w:noProof/>
          <w:sz w:val="30"/>
          <w:szCs w:val="30"/>
        </w:rPr>
        <w:pict>
          <v:line id="直接连接符 1" o:spid="_x0000_s2054" style="position:absolute;left:0;text-align:left;z-index:251662336;visibility:visible" from="0,4.85pt" to="429pt,4.85pt" strokecolor="black [3213]" strokeweight="1.25pt">
            <v:shadow type="perspective" color="#7f7f7f [1601]" opacity=".5" offset="1pt" offset2="-1pt"/>
          </v:line>
        </w:pict>
      </w:r>
    </w:p>
    <w:sectPr w:rsidR="00EB0397" w:rsidRPr="004E0A8E" w:rsidSect="00353B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4E" w:rsidRDefault="004F604E" w:rsidP="00EA472A">
      <w:r>
        <w:separator/>
      </w:r>
    </w:p>
  </w:endnote>
  <w:endnote w:type="continuationSeparator" w:id="0">
    <w:p w:rsidR="004F604E" w:rsidRDefault="004F604E" w:rsidP="00EA4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4E" w:rsidRDefault="004F604E" w:rsidP="00EA472A">
      <w:r>
        <w:separator/>
      </w:r>
    </w:p>
  </w:footnote>
  <w:footnote w:type="continuationSeparator" w:id="0">
    <w:p w:rsidR="004F604E" w:rsidRDefault="004F604E" w:rsidP="00EA4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7DE"/>
    <w:multiLevelType w:val="hybridMultilevel"/>
    <w:tmpl w:val="1B50214C"/>
    <w:lvl w:ilvl="0" w:tplc="ABA08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E22C94"/>
    <w:multiLevelType w:val="hybridMultilevel"/>
    <w:tmpl w:val="F4B2180E"/>
    <w:lvl w:ilvl="0" w:tplc="21D43E7E">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C732F37"/>
    <w:multiLevelType w:val="hybridMultilevel"/>
    <w:tmpl w:val="B6987EC6"/>
    <w:lvl w:ilvl="0" w:tplc="45B21F72">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2C0B5EFC"/>
    <w:multiLevelType w:val="hybridMultilevel"/>
    <w:tmpl w:val="13E23756"/>
    <w:lvl w:ilvl="0" w:tplc="0540C3D4">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4">
    <w:nsid w:val="60AA2ADF"/>
    <w:multiLevelType w:val="hybridMultilevel"/>
    <w:tmpl w:val="AE56CA20"/>
    <w:lvl w:ilvl="0" w:tplc="17B02A8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6248354D"/>
    <w:multiLevelType w:val="hybridMultilevel"/>
    <w:tmpl w:val="D0A26E32"/>
    <w:lvl w:ilvl="0" w:tplc="CDB8A8BC">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72A"/>
    <w:rsid w:val="00001A74"/>
    <w:rsid w:val="0000663C"/>
    <w:rsid w:val="000130D2"/>
    <w:rsid w:val="00065334"/>
    <w:rsid w:val="000E1AED"/>
    <w:rsid w:val="001163F1"/>
    <w:rsid w:val="00126CDC"/>
    <w:rsid w:val="001472D9"/>
    <w:rsid w:val="001524DD"/>
    <w:rsid w:val="00167815"/>
    <w:rsid w:val="00172AAD"/>
    <w:rsid w:val="001E04D0"/>
    <w:rsid w:val="001E3FD6"/>
    <w:rsid w:val="002C7482"/>
    <w:rsid w:val="0035052C"/>
    <w:rsid w:val="00353BCC"/>
    <w:rsid w:val="0036549D"/>
    <w:rsid w:val="00372666"/>
    <w:rsid w:val="00383598"/>
    <w:rsid w:val="0039218F"/>
    <w:rsid w:val="003D7B6A"/>
    <w:rsid w:val="003F0970"/>
    <w:rsid w:val="003F2812"/>
    <w:rsid w:val="003F4CEC"/>
    <w:rsid w:val="00400111"/>
    <w:rsid w:val="004165E4"/>
    <w:rsid w:val="00424AF4"/>
    <w:rsid w:val="0042704A"/>
    <w:rsid w:val="004377BB"/>
    <w:rsid w:val="004432B3"/>
    <w:rsid w:val="00462DDF"/>
    <w:rsid w:val="004D4CE3"/>
    <w:rsid w:val="004E0A8E"/>
    <w:rsid w:val="004F604E"/>
    <w:rsid w:val="00533B68"/>
    <w:rsid w:val="005526DC"/>
    <w:rsid w:val="005B05A8"/>
    <w:rsid w:val="005B33A3"/>
    <w:rsid w:val="00612F9B"/>
    <w:rsid w:val="0068007B"/>
    <w:rsid w:val="00723B42"/>
    <w:rsid w:val="007254F5"/>
    <w:rsid w:val="00795F54"/>
    <w:rsid w:val="007C15F7"/>
    <w:rsid w:val="008228D9"/>
    <w:rsid w:val="008259CB"/>
    <w:rsid w:val="00827932"/>
    <w:rsid w:val="0084209D"/>
    <w:rsid w:val="00843922"/>
    <w:rsid w:val="008C2256"/>
    <w:rsid w:val="008F4B5B"/>
    <w:rsid w:val="00957839"/>
    <w:rsid w:val="009659C2"/>
    <w:rsid w:val="009C3BF2"/>
    <w:rsid w:val="00A21594"/>
    <w:rsid w:val="00A33ED9"/>
    <w:rsid w:val="00A74EAB"/>
    <w:rsid w:val="00A865C0"/>
    <w:rsid w:val="00AA0384"/>
    <w:rsid w:val="00AB1287"/>
    <w:rsid w:val="00AF5CFA"/>
    <w:rsid w:val="00B22BD3"/>
    <w:rsid w:val="00B94626"/>
    <w:rsid w:val="00BA6889"/>
    <w:rsid w:val="00C42CDB"/>
    <w:rsid w:val="00C729B5"/>
    <w:rsid w:val="00D16058"/>
    <w:rsid w:val="00D51C7A"/>
    <w:rsid w:val="00D60BFE"/>
    <w:rsid w:val="00D66D95"/>
    <w:rsid w:val="00D749B4"/>
    <w:rsid w:val="00DB5E4E"/>
    <w:rsid w:val="00DD769F"/>
    <w:rsid w:val="00E53570"/>
    <w:rsid w:val="00EA472A"/>
    <w:rsid w:val="00EB0397"/>
    <w:rsid w:val="00EB667C"/>
    <w:rsid w:val="00EC1730"/>
    <w:rsid w:val="00F15EB8"/>
    <w:rsid w:val="00F6212F"/>
    <w:rsid w:val="00F740E4"/>
    <w:rsid w:val="00FE05AB"/>
    <w:rsid w:val="00FE50CA"/>
    <w:rsid w:val="00FE7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red"/>
    </o:shapedefaults>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72A"/>
    <w:rPr>
      <w:sz w:val="18"/>
      <w:szCs w:val="18"/>
    </w:rPr>
  </w:style>
  <w:style w:type="paragraph" w:styleId="a4">
    <w:name w:val="footer"/>
    <w:basedOn w:val="a"/>
    <w:link w:val="Char0"/>
    <w:uiPriority w:val="99"/>
    <w:semiHidden/>
    <w:unhideWhenUsed/>
    <w:rsid w:val="00EA47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472A"/>
    <w:rPr>
      <w:sz w:val="18"/>
      <w:szCs w:val="18"/>
    </w:rPr>
  </w:style>
  <w:style w:type="paragraph" w:styleId="a5">
    <w:name w:val="Normal (Web)"/>
    <w:basedOn w:val="a"/>
    <w:uiPriority w:val="99"/>
    <w:unhideWhenUsed/>
    <w:rsid w:val="000E1AED"/>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D769F"/>
    <w:pPr>
      <w:ind w:firstLineChars="200" w:firstLine="420"/>
    </w:pPr>
  </w:style>
  <w:style w:type="character" w:styleId="a7">
    <w:name w:val="Hyperlink"/>
    <w:basedOn w:val="a0"/>
    <w:uiPriority w:val="99"/>
    <w:semiHidden/>
    <w:unhideWhenUsed/>
    <w:rsid w:val="000130D2"/>
    <w:rPr>
      <w:color w:val="0000FF"/>
      <w:u w:val="single"/>
    </w:rPr>
  </w:style>
</w:styles>
</file>

<file path=word/webSettings.xml><?xml version="1.0" encoding="utf-8"?>
<w:webSettings xmlns:r="http://schemas.openxmlformats.org/officeDocument/2006/relationships" xmlns:w="http://schemas.openxmlformats.org/wordprocessingml/2006/main">
  <w:divs>
    <w:div w:id="124281391">
      <w:bodyDiv w:val="1"/>
      <w:marLeft w:val="0"/>
      <w:marRight w:val="0"/>
      <w:marTop w:val="0"/>
      <w:marBottom w:val="0"/>
      <w:divBdr>
        <w:top w:val="none" w:sz="0" w:space="0" w:color="auto"/>
        <w:left w:val="none" w:sz="0" w:space="0" w:color="auto"/>
        <w:bottom w:val="none" w:sz="0" w:space="0" w:color="auto"/>
        <w:right w:val="none" w:sz="0" w:space="0" w:color="auto"/>
      </w:divBdr>
      <w:divsChild>
        <w:div w:id="458959068">
          <w:marLeft w:val="0"/>
          <w:marRight w:val="0"/>
          <w:marTop w:val="0"/>
          <w:marBottom w:val="0"/>
          <w:divBdr>
            <w:top w:val="none" w:sz="0" w:space="0" w:color="auto"/>
            <w:left w:val="none" w:sz="0" w:space="0" w:color="auto"/>
            <w:bottom w:val="none" w:sz="0" w:space="0" w:color="auto"/>
            <w:right w:val="none" w:sz="0" w:space="0" w:color="auto"/>
          </w:divBdr>
        </w:div>
        <w:div w:id="452478513">
          <w:marLeft w:val="0"/>
          <w:marRight w:val="0"/>
          <w:marTop w:val="0"/>
          <w:marBottom w:val="0"/>
          <w:divBdr>
            <w:top w:val="none" w:sz="0" w:space="0" w:color="auto"/>
            <w:left w:val="none" w:sz="0" w:space="0" w:color="auto"/>
            <w:bottom w:val="none" w:sz="0" w:space="0" w:color="auto"/>
            <w:right w:val="none" w:sz="0" w:space="0" w:color="auto"/>
          </w:divBdr>
        </w:div>
        <w:div w:id="1970354000">
          <w:marLeft w:val="0"/>
          <w:marRight w:val="0"/>
          <w:marTop w:val="0"/>
          <w:marBottom w:val="0"/>
          <w:divBdr>
            <w:top w:val="none" w:sz="0" w:space="0" w:color="auto"/>
            <w:left w:val="none" w:sz="0" w:space="0" w:color="auto"/>
            <w:bottom w:val="none" w:sz="0" w:space="0" w:color="auto"/>
            <w:right w:val="none" w:sz="0" w:space="0" w:color="auto"/>
          </w:divBdr>
        </w:div>
        <w:div w:id="16585449">
          <w:marLeft w:val="0"/>
          <w:marRight w:val="0"/>
          <w:marTop w:val="0"/>
          <w:marBottom w:val="0"/>
          <w:divBdr>
            <w:top w:val="none" w:sz="0" w:space="0" w:color="auto"/>
            <w:left w:val="none" w:sz="0" w:space="0" w:color="auto"/>
            <w:bottom w:val="none" w:sz="0" w:space="0" w:color="auto"/>
            <w:right w:val="none" w:sz="0" w:space="0" w:color="auto"/>
          </w:divBdr>
        </w:div>
        <w:div w:id="169100396">
          <w:marLeft w:val="0"/>
          <w:marRight w:val="0"/>
          <w:marTop w:val="0"/>
          <w:marBottom w:val="0"/>
          <w:divBdr>
            <w:top w:val="none" w:sz="0" w:space="0" w:color="auto"/>
            <w:left w:val="none" w:sz="0" w:space="0" w:color="auto"/>
            <w:bottom w:val="none" w:sz="0" w:space="0" w:color="auto"/>
            <w:right w:val="none" w:sz="0" w:space="0" w:color="auto"/>
          </w:divBdr>
        </w:div>
        <w:div w:id="147792044">
          <w:marLeft w:val="0"/>
          <w:marRight w:val="0"/>
          <w:marTop w:val="0"/>
          <w:marBottom w:val="0"/>
          <w:divBdr>
            <w:top w:val="none" w:sz="0" w:space="0" w:color="auto"/>
            <w:left w:val="none" w:sz="0" w:space="0" w:color="auto"/>
            <w:bottom w:val="none" w:sz="0" w:space="0" w:color="auto"/>
            <w:right w:val="none" w:sz="0" w:space="0" w:color="auto"/>
          </w:divBdr>
        </w:div>
        <w:div w:id="1848474853">
          <w:marLeft w:val="0"/>
          <w:marRight w:val="0"/>
          <w:marTop w:val="0"/>
          <w:marBottom w:val="0"/>
          <w:divBdr>
            <w:top w:val="none" w:sz="0" w:space="0" w:color="auto"/>
            <w:left w:val="none" w:sz="0" w:space="0" w:color="auto"/>
            <w:bottom w:val="none" w:sz="0" w:space="0" w:color="auto"/>
            <w:right w:val="none" w:sz="0" w:space="0" w:color="auto"/>
          </w:divBdr>
        </w:div>
        <w:div w:id="94254340">
          <w:marLeft w:val="0"/>
          <w:marRight w:val="0"/>
          <w:marTop w:val="0"/>
          <w:marBottom w:val="0"/>
          <w:divBdr>
            <w:top w:val="none" w:sz="0" w:space="0" w:color="auto"/>
            <w:left w:val="none" w:sz="0" w:space="0" w:color="auto"/>
            <w:bottom w:val="none" w:sz="0" w:space="0" w:color="auto"/>
            <w:right w:val="none" w:sz="0" w:space="0" w:color="auto"/>
          </w:divBdr>
        </w:div>
        <w:div w:id="2013139587">
          <w:marLeft w:val="0"/>
          <w:marRight w:val="0"/>
          <w:marTop w:val="0"/>
          <w:marBottom w:val="0"/>
          <w:divBdr>
            <w:top w:val="none" w:sz="0" w:space="0" w:color="auto"/>
            <w:left w:val="none" w:sz="0" w:space="0" w:color="auto"/>
            <w:bottom w:val="none" w:sz="0" w:space="0" w:color="auto"/>
            <w:right w:val="none" w:sz="0" w:space="0" w:color="auto"/>
          </w:divBdr>
        </w:div>
        <w:div w:id="1050499230">
          <w:marLeft w:val="0"/>
          <w:marRight w:val="0"/>
          <w:marTop w:val="0"/>
          <w:marBottom w:val="0"/>
          <w:divBdr>
            <w:top w:val="none" w:sz="0" w:space="0" w:color="auto"/>
            <w:left w:val="none" w:sz="0" w:space="0" w:color="auto"/>
            <w:bottom w:val="none" w:sz="0" w:space="0" w:color="auto"/>
            <w:right w:val="none" w:sz="0" w:space="0" w:color="auto"/>
          </w:divBdr>
        </w:div>
        <w:div w:id="1467232908">
          <w:marLeft w:val="0"/>
          <w:marRight w:val="0"/>
          <w:marTop w:val="0"/>
          <w:marBottom w:val="0"/>
          <w:divBdr>
            <w:top w:val="none" w:sz="0" w:space="0" w:color="auto"/>
            <w:left w:val="none" w:sz="0" w:space="0" w:color="auto"/>
            <w:bottom w:val="none" w:sz="0" w:space="0" w:color="auto"/>
            <w:right w:val="none" w:sz="0" w:space="0" w:color="auto"/>
          </w:divBdr>
        </w:div>
        <w:div w:id="1098405196">
          <w:marLeft w:val="0"/>
          <w:marRight w:val="0"/>
          <w:marTop w:val="0"/>
          <w:marBottom w:val="0"/>
          <w:divBdr>
            <w:top w:val="none" w:sz="0" w:space="0" w:color="auto"/>
            <w:left w:val="none" w:sz="0" w:space="0" w:color="auto"/>
            <w:bottom w:val="none" w:sz="0" w:space="0" w:color="auto"/>
            <w:right w:val="none" w:sz="0" w:space="0" w:color="auto"/>
          </w:divBdr>
        </w:div>
        <w:div w:id="1718581936">
          <w:marLeft w:val="0"/>
          <w:marRight w:val="0"/>
          <w:marTop w:val="0"/>
          <w:marBottom w:val="0"/>
          <w:divBdr>
            <w:top w:val="none" w:sz="0" w:space="0" w:color="auto"/>
            <w:left w:val="none" w:sz="0" w:space="0" w:color="auto"/>
            <w:bottom w:val="none" w:sz="0" w:space="0" w:color="auto"/>
            <w:right w:val="none" w:sz="0" w:space="0" w:color="auto"/>
          </w:divBdr>
        </w:div>
        <w:div w:id="1361321685">
          <w:marLeft w:val="0"/>
          <w:marRight w:val="0"/>
          <w:marTop w:val="0"/>
          <w:marBottom w:val="0"/>
          <w:divBdr>
            <w:top w:val="none" w:sz="0" w:space="0" w:color="auto"/>
            <w:left w:val="none" w:sz="0" w:space="0" w:color="auto"/>
            <w:bottom w:val="none" w:sz="0" w:space="0" w:color="auto"/>
            <w:right w:val="none" w:sz="0" w:space="0" w:color="auto"/>
          </w:divBdr>
        </w:div>
        <w:div w:id="1750880800">
          <w:marLeft w:val="0"/>
          <w:marRight w:val="0"/>
          <w:marTop w:val="0"/>
          <w:marBottom w:val="0"/>
          <w:divBdr>
            <w:top w:val="none" w:sz="0" w:space="0" w:color="auto"/>
            <w:left w:val="none" w:sz="0" w:space="0" w:color="auto"/>
            <w:bottom w:val="none" w:sz="0" w:space="0" w:color="auto"/>
            <w:right w:val="none" w:sz="0" w:space="0" w:color="auto"/>
          </w:divBdr>
        </w:div>
        <w:div w:id="675690583">
          <w:marLeft w:val="0"/>
          <w:marRight w:val="0"/>
          <w:marTop w:val="0"/>
          <w:marBottom w:val="0"/>
          <w:divBdr>
            <w:top w:val="none" w:sz="0" w:space="0" w:color="auto"/>
            <w:left w:val="none" w:sz="0" w:space="0" w:color="auto"/>
            <w:bottom w:val="none" w:sz="0" w:space="0" w:color="auto"/>
            <w:right w:val="none" w:sz="0" w:space="0" w:color="auto"/>
          </w:divBdr>
        </w:div>
      </w:divsChild>
    </w:div>
    <w:div w:id="13647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257</Words>
  <Characters>1468</Characters>
  <Application>Microsoft Office Word</Application>
  <DocSecurity>0</DocSecurity>
  <Lines>12</Lines>
  <Paragraphs>3</Paragraphs>
  <ScaleCrop>false</ScaleCrop>
  <Company>Microsoft</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2017-03-31T04:13:00Z</dcterms:created>
  <dcterms:modified xsi:type="dcterms:W3CDTF">2017-04-01T08:38:00Z</dcterms:modified>
</cp:coreProperties>
</file>