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B20" w:rsidRPr="002D7CAA" w:rsidRDefault="00CD2B20" w:rsidP="003C1452">
      <w:pPr>
        <w:spacing w:line="360" w:lineRule="auto"/>
        <w:ind w:right="604"/>
        <w:rPr>
          <w:rFonts w:ascii="仿宋" w:eastAsia="仿宋" w:hAnsi="仿宋"/>
          <w:sz w:val="32"/>
        </w:rPr>
      </w:pPr>
      <w:r w:rsidRPr="002D7CAA">
        <w:rPr>
          <w:rFonts w:ascii="仿宋" w:eastAsia="仿宋" w:hAnsi="仿宋" w:hint="eastAsia"/>
          <w:sz w:val="32"/>
        </w:rPr>
        <w:t xml:space="preserve">附件：　</w:t>
      </w:r>
      <w:r w:rsidR="0060112F" w:rsidRPr="002D7CAA">
        <w:rPr>
          <w:rFonts w:ascii="仿宋" w:eastAsia="仿宋" w:hAnsi="仿宋"/>
          <w:sz w:val="32"/>
        </w:rPr>
        <w:tab/>
      </w:r>
    </w:p>
    <w:p w:rsidR="00CD2B20" w:rsidRDefault="005324BD" w:rsidP="00D96F0C">
      <w:pPr>
        <w:widowControl/>
        <w:spacing w:line="340" w:lineRule="exact"/>
        <w:jc w:val="center"/>
        <w:rPr>
          <w:rFonts w:ascii="宋体" w:hAnsi="宋体"/>
          <w:b/>
          <w:sz w:val="32"/>
          <w:szCs w:val="32"/>
        </w:rPr>
      </w:pPr>
      <w:r w:rsidRPr="005967C1">
        <w:rPr>
          <w:rFonts w:ascii="宋体" w:hAnsi="宋体" w:hint="eastAsia"/>
          <w:b/>
          <w:sz w:val="32"/>
          <w:szCs w:val="32"/>
        </w:rPr>
        <w:t>201</w:t>
      </w:r>
      <w:r w:rsidR="00FF15B5">
        <w:rPr>
          <w:rFonts w:ascii="宋体" w:hAnsi="宋体" w:hint="eastAsia"/>
          <w:b/>
          <w:sz w:val="32"/>
          <w:szCs w:val="32"/>
        </w:rPr>
        <w:t>7</w:t>
      </w:r>
      <w:r w:rsidRPr="005967C1">
        <w:rPr>
          <w:rFonts w:ascii="宋体" w:hAnsi="宋体" w:hint="eastAsia"/>
          <w:b/>
          <w:sz w:val="32"/>
          <w:szCs w:val="32"/>
        </w:rPr>
        <w:t>年度</w:t>
      </w:r>
      <w:r w:rsidR="00CD2B20" w:rsidRPr="005967C1">
        <w:rPr>
          <w:rFonts w:ascii="宋体" w:hAnsi="宋体" w:hint="eastAsia"/>
          <w:b/>
          <w:sz w:val="32"/>
          <w:szCs w:val="32"/>
        </w:rPr>
        <w:t>绩效评估合格的区工程技术研究中心名单</w:t>
      </w:r>
    </w:p>
    <w:p w:rsidR="00DA7B9E" w:rsidRDefault="00DA7B9E" w:rsidP="00D96F0C">
      <w:pPr>
        <w:widowControl/>
        <w:spacing w:line="340" w:lineRule="exact"/>
        <w:jc w:val="center"/>
        <w:rPr>
          <w:rFonts w:ascii="宋体" w:hAnsi="宋体"/>
          <w:b/>
          <w:sz w:val="32"/>
          <w:szCs w:val="32"/>
        </w:rPr>
      </w:pPr>
    </w:p>
    <w:p w:rsidR="00690BFC" w:rsidRDefault="00690BFC" w:rsidP="00D96F0C">
      <w:pPr>
        <w:widowControl/>
        <w:spacing w:line="340" w:lineRule="exact"/>
        <w:jc w:val="center"/>
        <w:rPr>
          <w:rFonts w:ascii="宋体" w:hAnsi="宋体"/>
          <w:b/>
          <w:sz w:val="32"/>
          <w:szCs w:val="32"/>
        </w:rPr>
      </w:pPr>
    </w:p>
    <w:tbl>
      <w:tblPr>
        <w:tblW w:w="9938" w:type="dxa"/>
        <w:tblInd w:w="93" w:type="dxa"/>
        <w:tblLook w:val="04A0"/>
      </w:tblPr>
      <w:tblGrid>
        <w:gridCol w:w="440"/>
        <w:gridCol w:w="5954"/>
        <w:gridCol w:w="3544"/>
      </w:tblGrid>
      <w:tr w:rsidR="00690BFC" w:rsidRPr="00690BFC" w:rsidTr="00690BFC">
        <w:trPr>
          <w:trHeight w:val="312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BFC" w:rsidRPr="00690BFC" w:rsidRDefault="00690BFC" w:rsidP="00690BF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690BF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BFC" w:rsidRPr="00690BFC" w:rsidRDefault="00690BFC" w:rsidP="00690BF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690BF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BFC" w:rsidRPr="00690BFC" w:rsidRDefault="00690BFC" w:rsidP="00690BF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690BF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承担单位</w:t>
            </w:r>
          </w:p>
        </w:tc>
      </w:tr>
      <w:tr w:rsidR="00690BFC" w:rsidRPr="00690BFC" w:rsidTr="00690BFC">
        <w:trPr>
          <w:trHeight w:val="312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BFC" w:rsidRPr="00690BFC" w:rsidRDefault="00690BFC" w:rsidP="00690BF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BFC" w:rsidRPr="00690BFC" w:rsidRDefault="00690BFC" w:rsidP="00690BF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BFC" w:rsidRPr="00690BFC" w:rsidRDefault="00690BFC" w:rsidP="00690BF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1E0A4C" w:rsidRPr="00690BFC" w:rsidTr="00690B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4C" w:rsidRPr="00690BFC" w:rsidRDefault="001E0A4C" w:rsidP="00690B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90BFC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4C" w:rsidRDefault="001E0A4C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常州高新区抗肿瘤医药中间体合成工艺开发工程技术研究中心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4C" w:rsidRDefault="001E0A4C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常州合全药业有限公司</w:t>
            </w:r>
          </w:p>
        </w:tc>
      </w:tr>
      <w:tr w:rsidR="001E0A4C" w:rsidRPr="00690BFC" w:rsidTr="00690B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4C" w:rsidRPr="00690BFC" w:rsidRDefault="001E0A4C" w:rsidP="00690B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90BFC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4C" w:rsidRDefault="001E0A4C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常州高新区叶酸及中间体绿色合成工程技术研究中心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4C" w:rsidRDefault="001E0A4C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常州市新鸿医药化工技术有限公司</w:t>
            </w:r>
          </w:p>
        </w:tc>
      </w:tr>
      <w:tr w:rsidR="001E0A4C" w:rsidRPr="00690BFC" w:rsidTr="00690B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4C" w:rsidRPr="00690BFC" w:rsidRDefault="001E0A4C" w:rsidP="00690B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90BFC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4C" w:rsidRDefault="001E0A4C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常州高新区生物医药催化技术工程技术研究中心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4C" w:rsidRDefault="001E0A4C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江苏永达药业有限公司</w:t>
            </w:r>
          </w:p>
        </w:tc>
      </w:tr>
      <w:tr w:rsidR="001E0A4C" w:rsidRPr="00690BFC" w:rsidTr="00690B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4C" w:rsidRPr="00690BFC" w:rsidRDefault="001E0A4C" w:rsidP="00690B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90BFC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4C" w:rsidRDefault="001E0A4C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常州国家高新区心血管类化学原料药合成技术工程技术研究中心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4C" w:rsidRDefault="001E0A4C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常州瑞明药业有限公司</w:t>
            </w:r>
          </w:p>
        </w:tc>
      </w:tr>
      <w:tr w:rsidR="001E0A4C" w:rsidRPr="00690BFC" w:rsidTr="00690B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4C" w:rsidRPr="00690BFC" w:rsidRDefault="001E0A4C" w:rsidP="00690B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90BFC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4C" w:rsidRDefault="001E0A4C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常州高新区高性能塑料包装工程技术研究中心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4C" w:rsidRDefault="001E0A4C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常州瑞杰塑料股份有限公司</w:t>
            </w:r>
          </w:p>
        </w:tc>
      </w:tr>
      <w:tr w:rsidR="001E0A4C" w:rsidRPr="00690BFC" w:rsidTr="00690B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4C" w:rsidRPr="00690BFC" w:rsidRDefault="001E0A4C" w:rsidP="00690B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90BFC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4C" w:rsidRDefault="001E0A4C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常州高新区高性能聚丙烯腈碳纤维制备工程技术研究中心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4C" w:rsidRDefault="001E0A4C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中简科技股份有限公司</w:t>
            </w:r>
          </w:p>
        </w:tc>
      </w:tr>
      <w:tr w:rsidR="001E0A4C" w:rsidRPr="00690BFC" w:rsidTr="00690B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4C" w:rsidRPr="00690BFC" w:rsidRDefault="001E0A4C" w:rsidP="00690B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90BFC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4C" w:rsidRDefault="001E0A4C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常州国家高新区亚麻及生物酶脱胶纺织工程技术研究中心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4C" w:rsidRDefault="001E0A4C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东嘉麻棉（常州）有限公司</w:t>
            </w:r>
          </w:p>
        </w:tc>
      </w:tr>
      <w:tr w:rsidR="001E0A4C" w:rsidRPr="00690BFC" w:rsidTr="00690B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4C" w:rsidRPr="00690BFC" w:rsidRDefault="001E0A4C" w:rsidP="00690B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90BFC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4C" w:rsidRDefault="001E0A4C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常州高新区绿色建筑设计工程技术研究中心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4C" w:rsidRDefault="001E0A4C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江苏筑森建筑设计有限公司</w:t>
            </w:r>
          </w:p>
        </w:tc>
      </w:tr>
      <w:tr w:rsidR="001E0A4C" w:rsidRPr="00690BFC" w:rsidTr="00690B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4C" w:rsidRPr="00690BFC" w:rsidRDefault="001E0A4C" w:rsidP="00690B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90BFC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4C" w:rsidRDefault="001E0A4C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常州高新区光伏电站建设智能运维发电设备工程技术研究中心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4C" w:rsidRDefault="001E0A4C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常州佳迅光电系统工程有限公司</w:t>
            </w:r>
          </w:p>
        </w:tc>
      </w:tr>
      <w:tr w:rsidR="001E0A4C" w:rsidRPr="00690BFC" w:rsidTr="00690B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4C" w:rsidRPr="00690BFC" w:rsidRDefault="001E0A4C" w:rsidP="00690B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90BFC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4C" w:rsidRDefault="001E0A4C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常州高新区分布式光伏电站工程技术研究中心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4C" w:rsidRDefault="001E0A4C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江苏正辉太阳能电力有限公司</w:t>
            </w:r>
          </w:p>
        </w:tc>
      </w:tr>
      <w:tr w:rsidR="001E0A4C" w:rsidRPr="00690BFC" w:rsidTr="00690B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4C" w:rsidRPr="00690BFC" w:rsidRDefault="001E0A4C" w:rsidP="00690B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90BFC"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4C" w:rsidRDefault="001E0A4C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常州高新区热声电耦合仿真工程技术研究中心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4C" w:rsidRDefault="001E0A4C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常州贺斯特科技有限公司</w:t>
            </w:r>
          </w:p>
        </w:tc>
      </w:tr>
      <w:tr w:rsidR="001E0A4C" w:rsidRPr="00690BFC" w:rsidTr="00690B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4C" w:rsidRPr="00690BFC" w:rsidRDefault="001E0A4C" w:rsidP="00690B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90BFC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4C" w:rsidRDefault="001E0A4C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常州高新区</w:t>
            </w:r>
            <w:r>
              <w:rPr>
                <w:rFonts w:hint="eastAsia"/>
                <w:szCs w:val="21"/>
              </w:rPr>
              <w:t>LNG</w:t>
            </w:r>
            <w:r>
              <w:rPr>
                <w:rFonts w:hint="eastAsia"/>
                <w:szCs w:val="21"/>
              </w:rPr>
              <w:t>燃气阀门工程技术研究中心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4C" w:rsidRDefault="001E0A4C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江苏诚功阀门科技有限公司</w:t>
            </w:r>
          </w:p>
        </w:tc>
      </w:tr>
      <w:tr w:rsidR="001E0A4C" w:rsidRPr="00690BFC" w:rsidTr="00690B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4C" w:rsidRPr="00690BFC" w:rsidRDefault="001E0A4C" w:rsidP="00690B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90BFC"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4C" w:rsidRDefault="001E0A4C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常州高新区汽车</w:t>
            </w:r>
            <w:r>
              <w:rPr>
                <w:rFonts w:hint="eastAsia"/>
                <w:szCs w:val="21"/>
              </w:rPr>
              <w:t>NVH</w:t>
            </w:r>
            <w:r>
              <w:rPr>
                <w:rFonts w:hint="eastAsia"/>
                <w:szCs w:val="21"/>
              </w:rPr>
              <w:t>机能零部件工程技术研究中心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4C" w:rsidRDefault="001E0A4C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常州浩达科技股份有限公司</w:t>
            </w:r>
          </w:p>
        </w:tc>
      </w:tr>
      <w:tr w:rsidR="001E0A4C" w:rsidRPr="00690BFC" w:rsidTr="00690B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4C" w:rsidRPr="00690BFC" w:rsidRDefault="001E0A4C" w:rsidP="00690B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90BFC"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4C" w:rsidRDefault="001E0A4C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常州国家高新区太阳能热水器夹套技术工程技术研究中心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4C" w:rsidRDefault="001E0A4C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常州英泊索尔新能源有限公司</w:t>
            </w:r>
          </w:p>
        </w:tc>
      </w:tr>
      <w:tr w:rsidR="001E0A4C" w:rsidRPr="00690BFC" w:rsidTr="00690B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4C" w:rsidRPr="00690BFC" w:rsidRDefault="001E0A4C" w:rsidP="00690B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90BFC"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4C" w:rsidRDefault="001E0A4C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常州高新区特种风力发电机组齿轮箱体工程技术研究中心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4C" w:rsidRDefault="001E0A4C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常州新联铸业有限公司</w:t>
            </w:r>
          </w:p>
        </w:tc>
      </w:tr>
      <w:tr w:rsidR="001E0A4C" w:rsidRPr="00690BFC" w:rsidTr="00690B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4C" w:rsidRPr="00690BFC" w:rsidRDefault="001E0A4C" w:rsidP="00690B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90BFC"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4C" w:rsidRDefault="001E0A4C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常州国家高新区机械传动设备工程技术研究中心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4C" w:rsidRDefault="001E0A4C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常州青峰亿康机械有限公司</w:t>
            </w:r>
          </w:p>
        </w:tc>
      </w:tr>
      <w:tr w:rsidR="001E0A4C" w:rsidRPr="00690BFC" w:rsidTr="00690B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4C" w:rsidRPr="00690BFC" w:rsidRDefault="001E0A4C" w:rsidP="00690B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90BFC"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4C" w:rsidRDefault="001E0A4C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常州高新区红外卤素加热设备工程技术研究中心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4C" w:rsidRDefault="001E0A4C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常州亮迪电子光源有限公司</w:t>
            </w:r>
          </w:p>
        </w:tc>
      </w:tr>
      <w:tr w:rsidR="001E0A4C" w:rsidRPr="00690BFC" w:rsidTr="00690B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4C" w:rsidRPr="00690BFC" w:rsidRDefault="001E0A4C" w:rsidP="00690B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90BFC"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4C" w:rsidRDefault="001E0A4C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常州国家高新区硬质合金涂层数控刀具工程技术研究中心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4C" w:rsidRDefault="001E0A4C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常州创伟工具制造有限公司</w:t>
            </w:r>
          </w:p>
        </w:tc>
      </w:tr>
      <w:tr w:rsidR="001E0A4C" w:rsidRPr="00690BFC" w:rsidTr="00690B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4C" w:rsidRPr="00690BFC" w:rsidRDefault="001E0A4C" w:rsidP="00690B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90BFC"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4C" w:rsidRDefault="001E0A4C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常州国家高新区客车内饰件工程技术研究中心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4C" w:rsidRDefault="001E0A4C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江苏先昌电能部件有限公司</w:t>
            </w:r>
          </w:p>
        </w:tc>
      </w:tr>
      <w:tr w:rsidR="001E0A4C" w:rsidRPr="00690BFC" w:rsidTr="00690B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4C" w:rsidRPr="00690BFC" w:rsidRDefault="001E0A4C" w:rsidP="00690B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90BFC"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4C" w:rsidRDefault="001E0A4C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常州国家高新区电子线束工程技术研究中心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4C" w:rsidRDefault="001E0A4C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常州诺德电子有限公司</w:t>
            </w:r>
          </w:p>
        </w:tc>
      </w:tr>
      <w:tr w:rsidR="001E0A4C" w:rsidRPr="00690BFC" w:rsidTr="00690B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4C" w:rsidRPr="00690BFC" w:rsidRDefault="001E0A4C" w:rsidP="00690B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90BFC"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4C" w:rsidRDefault="001E0A4C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常州国家高新区智能化数字式温控设备工程技术研究中心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4C" w:rsidRDefault="001E0A4C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常州汇商电器有限公司</w:t>
            </w:r>
          </w:p>
        </w:tc>
      </w:tr>
      <w:tr w:rsidR="001E0A4C" w:rsidRPr="00690BFC" w:rsidTr="00690B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4C" w:rsidRPr="00690BFC" w:rsidRDefault="001E0A4C" w:rsidP="00690B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90BFC"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4C" w:rsidRDefault="001E0A4C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常州国家高新区车间数据采集终端工程技术研究中心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4C" w:rsidRDefault="001E0A4C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常州金蝶软件有限公司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1E0A4C" w:rsidRPr="00690BFC" w:rsidTr="00690B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4C" w:rsidRPr="00690BFC" w:rsidRDefault="001E0A4C" w:rsidP="00690B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90BFC"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4C" w:rsidRDefault="001E0A4C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常州国家高新区交互平板工程技术研究中心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4C" w:rsidRDefault="001E0A4C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江苏昊润电子科技有限公司</w:t>
            </w:r>
          </w:p>
        </w:tc>
      </w:tr>
      <w:tr w:rsidR="001E0A4C" w:rsidRPr="00690BFC" w:rsidTr="00690B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4C" w:rsidRPr="00690BFC" w:rsidRDefault="001E0A4C" w:rsidP="00690B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90BFC"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4C" w:rsidRDefault="001E0A4C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常州国家高新区户内真空断路器工程技术研究中心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4C" w:rsidRDefault="001E0A4C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江苏华唐电器有限公司</w:t>
            </w:r>
          </w:p>
        </w:tc>
      </w:tr>
      <w:tr w:rsidR="001E0A4C" w:rsidRPr="00690BFC" w:rsidTr="00690B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4C" w:rsidRPr="00690BFC" w:rsidRDefault="001E0A4C" w:rsidP="00690B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90BFC"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4C" w:rsidRDefault="001E0A4C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常州高新区电磁兼容性电源滤波器工程技术研究中心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4C" w:rsidRDefault="001E0A4C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常州市多极电磁环境技术有限公司</w:t>
            </w:r>
          </w:p>
        </w:tc>
      </w:tr>
      <w:tr w:rsidR="001E0A4C" w:rsidRPr="00690BFC" w:rsidTr="00690B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4C" w:rsidRPr="00690BFC" w:rsidRDefault="001E0A4C" w:rsidP="00690B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90BFC"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4C" w:rsidRDefault="001E0A4C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常州国家高新区</w:t>
            </w:r>
            <w:r>
              <w:rPr>
                <w:rFonts w:hint="eastAsia"/>
                <w:szCs w:val="21"/>
              </w:rPr>
              <w:t>LED</w:t>
            </w:r>
            <w:r>
              <w:rPr>
                <w:rFonts w:hint="eastAsia"/>
                <w:szCs w:val="21"/>
              </w:rPr>
              <w:t>背光模组工程技术研究中心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4C" w:rsidRDefault="001E0A4C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常州天禄光电科技有限公司</w:t>
            </w:r>
          </w:p>
        </w:tc>
      </w:tr>
    </w:tbl>
    <w:p w:rsidR="00690BFC" w:rsidRPr="00690BFC" w:rsidRDefault="00690BFC" w:rsidP="00D96F0C">
      <w:pPr>
        <w:widowControl/>
        <w:spacing w:line="340" w:lineRule="exact"/>
        <w:jc w:val="center"/>
        <w:rPr>
          <w:rFonts w:ascii="宋体" w:hAnsi="宋体"/>
          <w:b/>
          <w:sz w:val="32"/>
          <w:szCs w:val="32"/>
        </w:rPr>
      </w:pPr>
    </w:p>
    <w:sectPr w:rsidR="00690BFC" w:rsidRPr="00690BFC" w:rsidSect="00B71265">
      <w:footerReference w:type="even" r:id="rId7"/>
      <w:footerReference w:type="default" r:id="rId8"/>
      <w:pgSz w:w="11906" w:h="16838" w:code="9"/>
      <w:pgMar w:top="1440" w:right="1080" w:bottom="1440" w:left="1080" w:header="851" w:footer="992" w:gutter="0"/>
      <w:pgNumType w:fmt="numberInDash"/>
      <w:cols w:space="425"/>
      <w:docGrid w:type="linesAndChars" w:linePitch="292" w:charSpace="-425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485" w:rsidRDefault="00E21485">
      <w:r>
        <w:separator/>
      </w:r>
    </w:p>
  </w:endnote>
  <w:endnote w:type="continuationSeparator" w:id="0">
    <w:p w:rsidR="00E21485" w:rsidRDefault="00E21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CF8" w:rsidRPr="00B17CF8" w:rsidRDefault="003C0624">
    <w:pPr>
      <w:pStyle w:val="a7"/>
      <w:rPr>
        <w:rFonts w:ascii="仿宋" w:eastAsia="仿宋" w:hAnsi="仿宋"/>
        <w:noProof/>
        <w:sz w:val="28"/>
        <w:szCs w:val="28"/>
      </w:rPr>
    </w:pPr>
    <w:r w:rsidRPr="00B17CF8">
      <w:rPr>
        <w:rFonts w:ascii="仿宋" w:eastAsia="仿宋" w:hAnsi="仿宋"/>
        <w:sz w:val="28"/>
        <w:szCs w:val="28"/>
      </w:rPr>
      <w:fldChar w:fldCharType="begin"/>
    </w:r>
    <w:r w:rsidR="00B17CF8" w:rsidRPr="00B17CF8">
      <w:rPr>
        <w:rFonts w:ascii="仿宋" w:eastAsia="仿宋" w:hAnsi="仿宋"/>
        <w:sz w:val="28"/>
        <w:szCs w:val="28"/>
      </w:rPr>
      <w:instrText>PAGE   \* MERGEFORMAT</w:instrText>
    </w:r>
    <w:r w:rsidRPr="00B17CF8">
      <w:rPr>
        <w:rFonts w:ascii="仿宋" w:eastAsia="仿宋" w:hAnsi="仿宋"/>
        <w:sz w:val="28"/>
        <w:szCs w:val="28"/>
      </w:rPr>
      <w:fldChar w:fldCharType="separate"/>
    </w:r>
    <w:r w:rsidR="005D55F5">
      <w:rPr>
        <w:rFonts w:ascii="仿宋" w:eastAsia="仿宋" w:hAnsi="仿宋"/>
        <w:noProof/>
        <w:sz w:val="28"/>
        <w:szCs w:val="28"/>
      </w:rPr>
      <w:t>- 2 -</w:t>
    </w:r>
    <w:r w:rsidRPr="00B17CF8">
      <w:rPr>
        <w:rFonts w:ascii="仿宋" w:eastAsia="仿宋" w:hAnsi="仿宋"/>
        <w:sz w:val="28"/>
        <w:szCs w:val="28"/>
      </w:rPr>
      <w:fldChar w:fldCharType="end"/>
    </w:r>
  </w:p>
  <w:p w:rsidR="00D67CDC" w:rsidRDefault="00D67CDC" w:rsidP="00464F1B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CF8" w:rsidRPr="00B17CF8" w:rsidRDefault="003C0624">
    <w:pPr>
      <w:pStyle w:val="a7"/>
      <w:jc w:val="right"/>
      <w:rPr>
        <w:rFonts w:ascii="仿宋" w:eastAsia="仿宋" w:hAnsi="仿宋"/>
        <w:sz w:val="28"/>
        <w:szCs w:val="28"/>
      </w:rPr>
    </w:pPr>
    <w:r w:rsidRPr="00B17CF8">
      <w:rPr>
        <w:rFonts w:ascii="仿宋" w:eastAsia="仿宋" w:hAnsi="仿宋"/>
        <w:sz w:val="28"/>
        <w:szCs w:val="28"/>
      </w:rPr>
      <w:fldChar w:fldCharType="begin"/>
    </w:r>
    <w:r w:rsidR="00B17CF8" w:rsidRPr="00B17CF8">
      <w:rPr>
        <w:rFonts w:ascii="仿宋" w:eastAsia="仿宋" w:hAnsi="仿宋"/>
        <w:sz w:val="28"/>
        <w:szCs w:val="28"/>
      </w:rPr>
      <w:instrText>PAGE   \* MERGEFORMAT</w:instrText>
    </w:r>
    <w:r w:rsidRPr="00B17CF8">
      <w:rPr>
        <w:rFonts w:ascii="仿宋" w:eastAsia="仿宋" w:hAnsi="仿宋"/>
        <w:sz w:val="28"/>
        <w:szCs w:val="28"/>
      </w:rPr>
      <w:fldChar w:fldCharType="separate"/>
    </w:r>
    <w:r w:rsidR="005D55F5" w:rsidRPr="005D55F5">
      <w:rPr>
        <w:rFonts w:ascii="仿宋" w:eastAsia="仿宋" w:hAnsi="仿宋"/>
        <w:noProof/>
        <w:sz w:val="28"/>
        <w:szCs w:val="28"/>
        <w:lang w:val="zh-CN"/>
      </w:rPr>
      <w:t>-</w:t>
    </w:r>
    <w:r w:rsidR="005D55F5">
      <w:rPr>
        <w:rFonts w:ascii="仿宋" w:eastAsia="仿宋" w:hAnsi="仿宋"/>
        <w:noProof/>
        <w:sz w:val="28"/>
        <w:szCs w:val="28"/>
      </w:rPr>
      <w:t xml:space="preserve"> 1 -</w:t>
    </w:r>
    <w:r w:rsidRPr="00B17CF8">
      <w:rPr>
        <w:rFonts w:ascii="仿宋" w:eastAsia="仿宋" w:hAnsi="仿宋"/>
        <w:sz w:val="28"/>
        <w:szCs w:val="28"/>
      </w:rPr>
      <w:fldChar w:fldCharType="end"/>
    </w:r>
  </w:p>
  <w:p w:rsidR="00D67CDC" w:rsidRDefault="00D67CDC" w:rsidP="00464F1B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485" w:rsidRDefault="00E21485">
      <w:r>
        <w:separator/>
      </w:r>
    </w:p>
  </w:footnote>
  <w:footnote w:type="continuationSeparator" w:id="0">
    <w:p w:rsidR="00E21485" w:rsidRDefault="00E214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evenAndOddHeaders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48B6"/>
    <w:rsid w:val="00006DE8"/>
    <w:rsid w:val="00007BA2"/>
    <w:rsid w:val="0001443E"/>
    <w:rsid w:val="00014A73"/>
    <w:rsid w:val="000174FE"/>
    <w:rsid w:val="0002085C"/>
    <w:rsid w:val="00020F8F"/>
    <w:rsid w:val="000274C5"/>
    <w:rsid w:val="000324C7"/>
    <w:rsid w:val="000326D5"/>
    <w:rsid w:val="00033686"/>
    <w:rsid w:val="00034019"/>
    <w:rsid w:val="00037A6D"/>
    <w:rsid w:val="00046BB1"/>
    <w:rsid w:val="00046CD3"/>
    <w:rsid w:val="00050DA0"/>
    <w:rsid w:val="00061AC7"/>
    <w:rsid w:val="00064214"/>
    <w:rsid w:val="00070366"/>
    <w:rsid w:val="000703D9"/>
    <w:rsid w:val="0007323D"/>
    <w:rsid w:val="00074A22"/>
    <w:rsid w:val="00074F1E"/>
    <w:rsid w:val="00076565"/>
    <w:rsid w:val="000767E8"/>
    <w:rsid w:val="0008096A"/>
    <w:rsid w:val="0008434D"/>
    <w:rsid w:val="000855C8"/>
    <w:rsid w:val="0009132D"/>
    <w:rsid w:val="00094F90"/>
    <w:rsid w:val="000B2DBA"/>
    <w:rsid w:val="000B2F27"/>
    <w:rsid w:val="000B5B9B"/>
    <w:rsid w:val="000B5BD4"/>
    <w:rsid w:val="000B6E62"/>
    <w:rsid w:val="000C2C4D"/>
    <w:rsid w:val="000C43AE"/>
    <w:rsid w:val="000D32F1"/>
    <w:rsid w:val="000E1A38"/>
    <w:rsid w:val="000E785D"/>
    <w:rsid w:val="000F18F1"/>
    <w:rsid w:val="000F45AF"/>
    <w:rsid w:val="000F4CAA"/>
    <w:rsid w:val="00102133"/>
    <w:rsid w:val="00104473"/>
    <w:rsid w:val="001050BB"/>
    <w:rsid w:val="00106133"/>
    <w:rsid w:val="00115F2A"/>
    <w:rsid w:val="00116098"/>
    <w:rsid w:val="0012100C"/>
    <w:rsid w:val="00121AF3"/>
    <w:rsid w:val="0012320F"/>
    <w:rsid w:val="00123611"/>
    <w:rsid w:val="00127759"/>
    <w:rsid w:val="0013184F"/>
    <w:rsid w:val="00133595"/>
    <w:rsid w:val="00133E96"/>
    <w:rsid w:val="00134AB2"/>
    <w:rsid w:val="00136ACE"/>
    <w:rsid w:val="00136BB7"/>
    <w:rsid w:val="00137141"/>
    <w:rsid w:val="00140AFF"/>
    <w:rsid w:val="001471BA"/>
    <w:rsid w:val="001520FD"/>
    <w:rsid w:val="0016511C"/>
    <w:rsid w:val="00171274"/>
    <w:rsid w:val="00174452"/>
    <w:rsid w:val="00177729"/>
    <w:rsid w:val="00180B58"/>
    <w:rsid w:val="00180F9D"/>
    <w:rsid w:val="001836D3"/>
    <w:rsid w:val="00194003"/>
    <w:rsid w:val="00196A2A"/>
    <w:rsid w:val="001B4A1B"/>
    <w:rsid w:val="001C0D4C"/>
    <w:rsid w:val="001C1742"/>
    <w:rsid w:val="001C4D07"/>
    <w:rsid w:val="001C7C2A"/>
    <w:rsid w:val="001C7FC5"/>
    <w:rsid w:val="001D2DA9"/>
    <w:rsid w:val="001D4608"/>
    <w:rsid w:val="001D61FB"/>
    <w:rsid w:val="001D72EF"/>
    <w:rsid w:val="001D7AEC"/>
    <w:rsid w:val="001E0A4C"/>
    <w:rsid w:val="001E4B3C"/>
    <w:rsid w:val="00202E10"/>
    <w:rsid w:val="00203651"/>
    <w:rsid w:val="0021492C"/>
    <w:rsid w:val="002175E8"/>
    <w:rsid w:val="0022536A"/>
    <w:rsid w:val="002308CE"/>
    <w:rsid w:val="00232297"/>
    <w:rsid w:val="002343A3"/>
    <w:rsid w:val="00247558"/>
    <w:rsid w:val="00250789"/>
    <w:rsid w:val="00254303"/>
    <w:rsid w:val="00257AD2"/>
    <w:rsid w:val="00261386"/>
    <w:rsid w:val="00261968"/>
    <w:rsid w:val="00262424"/>
    <w:rsid w:val="002630A8"/>
    <w:rsid w:val="0026337A"/>
    <w:rsid w:val="002633F6"/>
    <w:rsid w:val="0026482D"/>
    <w:rsid w:val="00264AB8"/>
    <w:rsid w:val="0026713F"/>
    <w:rsid w:val="002678E7"/>
    <w:rsid w:val="00280800"/>
    <w:rsid w:val="002842E6"/>
    <w:rsid w:val="00295811"/>
    <w:rsid w:val="00296254"/>
    <w:rsid w:val="00296D6C"/>
    <w:rsid w:val="002979A3"/>
    <w:rsid w:val="00297FF8"/>
    <w:rsid w:val="002A1660"/>
    <w:rsid w:val="002A4388"/>
    <w:rsid w:val="002A5FB4"/>
    <w:rsid w:val="002B4C0B"/>
    <w:rsid w:val="002B61D1"/>
    <w:rsid w:val="002C7DEF"/>
    <w:rsid w:val="002D313F"/>
    <w:rsid w:val="002D56BF"/>
    <w:rsid w:val="002D7113"/>
    <w:rsid w:val="002D7CAA"/>
    <w:rsid w:val="002E145F"/>
    <w:rsid w:val="002E4025"/>
    <w:rsid w:val="002E48B6"/>
    <w:rsid w:val="002E4CC2"/>
    <w:rsid w:val="002E63C4"/>
    <w:rsid w:val="002F017E"/>
    <w:rsid w:val="002F4010"/>
    <w:rsid w:val="002F46D3"/>
    <w:rsid w:val="002F49E1"/>
    <w:rsid w:val="003047A7"/>
    <w:rsid w:val="00306732"/>
    <w:rsid w:val="0031009E"/>
    <w:rsid w:val="00311DF6"/>
    <w:rsid w:val="00315383"/>
    <w:rsid w:val="00325C97"/>
    <w:rsid w:val="0033281B"/>
    <w:rsid w:val="0033414D"/>
    <w:rsid w:val="003341A8"/>
    <w:rsid w:val="00334377"/>
    <w:rsid w:val="00336411"/>
    <w:rsid w:val="003518FF"/>
    <w:rsid w:val="00353A58"/>
    <w:rsid w:val="003569E2"/>
    <w:rsid w:val="00360AD5"/>
    <w:rsid w:val="00360E5B"/>
    <w:rsid w:val="00364035"/>
    <w:rsid w:val="00367B3D"/>
    <w:rsid w:val="00370A22"/>
    <w:rsid w:val="00374D83"/>
    <w:rsid w:val="0037509C"/>
    <w:rsid w:val="00377381"/>
    <w:rsid w:val="00386AF7"/>
    <w:rsid w:val="003918B6"/>
    <w:rsid w:val="003937E1"/>
    <w:rsid w:val="00394F3F"/>
    <w:rsid w:val="00395288"/>
    <w:rsid w:val="00396A05"/>
    <w:rsid w:val="003A1515"/>
    <w:rsid w:val="003B0849"/>
    <w:rsid w:val="003B28DC"/>
    <w:rsid w:val="003B34C7"/>
    <w:rsid w:val="003B776E"/>
    <w:rsid w:val="003C0624"/>
    <w:rsid w:val="003C1452"/>
    <w:rsid w:val="003C355E"/>
    <w:rsid w:val="003C45BB"/>
    <w:rsid w:val="003D7C5D"/>
    <w:rsid w:val="003E3481"/>
    <w:rsid w:val="003F5E66"/>
    <w:rsid w:val="00403AD4"/>
    <w:rsid w:val="004041DF"/>
    <w:rsid w:val="0040639F"/>
    <w:rsid w:val="004100A1"/>
    <w:rsid w:val="00410CB1"/>
    <w:rsid w:val="00411CF0"/>
    <w:rsid w:val="00413585"/>
    <w:rsid w:val="00420EFF"/>
    <w:rsid w:val="0042168F"/>
    <w:rsid w:val="00421DFA"/>
    <w:rsid w:val="00422757"/>
    <w:rsid w:val="00426271"/>
    <w:rsid w:val="00426517"/>
    <w:rsid w:val="004265D7"/>
    <w:rsid w:val="004309C9"/>
    <w:rsid w:val="00437928"/>
    <w:rsid w:val="00437FD3"/>
    <w:rsid w:val="00440F9A"/>
    <w:rsid w:val="00442150"/>
    <w:rsid w:val="00442493"/>
    <w:rsid w:val="00444C4D"/>
    <w:rsid w:val="00444CD1"/>
    <w:rsid w:val="004457DD"/>
    <w:rsid w:val="00445D5F"/>
    <w:rsid w:val="00453118"/>
    <w:rsid w:val="00454373"/>
    <w:rsid w:val="0046126E"/>
    <w:rsid w:val="00464F1B"/>
    <w:rsid w:val="0046508D"/>
    <w:rsid w:val="00470552"/>
    <w:rsid w:val="00471DA9"/>
    <w:rsid w:val="00472915"/>
    <w:rsid w:val="0047495C"/>
    <w:rsid w:val="00476509"/>
    <w:rsid w:val="0047650E"/>
    <w:rsid w:val="0047754B"/>
    <w:rsid w:val="00481DB1"/>
    <w:rsid w:val="004825A3"/>
    <w:rsid w:val="00482D24"/>
    <w:rsid w:val="004832DB"/>
    <w:rsid w:val="00484B5C"/>
    <w:rsid w:val="0048642C"/>
    <w:rsid w:val="00487253"/>
    <w:rsid w:val="00492BF2"/>
    <w:rsid w:val="0049398E"/>
    <w:rsid w:val="004A2FD9"/>
    <w:rsid w:val="004A522A"/>
    <w:rsid w:val="004B430F"/>
    <w:rsid w:val="004C0E3D"/>
    <w:rsid w:val="004C5851"/>
    <w:rsid w:val="004C6A98"/>
    <w:rsid w:val="004C7269"/>
    <w:rsid w:val="004D2F1B"/>
    <w:rsid w:val="004E0B80"/>
    <w:rsid w:val="004E1548"/>
    <w:rsid w:val="004E38A7"/>
    <w:rsid w:val="004E4728"/>
    <w:rsid w:val="004E50AB"/>
    <w:rsid w:val="004E7D35"/>
    <w:rsid w:val="004F42EB"/>
    <w:rsid w:val="004F7E5A"/>
    <w:rsid w:val="0050180C"/>
    <w:rsid w:val="00502A5B"/>
    <w:rsid w:val="00505676"/>
    <w:rsid w:val="00505F4B"/>
    <w:rsid w:val="00507AD3"/>
    <w:rsid w:val="00511DB1"/>
    <w:rsid w:val="0051327F"/>
    <w:rsid w:val="005146EF"/>
    <w:rsid w:val="00516999"/>
    <w:rsid w:val="0053015B"/>
    <w:rsid w:val="005314CE"/>
    <w:rsid w:val="005324BD"/>
    <w:rsid w:val="00533E7A"/>
    <w:rsid w:val="005368E8"/>
    <w:rsid w:val="005409F7"/>
    <w:rsid w:val="00543F38"/>
    <w:rsid w:val="00545631"/>
    <w:rsid w:val="00550606"/>
    <w:rsid w:val="00554C0C"/>
    <w:rsid w:val="00555E6A"/>
    <w:rsid w:val="00562636"/>
    <w:rsid w:val="00566D1F"/>
    <w:rsid w:val="005705F9"/>
    <w:rsid w:val="00570C3B"/>
    <w:rsid w:val="00570F09"/>
    <w:rsid w:val="0057609F"/>
    <w:rsid w:val="005769B8"/>
    <w:rsid w:val="00584613"/>
    <w:rsid w:val="00584A27"/>
    <w:rsid w:val="00587415"/>
    <w:rsid w:val="00592C86"/>
    <w:rsid w:val="005967C1"/>
    <w:rsid w:val="005A303F"/>
    <w:rsid w:val="005A7922"/>
    <w:rsid w:val="005B010A"/>
    <w:rsid w:val="005B0753"/>
    <w:rsid w:val="005B391C"/>
    <w:rsid w:val="005B4FBB"/>
    <w:rsid w:val="005B6822"/>
    <w:rsid w:val="005C568A"/>
    <w:rsid w:val="005D55F5"/>
    <w:rsid w:val="005E6405"/>
    <w:rsid w:val="005E6A75"/>
    <w:rsid w:val="005E7546"/>
    <w:rsid w:val="005F61F0"/>
    <w:rsid w:val="0060112F"/>
    <w:rsid w:val="00604FF6"/>
    <w:rsid w:val="00613EDE"/>
    <w:rsid w:val="00621604"/>
    <w:rsid w:val="00622168"/>
    <w:rsid w:val="0062286D"/>
    <w:rsid w:val="00627D99"/>
    <w:rsid w:val="0063374E"/>
    <w:rsid w:val="00640B3D"/>
    <w:rsid w:val="00661515"/>
    <w:rsid w:val="00675F0E"/>
    <w:rsid w:val="00681A81"/>
    <w:rsid w:val="006841CF"/>
    <w:rsid w:val="00690BFC"/>
    <w:rsid w:val="006978A1"/>
    <w:rsid w:val="006A2335"/>
    <w:rsid w:val="006A390E"/>
    <w:rsid w:val="006A7F65"/>
    <w:rsid w:val="006B12CE"/>
    <w:rsid w:val="006B1E13"/>
    <w:rsid w:val="006B2002"/>
    <w:rsid w:val="006B394E"/>
    <w:rsid w:val="006B46AD"/>
    <w:rsid w:val="006B4874"/>
    <w:rsid w:val="006C083E"/>
    <w:rsid w:val="006C2F28"/>
    <w:rsid w:val="006C4D70"/>
    <w:rsid w:val="006D15BC"/>
    <w:rsid w:val="006D5421"/>
    <w:rsid w:val="006E021D"/>
    <w:rsid w:val="006E3DB6"/>
    <w:rsid w:val="006E4529"/>
    <w:rsid w:val="006E486A"/>
    <w:rsid w:val="006E4A09"/>
    <w:rsid w:val="006F420B"/>
    <w:rsid w:val="006F5B1E"/>
    <w:rsid w:val="00711A85"/>
    <w:rsid w:val="00721833"/>
    <w:rsid w:val="00734CAF"/>
    <w:rsid w:val="00744220"/>
    <w:rsid w:val="00744B12"/>
    <w:rsid w:val="00752AED"/>
    <w:rsid w:val="00756774"/>
    <w:rsid w:val="007840B7"/>
    <w:rsid w:val="007917AC"/>
    <w:rsid w:val="00797DCB"/>
    <w:rsid w:val="007A34CD"/>
    <w:rsid w:val="007A6202"/>
    <w:rsid w:val="007B1052"/>
    <w:rsid w:val="007B5D97"/>
    <w:rsid w:val="007D7653"/>
    <w:rsid w:val="007E35F0"/>
    <w:rsid w:val="007E3869"/>
    <w:rsid w:val="007F00EA"/>
    <w:rsid w:val="007F14D7"/>
    <w:rsid w:val="008024DD"/>
    <w:rsid w:val="008041F6"/>
    <w:rsid w:val="00811474"/>
    <w:rsid w:val="0081304B"/>
    <w:rsid w:val="008170F1"/>
    <w:rsid w:val="00822CE8"/>
    <w:rsid w:val="008254CF"/>
    <w:rsid w:val="008306F5"/>
    <w:rsid w:val="00841AAB"/>
    <w:rsid w:val="0085568F"/>
    <w:rsid w:val="008563C9"/>
    <w:rsid w:val="008601E2"/>
    <w:rsid w:val="008677D7"/>
    <w:rsid w:val="00871398"/>
    <w:rsid w:val="0087780C"/>
    <w:rsid w:val="00881191"/>
    <w:rsid w:val="00881724"/>
    <w:rsid w:val="0088441D"/>
    <w:rsid w:val="00894978"/>
    <w:rsid w:val="00895D08"/>
    <w:rsid w:val="008A2622"/>
    <w:rsid w:val="008B4359"/>
    <w:rsid w:val="008B7BF8"/>
    <w:rsid w:val="008B7E44"/>
    <w:rsid w:val="008C091E"/>
    <w:rsid w:val="008C2B80"/>
    <w:rsid w:val="008C33F2"/>
    <w:rsid w:val="008C648C"/>
    <w:rsid w:val="008C7001"/>
    <w:rsid w:val="008D0C5E"/>
    <w:rsid w:val="008D6509"/>
    <w:rsid w:val="008E61BB"/>
    <w:rsid w:val="008F0964"/>
    <w:rsid w:val="008F29A8"/>
    <w:rsid w:val="008F4D1F"/>
    <w:rsid w:val="00901265"/>
    <w:rsid w:val="009069F7"/>
    <w:rsid w:val="0091213A"/>
    <w:rsid w:val="009131E3"/>
    <w:rsid w:val="00920593"/>
    <w:rsid w:val="00942614"/>
    <w:rsid w:val="00942D0E"/>
    <w:rsid w:val="0094449D"/>
    <w:rsid w:val="00947399"/>
    <w:rsid w:val="009473AF"/>
    <w:rsid w:val="009625E3"/>
    <w:rsid w:val="00964F75"/>
    <w:rsid w:val="009662F3"/>
    <w:rsid w:val="009676E1"/>
    <w:rsid w:val="00971587"/>
    <w:rsid w:val="009731F6"/>
    <w:rsid w:val="00976DBB"/>
    <w:rsid w:val="00983313"/>
    <w:rsid w:val="009834C2"/>
    <w:rsid w:val="00984E73"/>
    <w:rsid w:val="00990728"/>
    <w:rsid w:val="00991623"/>
    <w:rsid w:val="0099229D"/>
    <w:rsid w:val="00992685"/>
    <w:rsid w:val="0099299F"/>
    <w:rsid w:val="00995F8C"/>
    <w:rsid w:val="00997FAB"/>
    <w:rsid w:val="009A49F9"/>
    <w:rsid w:val="009A5078"/>
    <w:rsid w:val="009A6A4F"/>
    <w:rsid w:val="009B007A"/>
    <w:rsid w:val="009B5995"/>
    <w:rsid w:val="009C0604"/>
    <w:rsid w:val="009C267E"/>
    <w:rsid w:val="009C51A9"/>
    <w:rsid w:val="009C51FA"/>
    <w:rsid w:val="009C7195"/>
    <w:rsid w:val="009C7669"/>
    <w:rsid w:val="009D423D"/>
    <w:rsid w:val="009D704F"/>
    <w:rsid w:val="009E1D11"/>
    <w:rsid w:val="009E35D7"/>
    <w:rsid w:val="009E662A"/>
    <w:rsid w:val="009E6D0A"/>
    <w:rsid w:val="009F1C10"/>
    <w:rsid w:val="009F1E24"/>
    <w:rsid w:val="009F5D0C"/>
    <w:rsid w:val="00A00983"/>
    <w:rsid w:val="00A00EAF"/>
    <w:rsid w:val="00A02F50"/>
    <w:rsid w:val="00A0444B"/>
    <w:rsid w:val="00A04898"/>
    <w:rsid w:val="00A12FE8"/>
    <w:rsid w:val="00A16751"/>
    <w:rsid w:val="00A204E7"/>
    <w:rsid w:val="00A220FA"/>
    <w:rsid w:val="00A22C60"/>
    <w:rsid w:val="00A31FED"/>
    <w:rsid w:val="00A32A96"/>
    <w:rsid w:val="00A32B9A"/>
    <w:rsid w:val="00A339C2"/>
    <w:rsid w:val="00A404BA"/>
    <w:rsid w:val="00A42E77"/>
    <w:rsid w:val="00A43E4A"/>
    <w:rsid w:val="00A460C8"/>
    <w:rsid w:val="00A47147"/>
    <w:rsid w:val="00A52F46"/>
    <w:rsid w:val="00A63734"/>
    <w:rsid w:val="00A63C49"/>
    <w:rsid w:val="00A70715"/>
    <w:rsid w:val="00A779D5"/>
    <w:rsid w:val="00A810DA"/>
    <w:rsid w:val="00A87225"/>
    <w:rsid w:val="00A87815"/>
    <w:rsid w:val="00A9037E"/>
    <w:rsid w:val="00A97485"/>
    <w:rsid w:val="00AA4235"/>
    <w:rsid w:val="00AA5F8B"/>
    <w:rsid w:val="00AC2B84"/>
    <w:rsid w:val="00AD11F2"/>
    <w:rsid w:val="00AD2EB6"/>
    <w:rsid w:val="00AD36A8"/>
    <w:rsid w:val="00AE3016"/>
    <w:rsid w:val="00AE4F17"/>
    <w:rsid w:val="00AE6345"/>
    <w:rsid w:val="00AF0A68"/>
    <w:rsid w:val="00AF1514"/>
    <w:rsid w:val="00B012FA"/>
    <w:rsid w:val="00B02F7C"/>
    <w:rsid w:val="00B10E7E"/>
    <w:rsid w:val="00B1624B"/>
    <w:rsid w:val="00B1785C"/>
    <w:rsid w:val="00B17CF8"/>
    <w:rsid w:val="00B24A46"/>
    <w:rsid w:val="00B265E6"/>
    <w:rsid w:val="00B268FB"/>
    <w:rsid w:val="00B33D27"/>
    <w:rsid w:val="00B340F8"/>
    <w:rsid w:val="00B40491"/>
    <w:rsid w:val="00B411CF"/>
    <w:rsid w:val="00B44BDB"/>
    <w:rsid w:val="00B45634"/>
    <w:rsid w:val="00B46FCA"/>
    <w:rsid w:val="00B47122"/>
    <w:rsid w:val="00B4731C"/>
    <w:rsid w:val="00B47580"/>
    <w:rsid w:val="00B54E26"/>
    <w:rsid w:val="00B550EB"/>
    <w:rsid w:val="00B564CB"/>
    <w:rsid w:val="00B62352"/>
    <w:rsid w:val="00B62A82"/>
    <w:rsid w:val="00B63946"/>
    <w:rsid w:val="00B657C7"/>
    <w:rsid w:val="00B71265"/>
    <w:rsid w:val="00B76B3B"/>
    <w:rsid w:val="00B76F38"/>
    <w:rsid w:val="00B90BF3"/>
    <w:rsid w:val="00B92275"/>
    <w:rsid w:val="00B926C0"/>
    <w:rsid w:val="00B95DF9"/>
    <w:rsid w:val="00B96D41"/>
    <w:rsid w:val="00B97F05"/>
    <w:rsid w:val="00BA2E33"/>
    <w:rsid w:val="00BA7405"/>
    <w:rsid w:val="00BB32BF"/>
    <w:rsid w:val="00BC30DB"/>
    <w:rsid w:val="00BC4345"/>
    <w:rsid w:val="00BC557A"/>
    <w:rsid w:val="00BC5B7D"/>
    <w:rsid w:val="00BD0004"/>
    <w:rsid w:val="00BD6824"/>
    <w:rsid w:val="00BD70A3"/>
    <w:rsid w:val="00BE0054"/>
    <w:rsid w:val="00BF7CCA"/>
    <w:rsid w:val="00C011E3"/>
    <w:rsid w:val="00C02633"/>
    <w:rsid w:val="00C027EC"/>
    <w:rsid w:val="00C145EB"/>
    <w:rsid w:val="00C15738"/>
    <w:rsid w:val="00C17124"/>
    <w:rsid w:val="00C33DD6"/>
    <w:rsid w:val="00C34A8B"/>
    <w:rsid w:val="00C37F71"/>
    <w:rsid w:val="00C43B7F"/>
    <w:rsid w:val="00C5126A"/>
    <w:rsid w:val="00C600D5"/>
    <w:rsid w:val="00C72A1A"/>
    <w:rsid w:val="00C74FA0"/>
    <w:rsid w:val="00C763C5"/>
    <w:rsid w:val="00C777E9"/>
    <w:rsid w:val="00C81724"/>
    <w:rsid w:val="00C82ED2"/>
    <w:rsid w:val="00C91463"/>
    <w:rsid w:val="00C92AFC"/>
    <w:rsid w:val="00C9497A"/>
    <w:rsid w:val="00CB1973"/>
    <w:rsid w:val="00CB2E00"/>
    <w:rsid w:val="00CB3322"/>
    <w:rsid w:val="00CB387A"/>
    <w:rsid w:val="00CB4E4C"/>
    <w:rsid w:val="00CC0B0B"/>
    <w:rsid w:val="00CC4604"/>
    <w:rsid w:val="00CD2B20"/>
    <w:rsid w:val="00CD2CC4"/>
    <w:rsid w:val="00CD3EED"/>
    <w:rsid w:val="00CD4260"/>
    <w:rsid w:val="00CD7CB8"/>
    <w:rsid w:val="00CE2151"/>
    <w:rsid w:val="00CE232E"/>
    <w:rsid w:val="00CE354F"/>
    <w:rsid w:val="00CE3EE6"/>
    <w:rsid w:val="00CE4B69"/>
    <w:rsid w:val="00CE7BDC"/>
    <w:rsid w:val="00CF0AA6"/>
    <w:rsid w:val="00CF1976"/>
    <w:rsid w:val="00CF24F1"/>
    <w:rsid w:val="00CF2EAA"/>
    <w:rsid w:val="00CF5CE2"/>
    <w:rsid w:val="00D012E3"/>
    <w:rsid w:val="00D05C3B"/>
    <w:rsid w:val="00D05E0B"/>
    <w:rsid w:val="00D06D20"/>
    <w:rsid w:val="00D16A5D"/>
    <w:rsid w:val="00D172F7"/>
    <w:rsid w:val="00D31888"/>
    <w:rsid w:val="00D319C9"/>
    <w:rsid w:val="00D32DC3"/>
    <w:rsid w:val="00D349CC"/>
    <w:rsid w:val="00D37D56"/>
    <w:rsid w:val="00D37D7E"/>
    <w:rsid w:val="00D43ED3"/>
    <w:rsid w:val="00D4791E"/>
    <w:rsid w:val="00D61EA9"/>
    <w:rsid w:val="00D63FAC"/>
    <w:rsid w:val="00D67416"/>
    <w:rsid w:val="00D67CDC"/>
    <w:rsid w:val="00D71F39"/>
    <w:rsid w:val="00D732C8"/>
    <w:rsid w:val="00D73B6A"/>
    <w:rsid w:val="00D80364"/>
    <w:rsid w:val="00D846C4"/>
    <w:rsid w:val="00D85C7A"/>
    <w:rsid w:val="00D8629E"/>
    <w:rsid w:val="00D96F0C"/>
    <w:rsid w:val="00DA12C6"/>
    <w:rsid w:val="00DA232E"/>
    <w:rsid w:val="00DA71E7"/>
    <w:rsid w:val="00DA7B9E"/>
    <w:rsid w:val="00DB05EE"/>
    <w:rsid w:val="00DB649A"/>
    <w:rsid w:val="00DB659E"/>
    <w:rsid w:val="00DC2E47"/>
    <w:rsid w:val="00DC300A"/>
    <w:rsid w:val="00DC7D9E"/>
    <w:rsid w:val="00DD392F"/>
    <w:rsid w:val="00DE7E8E"/>
    <w:rsid w:val="00DF1858"/>
    <w:rsid w:val="00DF77D9"/>
    <w:rsid w:val="00E03051"/>
    <w:rsid w:val="00E064B7"/>
    <w:rsid w:val="00E07D9A"/>
    <w:rsid w:val="00E116EE"/>
    <w:rsid w:val="00E1747B"/>
    <w:rsid w:val="00E17C2D"/>
    <w:rsid w:val="00E21485"/>
    <w:rsid w:val="00E21862"/>
    <w:rsid w:val="00E25FC8"/>
    <w:rsid w:val="00E33C8A"/>
    <w:rsid w:val="00E352D7"/>
    <w:rsid w:val="00E35DA0"/>
    <w:rsid w:val="00E370FD"/>
    <w:rsid w:val="00E463A4"/>
    <w:rsid w:val="00E53611"/>
    <w:rsid w:val="00E54077"/>
    <w:rsid w:val="00E5464C"/>
    <w:rsid w:val="00E573D9"/>
    <w:rsid w:val="00E66330"/>
    <w:rsid w:val="00E73857"/>
    <w:rsid w:val="00E80196"/>
    <w:rsid w:val="00E81C20"/>
    <w:rsid w:val="00E83C33"/>
    <w:rsid w:val="00E8500B"/>
    <w:rsid w:val="00E85F65"/>
    <w:rsid w:val="00E94A27"/>
    <w:rsid w:val="00EA03B7"/>
    <w:rsid w:val="00EA7BFC"/>
    <w:rsid w:val="00EA7FB5"/>
    <w:rsid w:val="00EB110A"/>
    <w:rsid w:val="00EB411A"/>
    <w:rsid w:val="00EB48AA"/>
    <w:rsid w:val="00EB67A7"/>
    <w:rsid w:val="00EC25C0"/>
    <w:rsid w:val="00EC34E7"/>
    <w:rsid w:val="00EC5727"/>
    <w:rsid w:val="00ED1A45"/>
    <w:rsid w:val="00EE2708"/>
    <w:rsid w:val="00EE6C3B"/>
    <w:rsid w:val="00EE71D7"/>
    <w:rsid w:val="00EE72AC"/>
    <w:rsid w:val="00F05A64"/>
    <w:rsid w:val="00F065BC"/>
    <w:rsid w:val="00F117A2"/>
    <w:rsid w:val="00F121CF"/>
    <w:rsid w:val="00F16EF2"/>
    <w:rsid w:val="00F21ED6"/>
    <w:rsid w:val="00F22211"/>
    <w:rsid w:val="00F23E06"/>
    <w:rsid w:val="00F33443"/>
    <w:rsid w:val="00F43932"/>
    <w:rsid w:val="00F463B8"/>
    <w:rsid w:val="00F533B6"/>
    <w:rsid w:val="00F5782E"/>
    <w:rsid w:val="00F61528"/>
    <w:rsid w:val="00F62548"/>
    <w:rsid w:val="00F626A1"/>
    <w:rsid w:val="00F62854"/>
    <w:rsid w:val="00F6619B"/>
    <w:rsid w:val="00F67F0D"/>
    <w:rsid w:val="00F750C9"/>
    <w:rsid w:val="00F7678D"/>
    <w:rsid w:val="00F86419"/>
    <w:rsid w:val="00F87814"/>
    <w:rsid w:val="00F9042F"/>
    <w:rsid w:val="00F90B84"/>
    <w:rsid w:val="00F9377E"/>
    <w:rsid w:val="00F94DDC"/>
    <w:rsid w:val="00FA076C"/>
    <w:rsid w:val="00FA1831"/>
    <w:rsid w:val="00FA276F"/>
    <w:rsid w:val="00FA4750"/>
    <w:rsid w:val="00FB10D8"/>
    <w:rsid w:val="00FB46CB"/>
    <w:rsid w:val="00FB4C30"/>
    <w:rsid w:val="00FB5D33"/>
    <w:rsid w:val="00FB654E"/>
    <w:rsid w:val="00FB799D"/>
    <w:rsid w:val="00FC0DC7"/>
    <w:rsid w:val="00FC16CD"/>
    <w:rsid w:val="00FD2FA0"/>
    <w:rsid w:val="00FD4CAC"/>
    <w:rsid w:val="00FD6C92"/>
    <w:rsid w:val="00FF15B5"/>
    <w:rsid w:val="00FF4EAE"/>
    <w:rsid w:val="00FF5408"/>
    <w:rsid w:val="00FF6517"/>
    <w:rsid w:val="00FF6AF5"/>
    <w:rsid w:val="00FF7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48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E48B6"/>
    <w:rPr>
      <w:sz w:val="32"/>
      <w:szCs w:val="20"/>
    </w:rPr>
  </w:style>
  <w:style w:type="table" w:styleId="a4">
    <w:name w:val="Table Grid"/>
    <w:basedOn w:val="a1"/>
    <w:rsid w:val="002E48B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2E48B6"/>
    <w:pPr>
      <w:spacing w:line="480" w:lineRule="auto"/>
      <w:ind w:firstLineChars="200" w:firstLine="640"/>
    </w:pPr>
    <w:rPr>
      <w:rFonts w:ascii="仿宋_GB2312" w:eastAsia="仿宋_GB2312"/>
      <w:sz w:val="32"/>
    </w:rPr>
  </w:style>
  <w:style w:type="paragraph" w:styleId="a5">
    <w:name w:val="Balloon Text"/>
    <w:basedOn w:val="a"/>
    <w:semiHidden/>
    <w:rsid w:val="00247558"/>
    <w:rPr>
      <w:sz w:val="18"/>
      <w:szCs w:val="18"/>
    </w:rPr>
  </w:style>
  <w:style w:type="paragraph" w:styleId="a6">
    <w:name w:val="header"/>
    <w:basedOn w:val="a"/>
    <w:link w:val="Char"/>
    <w:rsid w:val="00F615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F61528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rsid w:val="00F615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uiPriority w:val="99"/>
    <w:rsid w:val="00F61528"/>
    <w:rPr>
      <w:kern w:val="2"/>
      <w:sz w:val="18"/>
      <w:szCs w:val="18"/>
    </w:rPr>
  </w:style>
  <w:style w:type="character" w:styleId="a8">
    <w:name w:val="page number"/>
    <w:rsid w:val="00D67C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8C9B2-B12F-4E14-B814-CCA2CA17B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162</Words>
  <Characters>929</Characters>
  <Application>Microsoft Office Word</Application>
  <DocSecurity>0</DocSecurity>
  <Lines>7</Lines>
  <Paragraphs>2</Paragraphs>
  <ScaleCrop>false</ScaleCrop>
  <Company>MC SYSTEM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常州市新北区科学技术局</dc:title>
  <dc:creator>allan</dc:creator>
  <cp:lastModifiedBy>Administrator</cp:lastModifiedBy>
  <cp:revision>6</cp:revision>
  <cp:lastPrinted>2017-09-25T08:23:00Z</cp:lastPrinted>
  <dcterms:created xsi:type="dcterms:W3CDTF">2017-06-26T01:03:00Z</dcterms:created>
  <dcterms:modified xsi:type="dcterms:W3CDTF">2017-09-26T01:48:00Z</dcterms:modified>
</cp:coreProperties>
</file>