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43" w:rsidRPr="005B7D3F" w:rsidRDefault="005B7D3F" w:rsidP="005B7D3F">
      <w:pPr>
        <w:jc w:val="center"/>
        <w:rPr>
          <w:rFonts w:ascii="方正大标宋简体" w:eastAsia="方正大标宋简体" w:hAnsi="Times New Roman" w:cs="Times New Roman" w:hint="eastAsia"/>
          <w:sz w:val="36"/>
          <w:szCs w:val="36"/>
        </w:rPr>
      </w:pPr>
      <w:r w:rsidRPr="005B7D3F">
        <w:rPr>
          <w:rFonts w:ascii="方正大标宋简体" w:eastAsia="方正大标宋简体" w:hAnsi="Times New Roman" w:cs="Times New Roman" w:hint="eastAsia"/>
          <w:sz w:val="36"/>
          <w:szCs w:val="36"/>
        </w:rPr>
        <w:t>（敬业奉献）</w:t>
      </w:r>
      <w:r w:rsidR="006643E6" w:rsidRPr="005B7D3F">
        <w:rPr>
          <w:rFonts w:ascii="方正大标宋简体" w:eastAsia="方正大标宋简体" w:hAnsi="Times New Roman" w:cs="Times New Roman" w:hint="eastAsia"/>
          <w:sz w:val="36"/>
          <w:szCs w:val="36"/>
        </w:rPr>
        <w:t>夕阳奉献、情系下一代</w:t>
      </w:r>
    </w:p>
    <w:p w:rsidR="005B7D3F" w:rsidRDefault="0008489A" w:rsidP="005B7D3F">
      <w:pPr>
        <w:ind w:firstLineChars="200" w:firstLine="640"/>
        <w:rPr>
          <w:rFonts w:ascii="仿宋_GB2312" w:eastAsia="仿宋_GB2312" w:hAnsi="Times New Roman" w:cs="Times New Roman" w:hint="eastAsia"/>
          <w:sz w:val="32"/>
          <w:szCs w:val="32"/>
        </w:rPr>
      </w:pPr>
      <w:r w:rsidRPr="005B7D3F">
        <w:rPr>
          <w:rFonts w:ascii="仿宋_GB2312" w:eastAsia="仿宋_GB2312" w:hAnsi="Times New Roman" w:cs="Times New Roman" w:hint="eastAsia"/>
          <w:sz w:val="32"/>
          <w:szCs w:val="32"/>
        </w:rPr>
        <w:t>徐留大</w:t>
      </w:r>
      <w:r w:rsidR="00E31243" w:rsidRPr="005B7D3F">
        <w:rPr>
          <w:rFonts w:ascii="仿宋_GB2312" w:eastAsia="仿宋_GB2312" w:hAnsi="Times New Roman" w:cs="Times New Roman"/>
          <w:sz w:val="32"/>
          <w:szCs w:val="32"/>
        </w:rPr>
        <w:t>，</w:t>
      </w:r>
      <w:r w:rsidR="00AD1866" w:rsidRPr="005B7D3F">
        <w:rPr>
          <w:rFonts w:ascii="仿宋_GB2312" w:eastAsia="仿宋_GB2312" w:hAnsi="Times New Roman" w:cs="Times New Roman" w:hint="eastAsia"/>
          <w:sz w:val="32"/>
          <w:szCs w:val="32"/>
        </w:rPr>
        <w:t>男，</w:t>
      </w:r>
      <w:r w:rsidR="00D74B45" w:rsidRPr="005B7D3F">
        <w:rPr>
          <w:rFonts w:ascii="仿宋_GB2312" w:eastAsia="仿宋_GB2312" w:hAnsi="Times New Roman" w:cs="Times New Roman" w:hint="eastAsia"/>
          <w:sz w:val="32"/>
          <w:szCs w:val="32"/>
        </w:rPr>
        <w:t>1946年5月出生，</w:t>
      </w:r>
      <w:r w:rsidR="00E31243" w:rsidRPr="005B7D3F">
        <w:rPr>
          <w:rFonts w:ascii="仿宋_GB2312" w:eastAsia="仿宋_GB2312" w:hAnsi="Times New Roman" w:cs="Times New Roman"/>
          <w:sz w:val="32"/>
          <w:szCs w:val="32"/>
        </w:rPr>
        <w:t>现年7</w:t>
      </w:r>
      <w:r w:rsidRPr="005B7D3F">
        <w:rPr>
          <w:rFonts w:ascii="仿宋_GB2312" w:eastAsia="仿宋_GB2312" w:hAnsi="Times New Roman" w:cs="Times New Roman" w:hint="eastAsia"/>
          <w:sz w:val="32"/>
          <w:szCs w:val="32"/>
        </w:rPr>
        <w:t>1</w:t>
      </w:r>
      <w:r w:rsidRPr="005B7D3F">
        <w:rPr>
          <w:rFonts w:ascii="仿宋_GB2312" w:eastAsia="仿宋_GB2312" w:hAnsi="Times New Roman" w:cs="Times New Roman"/>
          <w:sz w:val="32"/>
          <w:szCs w:val="32"/>
        </w:rPr>
        <w:t>岁，中共党员，退休老干部</w:t>
      </w:r>
      <w:r w:rsidRPr="005B7D3F">
        <w:rPr>
          <w:rFonts w:ascii="仿宋_GB2312" w:eastAsia="仿宋_GB2312" w:hAnsi="Times New Roman" w:cs="Times New Roman" w:hint="eastAsia"/>
          <w:sz w:val="32"/>
          <w:szCs w:val="32"/>
        </w:rPr>
        <w:t>，曾任新桥镇马鞍桥村党支部书记</w:t>
      </w:r>
      <w:r w:rsidR="00E31243" w:rsidRPr="005B7D3F">
        <w:rPr>
          <w:rFonts w:ascii="仿宋_GB2312" w:eastAsia="仿宋_GB2312" w:hAnsi="Times New Roman" w:cs="Times New Roman"/>
          <w:sz w:val="32"/>
          <w:szCs w:val="32"/>
        </w:rPr>
        <w:t>。</w:t>
      </w:r>
    </w:p>
    <w:p w:rsidR="00D6292B" w:rsidRPr="005B7D3F" w:rsidRDefault="00E31243" w:rsidP="005B7D3F">
      <w:pPr>
        <w:ind w:firstLineChars="200" w:firstLine="640"/>
        <w:rPr>
          <w:rFonts w:ascii="仿宋_GB2312" w:eastAsia="仿宋_GB2312" w:hAnsi="Times New Roman" w:cs="Times New Roman"/>
          <w:sz w:val="32"/>
          <w:szCs w:val="32"/>
        </w:rPr>
      </w:pPr>
      <w:r w:rsidRPr="005B7D3F">
        <w:rPr>
          <w:rFonts w:ascii="仿宋_GB2312" w:eastAsia="仿宋_GB2312" w:hAnsi="Times New Roman" w:cs="Times New Roman"/>
          <w:sz w:val="32"/>
          <w:szCs w:val="32"/>
        </w:rPr>
        <w:t>退休后，</w:t>
      </w:r>
      <w:r w:rsidR="0008489A" w:rsidRPr="005B7D3F">
        <w:rPr>
          <w:rFonts w:ascii="仿宋_GB2312" w:eastAsia="仿宋_GB2312" w:hAnsi="Times New Roman" w:cs="Times New Roman" w:hint="eastAsia"/>
          <w:sz w:val="32"/>
          <w:szCs w:val="32"/>
        </w:rPr>
        <w:t>徐老书记</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老骥伏枥，志在千里</w:t>
      </w:r>
      <w:r w:rsidRPr="005B7D3F">
        <w:rPr>
          <w:rFonts w:ascii="仿宋_GB2312" w:eastAsia="仿宋_GB2312" w:hAnsi="Times New Roman" w:cs="Times New Roman"/>
          <w:sz w:val="32"/>
          <w:szCs w:val="32"/>
        </w:rPr>
        <w:t>”</w:t>
      </w:r>
      <w:r w:rsidR="0008489A" w:rsidRPr="005B7D3F">
        <w:rPr>
          <w:rFonts w:ascii="仿宋_GB2312" w:eastAsia="仿宋_GB2312" w:hAnsi="Times New Roman" w:cs="Times New Roman"/>
          <w:sz w:val="32"/>
          <w:szCs w:val="32"/>
        </w:rPr>
        <w:t>，仍以强烈的事业心、责任感和乐于奉献的精神，致力于全</w:t>
      </w:r>
      <w:r w:rsidR="0008489A" w:rsidRPr="005B7D3F">
        <w:rPr>
          <w:rFonts w:ascii="仿宋_GB2312" w:eastAsia="仿宋_GB2312" w:hAnsi="Times New Roman" w:cs="Times New Roman" w:hint="eastAsia"/>
          <w:sz w:val="32"/>
          <w:szCs w:val="32"/>
        </w:rPr>
        <w:t>村</w:t>
      </w:r>
      <w:r w:rsidRPr="005B7D3F">
        <w:rPr>
          <w:rFonts w:ascii="仿宋_GB2312" w:eastAsia="仿宋_GB2312" w:hAnsi="Times New Roman" w:cs="Times New Roman"/>
          <w:sz w:val="32"/>
          <w:szCs w:val="32"/>
        </w:rPr>
        <w:t>关心下一代工作</w:t>
      </w:r>
      <w:r w:rsidR="0008489A" w:rsidRPr="005B7D3F">
        <w:rPr>
          <w:rFonts w:ascii="仿宋_GB2312" w:eastAsia="仿宋_GB2312" w:hAnsi="Times New Roman" w:cs="Times New Roman" w:hint="eastAsia"/>
          <w:sz w:val="32"/>
          <w:szCs w:val="32"/>
        </w:rPr>
        <w:t>，并且在</w:t>
      </w:r>
      <w:r w:rsidRPr="005B7D3F">
        <w:rPr>
          <w:rFonts w:ascii="仿宋_GB2312" w:eastAsia="仿宋_GB2312" w:hAnsi="Times New Roman" w:cs="Times New Roman"/>
          <w:sz w:val="32"/>
          <w:szCs w:val="32"/>
        </w:rPr>
        <w:t>工作中做出了显著成绩。</w:t>
      </w:r>
    </w:p>
    <w:p w:rsidR="00505C93" w:rsidRPr="005B7D3F" w:rsidRDefault="005B7D3F" w:rsidP="005B7D3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00E31243" w:rsidRPr="005B7D3F">
        <w:rPr>
          <w:rFonts w:ascii="仿宋_GB2312" w:eastAsia="仿宋_GB2312" w:hAnsi="Times New Roman" w:cs="Times New Roman"/>
          <w:sz w:val="32"/>
          <w:szCs w:val="32"/>
        </w:rPr>
        <w:t>勤于学习，深入调研</w:t>
      </w:r>
    </w:p>
    <w:p w:rsidR="00C9326E" w:rsidRPr="005B7D3F" w:rsidRDefault="00E31243" w:rsidP="005B7D3F">
      <w:pPr>
        <w:ind w:firstLineChars="200" w:firstLine="640"/>
        <w:rPr>
          <w:rFonts w:ascii="仿宋_GB2312" w:eastAsia="仿宋_GB2312" w:hAnsi="Times New Roman" w:cs="Times New Roman"/>
          <w:sz w:val="32"/>
          <w:szCs w:val="32"/>
        </w:rPr>
      </w:pPr>
      <w:r w:rsidRPr="005B7D3F">
        <w:rPr>
          <w:rFonts w:ascii="仿宋_GB2312" w:eastAsia="仿宋_GB2312" w:hAnsi="Times New Roman" w:cs="Times New Roman"/>
          <w:sz w:val="32"/>
          <w:szCs w:val="32"/>
        </w:rPr>
        <w:t>学习可以使人保持年轻。</w:t>
      </w:r>
      <w:r w:rsidR="00F73995" w:rsidRPr="005B7D3F">
        <w:rPr>
          <w:rFonts w:ascii="仿宋_GB2312" w:eastAsia="仿宋_GB2312" w:hAnsi="Times New Roman" w:cs="Times New Roman" w:hint="eastAsia"/>
          <w:sz w:val="32"/>
          <w:szCs w:val="32"/>
        </w:rPr>
        <w:t>徐</w:t>
      </w:r>
      <w:r w:rsidRPr="005B7D3F">
        <w:rPr>
          <w:rFonts w:ascii="仿宋_GB2312" w:eastAsia="仿宋_GB2312" w:hAnsi="Times New Roman" w:cs="Times New Roman"/>
          <w:sz w:val="32"/>
          <w:szCs w:val="32"/>
        </w:rPr>
        <w:t>老</w:t>
      </w:r>
      <w:r w:rsidR="00F73995" w:rsidRPr="005B7D3F">
        <w:rPr>
          <w:rFonts w:ascii="仿宋_GB2312" w:eastAsia="仿宋_GB2312" w:hAnsi="Times New Roman" w:cs="Times New Roman" w:hint="eastAsia"/>
          <w:sz w:val="32"/>
          <w:szCs w:val="32"/>
        </w:rPr>
        <w:t>书记</w:t>
      </w:r>
      <w:r w:rsidRPr="005B7D3F">
        <w:rPr>
          <w:rFonts w:ascii="仿宋_GB2312" w:eastAsia="仿宋_GB2312" w:hAnsi="Times New Roman" w:cs="Times New Roman"/>
          <w:sz w:val="32"/>
          <w:szCs w:val="32"/>
        </w:rPr>
        <w:t>从领导岗位上退下来以后，并没有因此停止和放松学习，而是树立主动学、终身学的理念，始终坚持参加党的组织生活，坚持老干部学习制度，牺牲了大量的休息时间来认真学习党和国家的方针政策和法律法规等，密切关注</w:t>
      </w:r>
      <w:r w:rsidR="00F73995" w:rsidRPr="005B7D3F">
        <w:rPr>
          <w:rFonts w:ascii="仿宋_GB2312" w:eastAsia="仿宋_GB2312" w:hAnsi="Times New Roman" w:cs="Times New Roman" w:hint="eastAsia"/>
          <w:sz w:val="32"/>
          <w:szCs w:val="32"/>
        </w:rPr>
        <w:t>镇</w:t>
      </w:r>
      <w:r w:rsidR="00F73995" w:rsidRPr="005B7D3F">
        <w:rPr>
          <w:rFonts w:ascii="仿宋_GB2312" w:eastAsia="仿宋_GB2312" w:hAnsi="Times New Roman" w:cs="Times New Roman"/>
          <w:sz w:val="32"/>
          <w:szCs w:val="32"/>
        </w:rPr>
        <w:t>政府作出的重大工作决策和部署，时常把</w:t>
      </w:r>
      <w:r w:rsidR="00F73995" w:rsidRPr="005B7D3F">
        <w:rPr>
          <w:rFonts w:ascii="仿宋_GB2312" w:eastAsia="仿宋_GB2312" w:hAnsi="Times New Roman" w:cs="Times New Roman" w:hint="eastAsia"/>
          <w:sz w:val="32"/>
          <w:szCs w:val="32"/>
        </w:rPr>
        <w:t>本村</w:t>
      </w:r>
      <w:r w:rsidRPr="005B7D3F">
        <w:rPr>
          <w:rFonts w:ascii="仿宋_GB2312" w:eastAsia="仿宋_GB2312" w:hAnsi="Times New Roman" w:cs="Times New Roman"/>
          <w:sz w:val="32"/>
          <w:szCs w:val="32"/>
        </w:rPr>
        <w:t>的发展和群众的冷暖放在心上。</w:t>
      </w:r>
      <w:r w:rsidR="00F73995" w:rsidRPr="005B7D3F">
        <w:rPr>
          <w:rFonts w:ascii="仿宋_GB2312" w:eastAsia="仿宋_GB2312" w:hAnsi="Times New Roman" w:cs="Times New Roman"/>
          <w:sz w:val="32"/>
          <w:szCs w:val="32"/>
        </w:rPr>
        <w:t>另外，</w:t>
      </w:r>
      <w:r w:rsidR="00F73995" w:rsidRPr="005B7D3F">
        <w:rPr>
          <w:rFonts w:ascii="仿宋_GB2312" w:eastAsia="仿宋_GB2312" w:hAnsi="Times New Roman" w:cs="Times New Roman" w:hint="eastAsia"/>
          <w:sz w:val="32"/>
          <w:szCs w:val="32"/>
        </w:rPr>
        <w:t>徐老书记</w:t>
      </w:r>
      <w:r w:rsidRPr="005B7D3F">
        <w:rPr>
          <w:rFonts w:ascii="仿宋_GB2312" w:eastAsia="仿宋_GB2312" w:hAnsi="Times New Roman" w:cs="Times New Roman"/>
          <w:sz w:val="32"/>
          <w:szCs w:val="32"/>
        </w:rPr>
        <w:t>还坚持理论联系实践的学风，加强工作调研，他经常</w:t>
      </w:r>
      <w:r w:rsidR="00F73995" w:rsidRPr="005B7D3F">
        <w:rPr>
          <w:rFonts w:ascii="仿宋_GB2312" w:eastAsia="仿宋_GB2312" w:hAnsi="Times New Roman" w:cs="Times New Roman"/>
          <w:sz w:val="32"/>
          <w:szCs w:val="32"/>
        </w:rPr>
        <w:t>深入到家长和青少年中间，全面了解全</w:t>
      </w:r>
      <w:r w:rsidR="00F73995" w:rsidRPr="005B7D3F">
        <w:rPr>
          <w:rFonts w:ascii="仿宋_GB2312" w:eastAsia="仿宋_GB2312" w:hAnsi="Times New Roman" w:cs="Times New Roman" w:hint="eastAsia"/>
          <w:sz w:val="32"/>
          <w:szCs w:val="32"/>
        </w:rPr>
        <w:t>村</w:t>
      </w:r>
      <w:r w:rsidRPr="005B7D3F">
        <w:rPr>
          <w:rFonts w:ascii="仿宋_GB2312" w:eastAsia="仿宋_GB2312" w:hAnsi="Times New Roman" w:cs="Times New Roman"/>
          <w:sz w:val="32"/>
          <w:szCs w:val="32"/>
        </w:rPr>
        <w:t>青少年的思想状况、生活和学习情况，掌握第一手材料，并主动与教育、妇联、共青团等相关部门人员座谈，共同探讨有关未成年人健康成长的新问题，不断积累和总结新形势下开展好关心下一代工作的新举措和新办法。通过不断地学习和深入地调研，进一步增强了他做好关心下一代工作的责任感和使命感，为有效开展好关心下一代工作打下了较好的基础。</w:t>
      </w:r>
    </w:p>
    <w:p w:rsidR="00C9326E" w:rsidRPr="005B7D3F" w:rsidRDefault="00E31243" w:rsidP="005B7D3F">
      <w:pPr>
        <w:ind w:firstLineChars="200" w:firstLine="640"/>
        <w:rPr>
          <w:rFonts w:ascii="仿宋_GB2312" w:eastAsia="仿宋_GB2312" w:hAnsi="Times New Roman" w:cs="Times New Roman"/>
          <w:sz w:val="32"/>
          <w:szCs w:val="32"/>
        </w:rPr>
      </w:pPr>
      <w:r w:rsidRPr="005B7D3F">
        <w:rPr>
          <w:rFonts w:ascii="仿宋_GB2312" w:eastAsia="仿宋_GB2312" w:hAnsi="Times New Roman" w:cs="Times New Roman"/>
          <w:sz w:val="32"/>
          <w:szCs w:val="32"/>
        </w:rPr>
        <w:t>二、甘于奉献，务实工作</w:t>
      </w:r>
      <w:r w:rsidRPr="005B7D3F">
        <w:rPr>
          <w:rFonts w:ascii="仿宋_GB2312" w:eastAsia="仿宋_GB2312" w:hAnsi="Times New Roman" w:cs="Times New Roman"/>
          <w:sz w:val="32"/>
          <w:szCs w:val="32"/>
        </w:rPr>
        <w:br/>
      </w:r>
      <w:r w:rsidRPr="005B7D3F">
        <w:rPr>
          <w:rFonts w:ascii="仿宋_GB2312" w:eastAsia="仿宋_GB2312" w:hAnsi="Times New Roman" w:cs="Times New Roman"/>
          <w:sz w:val="32"/>
          <w:szCs w:val="32"/>
        </w:rPr>
        <w:lastRenderedPageBreak/>
        <w:t xml:space="preserve">　　</w:t>
      </w:r>
      <w:r w:rsidR="00F73995" w:rsidRPr="005B7D3F">
        <w:rPr>
          <w:rFonts w:ascii="仿宋_GB2312" w:eastAsia="仿宋_GB2312" w:hAnsi="Times New Roman" w:cs="Times New Roman" w:hint="eastAsia"/>
          <w:sz w:val="32"/>
          <w:szCs w:val="32"/>
        </w:rPr>
        <w:t>徐</w:t>
      </w:r>
      <w:r w:rsidRPr="005B7D3F">
        <w:rPr>
          <w:rFonts w:ascii="仿宋_GB2312" w:eastAsia="仿宋_GB2312" w:hAnsi="Times New Roman" w:cs="Times New Roman"/>
          <w:sz w:val="32"/>
          <w:szCs w:val="32"/>
        </w:rPr>
        <w:t>老</w:t>
      </w:r>
      <w:r w:rsidR="00F73995" w:rsidRPr="005B7D3F">
        <w:rPr>
          <w:rFonts w:ascii="仿宋_GB2312" w:eastAsia="仿宋_GB2312" w:hAnsi="Times New Roman" w:cs="Times New Roman" w:hint="eastAsia"/>
          <w:sz w:val="32"/>
          <w:szCs w:val="32"/>
        </w:rPr>
        <w:t>书记</w:t>
      </w:r>
      <w:r w:rsidRPr="005B7D3F">
        <w:rPr>
          <w:rFonts w:ascii="仿宋_GB2312" w:eastAsia="仿宋_GB2312" w:hAnsi="Times New Roman" w:cs="Times New Roman"/>
          <w:sz w:val="32"/>
          <w:szCs w:val="32"/>
        </w:rPr>
        <w:t>年事已高，本该在家颐养天年，享受儿孙绕膝之福。</w:t>
      </w:r>
      <w:r w:rsidR="00505C93" w:rsidRPr="005B7D3F">
        <w:rPr>
          <w:rFonts w:ascii="仿宋_GB2312" w:eastAsia="仿宋_GB2312" w:hAnsi="Times New Roman" w:cs="Times New Roman" w:hint="eastAsia"/>
          <w:sz w:val="32"/>
          <w:szCs w:val="32"/>
        </w:rPr>
        <w:t>但是在</w:t>
      </w:r>
      <w:r w:rsidR="00F73995" w:rsidRPr="005B7D3F">
        <w:rPr>
          <w:rFonts w:ascii="仿宋_GB2312" w:eastAsia="仿宋_GB2312" w:hAnsi="Times New Roman" w:cs="Times New Roman" w:hint="eastAsia"/>
          <w:sz w:val="32"/>
          <w:szCs w:val="32"/>
        </w:rPr>
        <w:t>负责关工委的工作之后，徐</w:t>
      </w:r>
      <w:r w:rsidRPr="005B7D3F">
        <w:rPr>
          <w:rFonts w:ascii="仿宋_GB2312" w:eastAsia="仿宋_GB2312" w:hAnsi="Times New Roman" w:cs="Times New Roman"/>
          <w:sz w:val="32"/>
          <w:szCs w:val="32"/>
        </w:rPr>
        <w:t>老</w:t>
      </w:r>
      <w:r w:rsidR="00F73995" w:rsidRPr="005B7D3F">
        <w:rPr>
          <w:rFonts w:ascii="仿宋_GB2312" w:eastAsia="仿宋_GB2312" w:hAnsi="Times New Roman" w:cs="Times New Roman" w:hint="eastAsia"/>
          <w:sz w:val="32"/>
          <w:szCs w:val="32"/>
        </w:rPr>
        <w:t>书记</w:t>
      </w:r>
      <w:r w:rsidRPr="005B7D3F">
        <w:rPr>
          <w:rFonts w:ascii="仿宋_GB2312" w:eastAsia="仿宋_GB2312" w:hAnsi="Times New Roman" w:cs="Times New Roman"/>
          <w:sz w:val="32"/>
          <w:szCs w:val="32"/>
        </w:rPr>
        <w:t>本着对党的事业的热爱和对下一代成长的关爱之情，积极发挥好余热，全身心投入到</w:t>
      </w:r>
      <w:r w:rsidR="00F73995" w:rsidRPr="005B7D3F">
        <w:rPr>
          <w:rFonts w:ascii="仿宋_GB2312" w:eastAsia="仿宋_GB2312" w:hAnsi="Times New Roman" w:cs="Times New Roman" w:hint="eastAsia"/>
          <w:sz w:val="32"/>
          <w:szCs w:val="32"/>
        </w:rPr>
        <w:t>村</w:t>
      </w:r>
      <w:r w:rsidRPr="005B7D3F">
        <w:rPr>
          <w:rFonts w:ascii="仿宋_GB2312" w:eastAsia="仿宋_GB2312" w:hAnsi="Times New Roman" w:cs="Times New Roman"/>
          <w:sz w:val="32"/>
          <w:szCs w:val="32"/>
        </w:rPr>
        <w:t>关工委各项工作中去。一是积极争取支持，健全关工委机构。关工委成立之初，一直存在着组织机构不</w:t>
      </w:r>
      <w:r w:rsidR="00F73995" w:rsidRPr="005B7D3F">
        <w:rPr>
          <w:rFonts w:ascii="仿宋_GB2312" w:eastAsia="仿宋_GB2312" w:hAnsi="Times New Roman" w:cs="Times New Roman"/>
          <w:sz w:val="32"/>
          <w:szCs w:val="32"/>
        </w:rPr>
        <w:t>健全、人财物不到位等困难，导致关心下一代各项工作很难顺利开展。</w:t>
      </w:r>
      <w:r w:rsidR="00F73995" w:rsidRPr="005B7D3F">
        <w:rPr>
          <w:rFonts w:ascii="仿宋_GB2312" w:eastAsia="仿宋_GB2312" w:hAnsi="Times New Roman" w:cs="Times New Roman" w:hint="eastAsia"/>
          <w:sz w:val="32"/>
          <w:szCs w:val="32"/>
        </w:rPr>
        <w:t>徐</w:t>
      </w:r>
      <w:r w:rsidRPr="005B7D3F">
        <w:rPr>
          <w:rFonts w:ascii="仿宋_GB2312" w:eastAsia="仿宋_GB2312" w:hAnsi="Times New Roman" w:cs="Times New Roman"/>
          <w:sz w:val="32"/>
          <w:szCs w:val="32"/>
        </w:rPr>
        <w:t>老</w:t>
      </w:r>
      <w:r w:rsidR="00F73995" w:rsidRPr="005B7D3F">
        <w:rPr>
          <w:rFonts w:ascii="仿宋_GB2312" w:eastAsia="仿宋_GB2312" w:hAnsi="Times New Roman" w:cs="Times New Roman" w:hint="eastAsia"/>
          <w:sz w:val="32"/>
          <w:szCs w:val="32"/>
        </w:rPr>
        <w:t>书记</w:t>
      </w:r>
      <w:r w:rsidR="00F73995" w:rsidRPr="005B7D3F">
        <w:rPr>
          <w:rFonts w:ascii="仿宋_GB2312" w:eastAsia="仿宋_GB2312" w:hAnsi="Times New Roman" w:cs="Times New Roman"/>
          <w:sz w:val="32"/>
          <w:szCs w:val="32"/>
        </w:rPr>
        <w:t>看在眼里、急在心里，他积极同关工委其他</w:t>
      </w:r>
      <w:r w:rsidR="00F73995" w:rsidRPr="005B7D3F">
        <w:rPr>
          <w:rFonts w:ascii="仿宋_GB2312" w:eastAsia="仿宋_GB2312" w:hAnsi="Times New Roman" w:cs="Times New Roman" w:hint="eastAsia"/>
          <w:sz w:val="32"/>
          <w:szCs w:val="32"/>
        </w:rPr>
        <w:t>几位</w:t>
      </w:r>
      <w:r w:rsidR="00F73995" w:rsidRPr="005B7D3F">
        <w:rPr>
          <w:rFonts w:ascii="仿宋_GB2312" w:eastAsia="仿宋_GB2312" w:hAnsi="Times New Roman" w:cs="Times New Roman"/>
          <w:sz w:val="32"/>
          <w:szCs w:val="32"/>
        </w:rPr>
        <w:t>同志向</w:t>
      </w:r>
      <w:r w:rsidR="00F73995" w:rsidRPr="005B7D3F">
        <w:rPr>
          <w:rFonts w:ascii="仿宋_GB2312" w:eastAsia="仿宋_GB2312" w:hAnsi="Times New Roman" w:cs="Times New Roman" w:hint="eastAsia"/>
          <w:sz w:val="32"/>
          <w:szCs w:val="32"/>
        </w:rPr>
        <w:t>镇</w:t>
      </w:r>
      <w:r w:rsidR="00F73995" w:rsidRPr="005B7D3F">
        <w:rPr>
          <w:rFonts w:ascii="仿宋_GB2312" w:eastAsia="仿宋_GB2312" w:hAnsi="Times New Roman" w:cs="Times New Roman"/>
          <w:sz w:val="32"/>
          <w:szCs w:val="32"/>
        </w:rPr>
        <w:t>政府汇报情况，争取支持，在有关领导的关心支持下，</w:t>
      </w:r>
      <w:r w:rsidRPr="005B7D3F">
        <w:rPr>
          <w:rFonts w:ascii="仿宋_GB2312" w:eastAsia="仿宋_GB2312" w:hAnsi="Times New Roman" w:cs="Times New Roman"/>
          <w:sz w:val="32"/>
          <w:szCs w:val="32"/>
        </w:rPr>
        <w:t>关工委组织机构进一步健全，办公设备、工作经费得到保障，为全面开展好关工委工作打下了较好的物质基础。二是积极动员老同志，壮大关工队伍。按照上级关工委的要求，要建一支以</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五老</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为主体、人数较多、覆盖面较广的一支未成年人思想道德建设队伍。但关工委成立后，许多离退休老同志由于不了解关心下一代工作或其他原因，没有或不愿意加入关工队伍，造成</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老人才</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队伍的闲置和浪费，形成关工委队伍中在职人员多、老同志少、力量薄弱的状况。针对这种状况，</w:t>
      </w:r>
      <w:r w:rsidR="0071758D" w:rsidRPr="005B7D3F">
        <w:rPr>
          <w:rFonts w:ascii="仿宋_GB2312" w:eastAsia="仿宋_GB2312" w:hAnsi="Times New Roman" w:cs="Times New Roman" w:hint="eastAsia"/>
          <w:sz w:val="32"/>
          <w:szCs w:val="32"/>
        </w:rPr>
        <w:t>徐老书记</w:t>
      </w:r>
      <w:r w:rsidRPr="005B7D3F">
        <w:rPr>
          <w:rFonts w:ascii="仿宋_GB2312" w:eastAsia="仿宋_GB2312" w:hAnsi="Times New Roman" w:cs="Times New Roman"/>
          <w:sz w:val="32"/>
          <w:szCs w:val="32"/>
        </w:rPr>
        <w:t>充分利用人缘好、威望高、善交际的优势，走街串巷，主动上门，与离退休老同志交心谈心，宣传加强和改进未成年人思想道德建设的重要性、必要性和紧迫性，深入分析老同志做好此项工作的</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五大优势</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，鼓励并动员</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五老</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按照</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就近就地、发挥特长、量力而行</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的原则，当好</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十大员</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。对部分思想上有顾虑，未加入到关工队伍行</w:t>
      </w:r>
      <w:r w:rsidRPr="005B7D3F">
        <w:rPr>
          <w:rFonts w:ascii="仿宋_GB2312" w:eastAsia="仿宋_GB2312" w:hAnsi="Times New Roman" w:cs="Times New Roman"/>
          <w:sz w:val="32"/>
          <w:szCs w:val="32"/>
        </w:rPr>
        <w:lastRenderedPageBreak/>
        <w:t>列的老同志，</w:t>
      </w:r>
      <w:r w:rsidR="0071758D" w:rsidRPr="005B7D3F">
        <w:rPr>
          <w:rFonts w:ascii="仿宋_GB2312" w:eastAsia="仿宋_GB2312" w:hAnsi="Times New Roman" w:cs="Times New Roman" w:hint="eastAsia"/>
          <w:sz w:val="32"/>
          <w:szCs w:val="32"/>
        </w:rPr>
        <w:t>徐老书记</w:t>
      </w:r>
      <w:r w:rsidRPr="005B7D3F">
        <w:rPr>
          <w:rFonts w:ascii="仿宋_GB2312" w:eastAsia="仿宋_GB2312" w:hAnsi="Times New Roman" w:cs="Times New Roman"/>
          <w:sz w:val="32"/>
          <w:szCs w:val="32"/>
        </w:rPr>
        <w:t>以</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三顾茅庐</w:t>
      </w:r>
      <w:r w:rsidRPr="005B7D3F">
        <w:rPr>
          <w:rFonts w:ascii="仿宋_GB2312" w:eastAsia="仿宋_GB2312" w:hAnsi="Times New Roman" w:cs="Times New Roman"/>
          <w:sz w:val="32"/>
          <w:szCs w:val="32"/>
        </w:rPr>
        <w:t>”</w:t>
      </w:r>
      <w:r w:rsidRPr="005B7D3F">
        <w:rPr>
          <w:rFonts w:ascii="仿宋_GB2312" w:eastAsia="仿宋_GB2312" w:hAnsi="Times New Roman" w:cs="Times New Roman"/>
          <w:sz w:val="32"/>
          <w:szCs w:val="32"/>
        </w:rPr>
        <w:t>的精神积极做好思想动员工作，在</w:t>
      </w:r>
      <w:r w:rsidR="0071758D" w:rsidRPr="005B7D3F">
        <w:rPr>
          <w:rFonts w:ascii="仿宋_GB2312" w:eastAsia="仿宋_GB2312" w:hAnsi="Times New Roman" w:cs="Times New Roman" w:hint="eastAsia"/>
          <w:sz w:val="32"/>
          <w:szCs w:val="32"/>
        </w:rPr>
        <w:t>徐老书记等</w:t>
      </w:r>
      <w:r w:rsidR="0071758D" w:rsidRPr="005B7D3F">
        <w:rPr>
          <w:rFonts w:ascii="仿宋_GB2312" w:eastAsia="仿宋_GB2312" w:hAnsi="Times New Roman" w:cs="Times New Roman"/>
          <w:sz w:val="32"/>
          <w:szCs w:val="32"/>
        </w:rPr>
        <w:t>老同志的极力邀请和感动下，有大批老同志纷纷加入</w:t>
      </w:r>
      <w:r w:rsidRPr="005B7D3F">
        <w:rPr>
          <w:rFonts w:ascii="仿宋_GB2312" w:eastAsia="仿宋_GB2312" w:hAnsi="Times New Roman" w:cs="Times New Roman"/>
          <w:sz w:val="32"/>
          <w:szCs w:val="32"/>
        </w:rPr>
        <w:t>关工委组织，进一步壮大了关工队伍。</w:t>
      </w:r>
    </w:p>
    <w:p w:rsidR="00C9326E" w:rsidRPr="005B7D3F" w:rsidRDefault="00C9326E" w:rsidP="005B7D3F">
      <w:pPr>
        <w:ind w:firstLineChars="200" w:firstLine="640"/>
        <w:rPr>
          <w:rFonts w:ascii="仿宋_GB2312" w:eastAsia="仿宋_GB2312" w:hAnsi="Times New Roman" w:cs="Times New Roman"/>
          <w:sz w:val="32"/>
          <w:szCs w:val="32"/>
        </w:rPr>
      </w:pPr>
      <w:r w:rsidRPr="005B7D3F">
        <w:rPr>
          <w:rFonts w:ascii="仿宋_GB2312" w:eastAsia="仿宋_GB2312" w:hAnsi="Times New Roman" w:cs="Times New Roman" w:hint="eastAsia"/>
          <w:sz w:val="32"/>
          <w:szCs w:val="32"/>
        </w:rPr>
        <w:t>三、积极争取、开设文化室</w:t>
      </w:r>
    </w:p>
    <w:p w:rsidR="00D6292B" w:rsidRPr="005B7D3F" w:rsidRDefault="00D6292B" w:rsidP="005B7D3F">
      <w:pPr>
        <w:ind w:firstLineChars="200" w:firstLine="640"/>
        <w:rPr>
          <w:rFonts w:ascii="仿宋_GB2312" w:eastAsia="仿宋_GB2312" w:hAnsi="Times New Roman" w:cs="Times New Roman"/>
          <w:sz w:val="32"/>
          <w:szCs w:val="32"/>
        </w:rPr>
      </w:pPr>
      <w:r w:rsidRPr="005B7D3F">
        <w:rPr>
          <w:rFonts w:ascii="仿宋_GB2312" w:eastAsia="仿宋_GB2312" w:hAnsi="Times New Roman" w:cs="Times New Roman" w:hint="eastAsia"/>
          <w:sz w:val="32"/>
          <w:szCs w:val="32"/>
        </w:rPr>
        <w:t>由于</w:t>
      </w:r>
      <w:r w:rsidR="00C9326E" w:rsidRPr="005B7D3F">
        <w:rPr>
          <w:rFonts w:ascii="仿宋_GB2312" w:eastAsia="仿宋_GB2312" w:hAnsi="Times New Roman" w:cs="Times New Roman" w:hint="eastAsia"/>
          <w:sz w:val="32"/>
          <w:szCs w:val="32"/>
        </w:rPr>
        <w:t>农村文化</w:t>
      </w:r>
      <w:hyperlink r:id="rId7" w:tgtFrame="_blank" w:history="1">
        <w:r w:rsidR="00C9326E" w:rsidRPr="005B7D3F">
          <w:rPr>
            <w:rFonts w:ascii="仿宋_GB2312" w:eastAsia="仿宋_GB2312" w:hAnsi="Times New Roman" w:cs="Times New Roman" w:hint="eastAsia"/>
            <w:sz w:val="32"/>
            <w:szCs w:val="32"/>
          </w:rPr>
          <w:t>生活</w:t>
        </w:r>
      </w:hyperlink>
      <w:r w:rsidR="00C9326E" w:rsidRPr="005B7D3F">
        <w:rPr>
          <w:rFonts w:ascii="仿宋_GB2312" w:eastAsia="仿宋_GB2312" w:hAnsi="Times New Roman" w:cs="Times New Roman" w:hint="eastAsia"/>
          <w:sz w:val="32"/>
          <w:szCs w:val="32"/>
        </w:rPr>
        <w:t>的匮乏，一些青少年闲时无事可干，经常三个一群，俩个一伙，一起喝酒、赌博，打架斗殴、偷鸡摸狗现象时有发生。徐老书记看在眼里，急在心里。面对这种状况，如何将这些青少年引导到正</w:t>
      </w:r>
      <w:hyperlink r:id="rId8" w:tgtFrame="_blank" w:history="1">
        <w:r w:rsidR="00C9326E" w:rsidRPr="005B7D3F">
          <w:rPr>
            <w:rFonts w:ascii="仿宋_GB2312" w:eastAsia="仿宋_GB2312" w:hAnsi="Times New Roman" w:cs="Times New Roman" w:hint="eastAsia"/>
            <w:sz w:val="32"/>
            <w:szCs w:val="32"/>
          </w:rPr>
          <w:t>路</w:t>
        </w:r>
      </w:hyperlink>
      <w:r w:rsidR="00C9326E" w:rsidRPr="005B7D3F">
        <w:rPr>
          <w:rFonts w:ascii="仿宋_GB2312" w:eastAsia="仿宋_GB2312" w:hAnsi="Times New Roman" w:cs="Times New Roman" w:hint="eastAsia"/>
          <w:sz w:val="32"/>
          <w:szCs w:val="32"/>
        </w:rPr>
        <w:t>上，成了他的思考重点。</w:t>
      </w:r>
      <w:r w:rsidR="00C9326E" w:rsidRPr="005B7D3F">
        <w:rPr>
          <w:rFonts w:ascii="仿宋_GB2312" w:eastAsia="仿宋_GB2312" w:hAnsi="Times New Roman" w:cs="Times New Roman" w:hint="eastAsia"/>
          <w:sz w:val="32"/>
          <w:szCs w:val="32"/>
        </w:rPr>
        <w:br/>
        <w:t xml:space="preserve">　　经过长时间的考虑，他终于想出了一个办法，那就是创办文化室，开辟青少年学习文化、学习法律的渠道。但心想着</w:t>
      </w:r>
      <w:r w:rsidRPr="005B7D3F">
        <w:rPr>
          <w:rFonts w:ascii="仿宋_GB2312" w:eastAsia="仿宋_GB2312" w:hAnsi="Times New Roman" w:cs="Times New Roman" w:hint="eastAsia"/>
          <w:sz w:val="32"/>
          <w:szCs w:val="32"/>
        </w:rPr>
        <w:t>容</w:t>
      </w:r>
      <w:r w:rsidR="00C9326E" w:rsidRPr="005B7D3F">
        <w:rPr>
          <w:rFonts w:ascii="仿宋_GB2312" w:eastAsia="仿宋_GB2312" w:hAnsi="Times New Roman" w:cs="Times New Roman" w:hint="eastAsia"/>
          <w:sz w:val="32"/>
          <w:szCs w:val="32"/>
        </w:rPr>
        <w:t>易，做起来难。在场所问题上，</w:t>
      </w:r>
      <w:r w:rsidRPr="005B7D3F">
        <w:rPr>
          <w:rFonts w:ascii="仿宋_GB2312" w:eastAsia="仿宋_GB2312" w:hAnsi="Times New Roman" w:cs="Times New Roman" w:hint="eastAsia"/>
          <w:sz w:val="32"/>
          <w:szCs w:val="32"/>
        </w:rPr>
        <w:t>多方协调，终于在村委会腾出两间房子。房子有了，</w:t>
      </w:r>
      <w:r w:rsidR="00C9326E" w:rsidRPr="005B7D3F">
        <w:rPr>
          <w:rFonts w:ascii="仿宋_GB2312" w:eastAsia="仿宋_GB2312" w:hAnsi="Times New Roman" w:cs="Times New Roman" w:hint="eastAsia"/>
          <w:sz w:val="32"/>
          <w:szCs w:val="32"/>
        </w:rPr>
        <w:t>又开始预备图书，</w:t>
      </w:r>
      <w:r w:rsidRPr="005B7D3F">
        <w:rPr>
          <w:rFonts w:ascii="仿宋_GB2312" w:eastAsia="仿宋_GB2312" w:hAnsi="Times New Roman" w:cs="Times New Roman" w:hint="eastAsia"/>
          <w:sz w:val="32"/>
          <w:szCs w:val="32"/>
        </w:rPr>
        <w:t>徐老书记</w:t>
      </w:r>
      <w:r w:rsidR="00C9326E" w:rsidRPr="005B7D3F">
        <w:rPr>
          <w:rFonts w:ascii="仿宋_GB2312" w:eastAsia="仿宋_GB2312" w:hAnsi="Times New Roman" w:cs="Times New Roman" w:hint="eastAsia"/>
          <w:sz w:val="32"/>
          <w:szCs w:val="32"/>
        </w:rPr>
        <w:t>把家里的</w:t>
      </w:r>
      <w:r w:rsidRPr="005B7D3F">
        <w:rPr>
          <w:rFonts w:ascii="仿宋_GB2312" w:eastAsia="仿宋_GB2312" w:hAnsi="Times New Roman" w:cs="Times New Roman" w:hint="eastAsia"/>
          <w:sz w:val="32"/>
          <w:szCs w:val="32"/>
        </w:rPr>
        <w:t>所有</w:t>
      </w:r>
      <w:r w:rsidR="00C9326E" w:rsidRPr="005B7D3F">
        <w:rPr>
          <w:rFonts w:ascii="仿宋_GB2312" w:eastAsia="仿宋_GB2312" w:hAnsi="Times New Roman" w:cs="Times New Roman" w:hint="eastAsia"/>
          <w:sz w:val="32"/>
          <w:szCs w:val="32"/>
        </w:rPr>
        <w:t>杂志</w:t>
      </w:r>
      <w:r w:rsidRPr="005B7D3F">
        <w:rPr>
          <w:rFonts w:ascii="仿宋_GB2312" w:eastAsia="仿宋_GB2312" w:hAnsi="Times New Roman" w:cs="Times New Roman" w:hint="eastAsia"/>
          <w:sz w:val="32"/>
          <w:szCs w:val="32"/>
        </w:rPr>
        <w:t>图书</w:t>
      </w:r>
      <w:r w:rsidR="00C9326E" w:rsidRPr="005B7D3F">
        <w:rPr>
          <w:rFonts w:ascii="仿宋_GB2312" w:eastAsia="仿宋_GB2312" w:hAnsi="Times New Roman" w:cs="Times New Roman" w:hint="eastAsia"/>
          <w:sz w:val="32"/>
          <w:szCs w:val="32"/>
        </w:rPr>
        <w:t>捐赠出来，又</w:t>
      </w:r>
      <w:r w:rsidRPr="005B7D3F">
        <w:rPr>
          <w:rFonts w:ascii="仿宋_GB2312" w:eastAsia="仿宋_GB2312" w:hAnsi="Times New Roman" w:cs="Times New Roman" w:hint="eastAsia"/>
          <w:sz w:val="32"/>
          <w:szCs w:val="32"/>
        </w:rPr>
        <w:t>个人出资</w:t>
      </w:r>
      <w:r w:rsidR="00C9326E" w:rsidRPr="005B7D3F">
        <w:rPr>
          <w:rFonts w:ascii="仿宋_GB2312" w:eastAsia="仿宋_GB2312" w:hAnsi="Times New Roman" w:cs="Times New Roman" w:hint="eastAsia"/>
          <w:sz w:val="32"/>
          <w:szCs w:val="32"/>
        </w:rPr>
        <w:t>购买了</w:t>
      </w:r>
      <w:r w:rsidRPr="005B7D3F">
        <w:rPr>
          <w:rFonts w:ascii="仿宋_GB2312" w:eastAsia="仿宋_GB2312" w:hAnsi="Times New Roman" w:cs="Times New Roman" w:hint="eastAsia"/>
          <w:sz w:val="32"/>
          <w:szCs w:val="32"/>
        </w:rPr>
        <w:t>200</w:t>
      </w:r>
      <w:r w:rsidR="00C9326E" w:rsidRPr="005B7D3F">
        <w:rPr>
          <w:rFonts w:ascii="仿宋_GB2312" w:eastAsia="仿宋_GB2312" w:hAnsi="Times New Roman" w:cs="Times New Roman" w:hint="eastAsia"/>
          <w:sz w:val="32"/>
          <w:szCs w:val="32"/>
        </w:rPr>
        <w:t>多本图书。</w:t>
      </w:r>
      <w:r w:rsidRPr="005B7D3F">
        <w:rPr>
          <w:rFonts w:ascii="仿宋_GB2312" w:eastAsia="仿宋_GB2312" w:hAnsi="Times New Roman" w:cs="Times New Roman" w:hint="eastAsia"/>
          <w:sz w:val="32"/>
          <w:szCs w:val="32"/>
        </w:rPr>
        <w:t>他还动员家人帮忙</w:t>
      </w:r>
      <w:r w:rsidR="00C9326E" w:rsidRPr="005B7D3F">
        <w:rPr>
          <w:rFonts w:ascii="仿宋_GB2312" w:eastAsia="仿宋_GB2312" w:hAnsi="Times New Roman" w:cs="Times New Roman" w:hint="eastAsia"/>
          <w:sz w:val="32"/>
          <w:szCs w:val="32"/>
        </w:rPr>
        <w:t>，</w:t>
      </w:r>
      <w:r w:rsidRPr="005B7D3F">
        <w:rPr>
          <w:rFonts w:ascii="仿宋_GB2312" w:eastAsia="仿宋_GB2312" w:hAnsi="Times New Roman" w:cs="Times New Roman" w:hint="eastAsia"/>
          <w:sz w:val="32"/>
          <w:szCs w:val="32"/>
        </w:rPr>
        <w:t>呼吁社会支持</w:t>
      </w:r>
      <w:r w:rsidR="00C9326E" w:rsidRPr="005B7D3F">
        <w:rPr>
          <w:rFonts w:ascii="仿宋_GB2312" w:eastAsia="仿宋_GB2312" w:hAnsi="Times New Roman" w:cs="Times New Roman" w:hint="eastAsia"/>
          <w:sz w:val="32"/>
          <w:szCs w:val="32"/>
        </w:rPr>
        <w:t>，东拼西凑，很快就配备了桌子</w:t>
      </w:r>
      <w:r w:rsidRPr="005B7D3F">
        <w:rPr>
          <w:rFonts w:ascii="仿宋_GB2312" w:eastAsia="仿宋_GB2312" w:hAnsi="Times New Roman" w:cs="Times New Roman" w:hint="eastAsia"/>
          <w:sz w:val="32"/>
          <w:szCs w:val="32"/>
        </w:rPr>
        <w:t>2</w:t>
      </w:r>
      <w:r w:rsidR="00C9326E" w:rsidRPr="005B7D3F">
        <w:rPr>
          <w:rFonts w:ascii="仿宋_GB2312" w:eastAsia="仿宋_GB2312" w:hAnsi="Times New Roman" w:cs="Times New Roman" w:hint="eastAsia"/>
          <w:sz w:val="32"/>
          <w:szCs w:val="32"/>
        </w:rPr>
        <w:t>张、椅子8</w:t>
      </w:r>
      <w:r w:rsidRPr="005B7D3F">
        <w:rPr>
          <w:rFonts w:ascii="仿宋_GB2312" w:eastAsia="仿宋_GB2312" w:hAnsi="Times New Roman" w:cs="Times New Roman" w:hint="eastAsia"/>
          <w:sz w:val="32"/>
          <w:szCs w:val="32"/>
        </w:rPr>
        <w:t>把</w:t>
      </w:r>
      <w:r w:rsidR="00C9326E" w:rsidRPr="005B7D3F">
        <w:rPr>
          <w:rFonts w:ascii="仿宋_GB2312" w:eastAsia="仿宋_GB2312" w:hAnsi="Times New Roman" w:cs="Times New Roman" w:hint="eastAsia"/>
          <w:sz w:val="32"/>
          <w:szCs w:val="32"/>
        </w:rPr>
        <w:t>、书柜6</w:t>
      </w:r>
      <w:r w:rsidRPr="005B7D3F">
        <w:rPr>
          <w:rFonts w:ascii="仿宋_GB2312" w:eastAsia="仿宋_GB2312" w:hAnsi="Times New Roman" w:cs="Times New Roman" w:hint="eastAsia"/>
          <w:sz w:val="32"/>
          <w:szCs w:val="32"/>
        </w:rPr>
        <w:t>个，把图书室里里外外整理得焕然一新，</w:t>
      </w:r>
      <w:r w:rsidR="00C9326E" w:rsidRPr="005B7D3F">
        <w:rPr>
          <w:rFonts w:ascii="仿宋_GB2312" w:eastAsia="仿宋_GB2312" w:hAnsi="Times New Roman" w:cs="Times New Roman" w:hint="eastAsia"/>
          <w:sz w:val="32"/>
          <w:szCs w:val="32"/>
        </w:rPr>
        <w:t>按照“益于社会、益于群众、益于青少年、益于改革开放、益于科学发展”的宗旨，</w:t>
      </w:r>
      <w:r w:rsidRPr="005B7D3F">
        <w:rPr>
          <w:rFonts w:ascii="仿宋_GB2312" w:eastAsia="仿宋_GB2312" w:hAnsi="Times New Roman" w:cs="Times New Roman" w:hint="eastAsia"/>
          <w:sz w:val="32"/>
          <w:szCs w:val="32"/>
        </w:rPr>
        <w:t>，</w:t>
      </w:r>
      <w:r w:rsidR="00C9326E" w:rsidRPr="005B7D3F">
        <w:rPr>
          <w:rFonts w:ascii="仿宋_GB2312" w:eastAsia="仿宋_GB2312" w:hAnsi="Times New Roman" w:cs="Times New Roman" w:hint="eastAsia"/>
          <w:sz w:val="32"/>
          <w:szCs w:val="32"/>
        </w:rPr>
        <w:t>正式面对青少年及</w:t>
      </w:r>
      <w:hyperlink r:id="rId9" w:tgtFrame="_blank" w:history="1">
        <w:r w:rsidR="00C9326E" w:rsidRPr="005B7D3F">
          <w:rPr>
            <w:rFonts w:ascii="仿宋_GB2312" w:eastAsia="仿宋_GB2312" w:hAnsi="Times New Roman" w:cs="Times New Roman" w:hint="eastAsia"/>
            <w:sz w:val="32"/>
            <w:szCs w:val="32"/>
          </w:rPr>
          <w:t>社会</w:t>
        </w:r>
      </w:hyperlink>
      <w:r w:rsidR="00C9326E" w:rsidRPr="005B7D3F">
        <w:rPr>
          <w:rFonts w:ascii="仿宋_GB2312" w:eastAsia="仿宋_GB2312" w:hAnsi="Times New Roman" w:cs="Times New Roman" w:hint="eastAsia"/>
          <w:sz w:val="32"/>
          <w:szCs w:val="32"/>
        </w:rPr>
        <w:t>开放</w:t>
      </w:r>
      <w:r w:rsidRPr="005B7D3F">
        <w:rPr>
          <w:rFonts w:ascii="仿宋_GB2312" w:eastAsia="仿宋_GB2312" w:hAnsi="Times New Roman" w:cs="Times New Roman" w:hint="eastAsia"/>
          <w:sz w:val="32"/>
          <w:szCs w:val="32"/>
        </w:rPr>
        <w:t>。文化室不仅吸引了社会青年和中小学生，不少群众也纷纷到文化室借书看。</w:t>
      </w:r>
    </w:p>
    <w:p w:rsidR="00B86ED1" w:rsidRPr="005B7D3F" w:rsidRDefault="00D6292B" w:rsidP="005B7D3F">
      <w:pPr>
        <w:ind w:firstLineChars="200" w:firstLine="640"/>
        <w:rPr>
          <w:rFonts w:ascii="仿宋_GB2312" w:eastAsia="仿宋_GB2312" w:hAnsi="Times New Roman" w:cs="Times New Roman"/>
          <w:sz w:val="32"/>
          <w:szCs w:val="32"/>
        </w:rPr>
      </w:pPr>
      <w:r w:rsidRPr="005B7D3F">
        <w:rPr>
          <w:rFonts w:ascii="仿宋_GB2312" w:eastAsia="仿宋_GB2312" w:hAnsi="Times New Roman" w:cs="Times New Roman" w:hint="eastAsia"/>
          <w:sz w:val="32"/>
          <w:szCs w:val="32"/>
        </w:rPr>
        <w:t>徐老书记</w:t>
      </w:r>
      <w:r w:rsidR="00E31243" w:rsidRPr="005B7D3F">
        <w:rPr>
          <w:rFonts w:ascii="仿宋_GB2312" w:eastAsia="仿宋_GB2312" w:hAnsi="Times New Roman" w:cs="Times New Roman"/>
          <w:sz w:val="32"/>
          <w:szCs w:val="32"/>
        </w:rPr>
        <w:t>放眼未来，情系下一代，为了青少年的健康成长默默地奉献着力量，以夕阳之躯托起祖国的朝阳，用自己</w:t>
      </w:r>
      <w:r w:rsidR="00E31243" w:rsidRPr="005B7D3F">
        <w:rPr>
          <w:rFonts w:ascii="仿宋_GB2312" w:eastAsia="仿宋_GB2312" w:hAnsi="Times New Roman" w:cs="Times New Roman"/>
          <w:sz w:val="32"/>
          <w:szCs w:val="32"/>
        </w:rPr>
        <w:lastRenderedPageBreak/>
        <w:t>的行动时时影响激励着周围的人。</w:t>
      </w:r>
    </w:p>
    <w:sectPr w:rsidR="00B86ED1" w:rsidRPr="005B7D3F" w:rsidSect="00427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900" w:rsidRDefault="00860900" w:rsidP="00E31243">
      <w:pPr>
        <w:rPr>
          <w:rFonts w:hint="eastAsia"/>
        </w:rPr>
      </w:pPr>
      <w:r>
        <w:separator/>
      </w:r>
    </w:p>
  </w:endnote>
  <w:endnote w:type="continuationSeparator" w:id="1">
    <w:p w:rsidR="00860900" w:rsidRDefault="00860900" w:rsidP="00E3124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宋体"/>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900" w:rsidRDefault="00860900" w:rsidP="00E31243">
      <w:pPr>
        <w:rPr>
          <w:rFonts w:hint="eastAsia"/>
        </w:rPr>
      </w:pPr>
      <w:r>
        <w:separator/>
      </w:r>
    </w:p>
  </w:footnote>
  <w:footnote w:type="continuationSeparator" w:id="1">
    <w:p w:rsidR="00860900" w:rsidRDefault="00860900" w:rsidP="00E3124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54B7D"/>
    <w:multiLevelType w:val="hybridMultilevel"/>
    <w:tmpl w:val="A8983FEC"/>
    <w:lvl w:ilvl="0" w:tplc="8378F34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243"/>
    <w:rsid w:val="0008489A"/>
    <w:rsid w:val="00233A69"/>
    <w:rsid w:val="0042777A"/>
    <w:rsid w:val="00505C93"/>
    <w:rsid w:val="005B7D3F"/>
    <w:rsid w:val="006643E6"/>
    <w:rsid w:val="0071758D"/>
    <w:rsid w:val="00860900"/>
    <w:rsid w:val="008D7163"/>
    <w:rsid w:val="00980CCE"/>
    <w:rsid w:val="00AA7B6C"/>
    <w:rsid w:val="00AD1866"/>
    <w:rsid w:val="00B86ED1"/>
    <w:rsid w:val="00C9326E"/>
    <w:rsid w:val="00D6292B"/>
    <w:rsid w:val="00D74B45"/>
    <w:rsid w:val="00DF170B"/>
    <w:rsid w:val="00E31243"/>
    <w:rsid w:val="00EE7B0F"/>
    <w:rsid w:val="00F73995"/>
    <w:rsid w:val="00F74CAE"/>
    <w:rsid w:val="00F857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7A"/>
    <w:pPr>
      <w:widowControl w:val="0"/>
      <w:jc w:val="both"/>
    </w:pPr>
  </w:style>
  <w:style w:type="paragraph" w:styleId="1">
    <w:name w:val="heading 1"/>
    <w:basedOn w:val="a"/>
    <w:link w:val="1Char"/>
    <w:uiPriority w:val="9"/>
    <w:qFormat/>
    <w:rsid w:val="00E312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1243"/>
    <w:rPr>
      <w:sz w:val="18"/>
      <w:szCs w:val="18"/>
    </w:rPr>
  </w:style>
  <w:style w:type="paragraph" w:styleId="a4">
    <w:name w:val="footer"/>
    <w:basedOn w:val="a"/>
    <w:link w:val="Char0"/>
    <w:uiPriority w:val="99"/>
    <w:semiHidden/>
    <w:unhideWhenUsed/>
    <w:rsid w:val="00E312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1243"/>
    <w:rPr>
      <w:sz w:val="18"/>
      <w:szCs w:val="18"/>
    </w:rPr>
  </w:style>
  <w:style w:type="character" w:customStyle="1" w:styleId="1Char">
    <w:name w:val="标题 1 Char"/>
    <w:basedOn w:val="a0"/>
    <w:link w:val="1"/>
    <w:uiPriority w:val="9"/>
    <w:rsid w:val="00E31243"/>
    <w:rPr>
      <w:rFonts w:ascii="宋体" w:eastAsia="宋体" w:hAnsi="宋体" w:cs="宋体"/>
      <w:b/>
      <w:bCs/>
      <w:kern w:val="36"/>
      <w:sz w:val="48"/>
      <w:szCs w:val="48"/>
    </w:rPr>
  </w:style>
  <w:style w:type="paragraph" w:styleId="a5">
    <w:name w:val="Normal (Web)"/>
    <w:basedOn w:val="a"/>
    <w:uiPriority w:val="99"/>
    <w:semiHidden/>
    <w:unhideWhenUsed/>
    <w:rsid w:val="00E3124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6292B"/>
    <w:rPr>
      <w:color w:val="0000FF"/>
      <w:u w:val="single"/>
    </w:rPr>
  </w:style>
  <w:style w:type="paragraph" w:styleId="a7">
    <w:name w:val="List Paragraph"/>
    <w:basedOn w:val="a"/>
    <w:uiPriority w:val="34"/>
    <w:qFormat/>
    <w:rsid w:val="00505C93"/>
    <w:pPr>
      <w:ind w:firstLineChars="200" w:firstLine="420"/>
    </w:pPr>
  </w:style>
</w:styles>
</file>

<file path=word/webSettings.xml><?xml version="1.0" encoding="utf-8"?>
<w:webSettings xmlns:r="http://schemas.openxmlformats.org/officeDocument/2006/relationships" xmlns:w="http://schemas.openxmlformats.org/wordprocessingml/2006/main">
  <w:divs>
    <w:div w:id="1459495520">
      <w:bodyDiv w:val="1"/>
      <w:marLeft w:val="0"/>
      <w:marRight w:val="0"/>
      <w:marTop w:val="0"/>
      <w:marBottom w:val="0"/>
      <w:divBdr>
        <w:top w:val="none" w:sz="0" w:space="0" w:color="auto"/>
        <w:left w:val="none" w:sz="0" w:space="0" w:color="auto"/>
        <w:bottom w:val="none" w:sz="0" w:space="0" w:color="auto"/>
        <w:right w:val="none" w:sz="0" w:space="0" w:color="auto"/>
      </w:divBdr>
      <w:divsChild>
        <w:div w:id="10862216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js.com/Special/lu/" TargetMode="External"/><Relationship Id="rId3" Type="http://schemas.openxmlformats.org/officeDocument/2006/relationships/settings" Target="settings.xml"/><Relationship Id="rId7" Type="http://schemas.openxmlformats.org/officeDocument/2006/relationships/hyperlink" Target="http://www.unjs.com/zuowendaquan/shenghuozuow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js.com/Special/hanjiashehuishijianbaog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7</cp:revision>
  <dcterms:created xsi:type="dcterms:W3CDTF">2017-08-29T09:28:00Z</dcterms:created>
  <dcterms:modified xsi:type="dcterms:W3CDTF">2017-12-27T08:38:00Z</dcterms:modified>
</cp:coreProperties>
</file>