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D0" w:rsidRPr="00A47713" w:rsidRDefault="00B668D0" w:rsidP="00B668D0">
      <w:pPr>
        <w:jc w:val="center"/>
        <w:rPr>
          <w:rFonts w:ascii="Times New Roman" w:eastAsia="方正大标宋简体" w:hAnsi="Times New Roman" w:cs="方正大标宋简体"/>
          <w:bCs/>
          <w:spacing w:val="-8"/>
          <w:sz w:val="44"/>
          <w:szCs w:val="44"/>
        </w:rPr>
      </w:pPr>
      <w:r w:rsidRPr="00A47713">
        <w:rPr>
          <w:rFonts w:ascii="Times New Roman" w:eastAsia="方正大标宋简体" w:hAnsi="Times New Roman" w:cs="方正大标宋简体" w:hint="eastAsia"/>
          <w:bCs/>
          <w:spacing w:val="-8"/>
          <w:sz w:val="44"/>
          <w:szCs w:val="44"/>
        </w:rPr>
        <w:t>【</w:t>
      </w:r>
      <w:r w:rsidR="000E32DB">
        <w:rPr>
          <w:rFonts w:ascii="Times New Roman" w:eastAsia="方正大标宋简体" w:hAnsi="Times New Roman" w:cs="方正大标宋简体" w:hint="eastAsia"/>
          <w:bCs/>
          <w:spacing w:val="-8"/>
          <w:sz w:val="44"/>
          <w:szCs w:val="44"/>
        </w:rPr>
        <w:t>助人为乐</w:t>
      </w:r>
      <w:r w:rsidRPr="00A47713">
        <w:rPr>
          <w:rFonts w:ascii="Times New Roman" w:eastAsia="方正大标宋简体" w:hAnsi="Times New Roman" w:cs="方正大标宋简体" w:hint="eastAsia"/>
          <w:bCs/>
          <w:spacing w:val="-8"/>
          <w:sz w:val="44"/>
          <w:szCs w:val="44"/>
        </w:rPr>
        <w:t>】</w:t>
      </w:r>
      <w:r w:rsidRPr="00A47713">
        <w:rPr>
          <w:rFonts w:ascii="Times New Roman" w:eastAsia="方正大标宋简体" w:hAnsi="Times New Roman" w:cs="方正大标宋简体" w:hint="eastAsia"/>
          <w:b/>
          <w:bCs/>
          <w:spacing w:val="-8"/>
          <w:sz w:val="44"/>
          <w:szCs w:val="44"/>
        </w:rPr>
        <w:t>暖心的残疾皮匠</w:t>
      </w:r>
    </w:p>
    <w:p w:rsidR="00B668D0" w:rsidRPr="00735E3F" w:rsidRDefault="00B668D0" w:rsidP="00B668D0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47713" w:rsidRDefault="00A47713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顾仁方，男，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1964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月出生，家住</w:t>
      </w: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新桥镇马鞍村委杜家村</w:t>
      </w:r>
      <w:r w:rsidRPr="00A47713">
        <w:rPr>
          <w:rFonts w:ascii="Times New Roman" w:eastAsia="仿宋_GB2312" w:hAnsi="Times New Roman" w:cs="仿宋_GB2312"/>
          <w:sz w:val="32"/>
          <w:szCs w:val="32"/>
        </w:rPr>
        <w:t>12</w:t>
      </w: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号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位于新桥镇道乡社区新龙花苑有一个小皮匠铺子，是居民们喜欢来唠嗑的地方，这里让居民感到温暖，这里的暖心事还时常触动着居民们自省。小皮匠铺的“魅力”，来自于先天下肢双残的铺子主人顾仁方。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今年</w:t>
      </w:r>
      <w:r w:rsidRPr="00A47713">
        <w:rPr>
          <w:rFonts w:ascii="Times New Roman" w:eastAsia="仿宋_GB2312" w:hAnsi="Times New Roman" w:cs="仿宋_GB2312"/>
          <w:sz w:val="32"/>
          <w:szCs w:val="32"/>
        </w:rPr>
        <w:t>54</w:t>
      </w: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岁的顾仁方，虽然残疾、独身，却是一个开朗的热心人。一个月前，坐在皮匠铺闲聊的陆菊娣老人突然晕厥，一起聊天的居民看着都吓坏了。大家说赶紧送医院，几个人把她抬到顾仁方的电瓶车上，他开车把陆菊娣送到了四院，经查是心脏疾病，幸亏及时救治，住院治疗了一段时间，现已康复。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小区居民王月媛说：“当时真是危急，小区里也有人有汽车，但最后还是撑拐棒的顾仁方主动把病人送到医院，我们想想他的行为，有时候觉得挺惭愧的。”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顾仁方经常做好事。邻居的钥匙落在家里进不了家门，他会骑着电瓶车跑很多人家帮忙找到在外搓麻将或聊天的老伴。有些居民的亲戚朋友来访，家里没人，只要问到他，他总会热心地帮着去找人。以前邻居还用瓶装液化气的时候，他也经常用电瓶车免费帮邻居去充换气。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他自己的经济条件并不好，每个月的生活来源，就靠</w:t>
      </w:r>
      <w:r w:rsidRPr="00A47713">
        <w:rPr>
          <w:rFonts w:ascii="Times New Roman" w:eastAsia="仿宋_GB2312" w:hAnsi="Times New Roman" w:cs="仿宋_GB2312"/>
          <w:sz w:val="32"/>
          <w:szCs w:val="32"/>
        </w:rPr>
        <w:t>700</w:t>
      </w: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多元的重残疾补贴，以及皮匠铺和新桥镇“爱立方”工作室加工电子元器件的微薄收入，总共也只有</w:t>
      </w:r>
      <w:r w:rsidRPr="00A47713">
        <w:rPr>
          <w:rFonts w:ascii="Times New Roman" w:eastAsia="仿宋_GB2312" w:hAnsi="Times New Roman" w:cs="仿宋_GB2312"/>
          <w:sz w:val="32"/>
          <w:szCs w:val="32"/>
        </w:rPr>
        <w:t>1400</w:t>
      </w: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多元。但除了加工棉鞋，人家来小修小补旧鞋子，他经常不收钱。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对于居民们的夸奖，顾仁方憨厚地笑笑：“没什么的，都是平常事，举手之劳，他们也经常帮我的呀。”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老邻居陈琴秀说：“仁方拆迁以前在老街，就一向是个热心人，而且他对母亲也很孝顺。”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“他弟弟去年去世了，</w:t>
      </w:r>
      <w:r w:rsidRPr="00A47713">
        <w:rPr>
          <w:rFonts w:ascii="Times New Roman" w:eastAsia="仿宋_GB2312" w:hAnsi="Times New Roman" w:cs="仿宋_GB2312"/>
          <w:sz w:val="32"/>
          <w:szCs w:val="32"/>
        </w:rPr>
        <w:t>84</w:t>
      </w: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岁的老母亲现在靠他养。”说起顾仁方的好，坐在皮匠铺的居居们抢着告诉记者。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大家都为行动不便、收入微薄的顾仁方要照顾母亲捏一把汗。然而在记者的询问下，居民们才知道他承受着更大的压力。有姐姐中午回家帮衬一下，照顾母亲现在已经没有大问题，弟弟因高血压突然去世后，弟媳也走了，留下了</w:t>
      </w:r>
      <w:r w:rsidRPr="00A47713">
        <w:rPr>
          <w:rFonts w:ascii="Times New Roman" w:eastAsia="仿宋_GB2312" w:hAnsi="Times New Roman" w:cs="仿宋_GB2312"/>
          <w:sz w:val="32"/>
          <w:szCs w:val="32"/>
        </w:rPr>
        <w:t>20</w:t>
      </w: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多岁的侄女和将近</w:t>
      </w:r>
      <w:r w:rsidRPr="00A47713">
        <w:rPr>
          <w:rFonts w:ascii="Times New Roman" w:eastAsia="仿宋_GB2312" w:hAnsi="Times New Roman" w:cs="仿宋_GB2312"/>
          <w:sz w:val="32"/>
          <w:szCs w:val="32"/>
        </w:rPr>
        <w:t>20</w:t>
      </w: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万元的债务，这给了他很大的压力。</w:t>
      </w:r>
    </w:p>
    <w:p w:rsidR="00B668D0" w:rsidRPr="00A47713" w:rsidRDefault="00B668D0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为此，顾仁方拿出自己多年的积蓄，还掉了七八万元，“剩余的么，自己一月省一千，一年也能攒一万元，再有等母亲的老房子拆迁了，就能全还上了”。说起弟弟的债务，顾仁方擦了擦眼泪说：“都是弟弟以前有困难，亲朋好友借的，虽然是残疾人，但我不能做残疾事。”</w:t>
      </w:r>
      <w:r w:rsidRPr="00A47713"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:rsidR="00B668D0" w:rsidRPr="00A47713" w:rsidRDefault="001E1AD1" w:rsidP="00A4771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A47713">
        <w:rPr>
          <w:rFonts w:ascii="Times New Roman" w:eastAsia="仿宋_GB2312" w:hAnsi="Times New Roman" w:cs="仿宋_GB2312" w:hint="eastAsia"/>
          <w:sz w:val="32"/>
          <w:szCs w:val="32"/>
        </w:rPr>
        <w:t>顾仁方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A47713">
        <w:rPr>
          <w:rFonts w:ascii="Times New Roman" w:eastAsia="仿宋_GB2312" w:hAnsi="Times New Roman" w:cs="仿宋_GB2312" w:hint="eastAsia"/>
          <w:sz w:val="32"/>
          <w:szCs w:val="32"/>
        </w:rPr>
        <w:t>就是这样一个人，用自己的坚持感动着小区的居民，用自己的行动为大家竖立了榜样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，他</w:t>
      </w:r>
      <w:r w:rsidRPr="001E1AD1">
        <w:rPr>
          <w:rFonts w:ascii="Times New Roman" w:eastAsia="仿宋_GB2312" w:hAnsi="Times New Roman" w:cs="仿宋_GB2312" w:hint="eastAsia"/>
          <w:sz w:val="32"/>
          <w:szCs w:val="32"/>
        </w:rPr>
        <w:t>也用双手谱写了自己多彩的人生。</w:t>
      </w:r>
      <w:r w:rsidR="00CA5B6A">
        <w:rPr>
          <w:rFonts w:ascii="Times New Roman" w:eastAsia="仿宋_GB2312" w:hAnsi="Times New Roman" w:cs="仿宋_GB2312" w:hint="eastAsia"/>
          <w:sz w:val="32"/>
          <w:szCs w:val="32"/>
        </w:rPr>
        <w:t>顾仁方的事迹先后被常州晚报、中国常州网、大苏网、武进新闻网等媒体争相报道。</w:t>
      </w:r>
    </w:p>
    <w:p w:rsidR="00F23A00" w:rsidRPr="00CB6102" w:rsidRDefault="00F23A00" w:rsidP="0018356D">
      <w:pPr>
        <w:jc w:val="left"/>
        <w:rPr>
          <w:rStyle w:val="a3"/>
          <w:rFonts w:ascii="仿宋_GB2312" w:eastAsia="仿宋_GB2312" w:hAnsi="宋体" w:cs="宋体"/>
          <w:b w:val="0"/>
          <w:bCs/>
          <w:color w:val="000000"/>
          <w:sz w:val="32"/>
          <w:szCs w:val="32"/>
        </w:rPr>
      </w:pPr>
    </w:p>
    <w:sectPr w:rsidR="00F23A00" w:rsidRPr="00CB6102" w:rsidSect="00A830D5">
      <w:headerReference w:type="default" r:id="rId7"/>
      <w:footerReference w:type="even" r:id="rId8"/>
      <w:footerReference w:type="default" r:id="rId9"/>
      <w:pgSz w:w="11906" w:h="16838"/>
      <w:pgMar w:top="2098" w:right="1588" w:bottom="1701" w:left="1588" w:header="567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80" w:rsidRDefault="00E67580" w:rsidP="00527212">
      <w:pPr>
        <w:rPr>
          <w:rFonts w:hint="eastAsia"/>
        </w:rPr>
      </w:pPr>
      <w:r>
        <w:separator/>
      </w:r>
    </w:p>
  </w:endnote>
  <w:endnote w:type="continuationSeparator" w:id="1">
    <w:p w:rsidR="00E67580" w:rsidRDefault="00E67580" w:rsidP="005272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方正小标宋简体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06" w:rsidRDefault="003A714C">
    <w:pPr>
      <w:pStyle w:val="a5"/>
      <w:framePr w:wrap="around" w:vAnchor="text" w:hAnchor="margin" w:xAlign="center" w:y="1"/>
      <w:rPr>
        <w:rStyle w:val="a6"/>
        <w:rFonts w:hint="eastAsia"/>
      </w:rPr>
    </w:pPr>
    <w:r>
      <w:rPr>
        <w:rStyle w:val="a6"/>
      </w:rPr>
      <w:fldChar w:fldCharType="begin"/>
    </w:r>
    <w:r w:rsidR="006C2A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4506" w:rsidRDefault="00E67580">
    <w:pPr>
      <w:pStyle w:val="a5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06" w:rsidRDefault="003A714C">
    <w:pPr>
      <w:pStyle w:val="a5"/>
      <w:framePr w:wrap="around" w:vAnchor="text" w:hAnchor="margin" w:xAlign="center" w:y="1"/>
      <w:rPr>
        <w:rStyle w:val="a6"/>
        <w:rFonts w:ascii="宋体" w:hint="eastAsia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6C2A2D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0E32DB">
      <w:rPr>
        <w:rStyle w:val="a6"/>
        <w:rFonts w:ascii="宋体" w:hAnsi="宋体"/>
        <w:noProof/>
        <w:sz w:val="28"/>
        <w:szCs w:val="28"/>
      </w:rPr>
      <w:t>- 1 -</w:t>
    </w:r>
    <w:r>
      <w:rPr>
        <w:rStyle w:val="a6"/>
        <w:rFonts w:ascii="宋体" w:hAnsi="宋体"/>
        <w:sz w:val="28"/>
        <w:szCs w:val="28"/>
      </w:rPr>
      <w:fldChar w:fldCharType="end"/>
    </w:r>
  </w:p>
  <w:p w:rsidR="00484506" w:rsidRDefault="00E67580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80" w:rsidRDefault="00E67580" w:rsidP="00527212">
      <w:pPr>
        <w:rPr>
          <w:rFonts w:hint="eastAsia"/>
        </w:rPr>
      </w:pPr>
      <w:r>
        <w:separator/>
      </w:r>
    </w:p>
  </w:footnote>
  <w:footnote w:type="continuationSeparator" w:id="1">
    <w:p w:rsidR="00E67580" w:rsidRDefault="00E67580" w:rsidP="005272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06" w:rsidRDefault="00E67580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D57F39"/>
    <w:rsid w:val="00053E94"/>
    <w:rsid w:val="000E32DB"/>
    <w:rsid w:val="0018356D"/>
    <w:rsid w:val="001E1AD1"/>
    <w:rsid w:val="002B171E"/>
    <w:rsid w:val="002D0755"/>
    <w:rsid w:val="00376211"/>
    <w:rsid w:val="003A714C"/>
    <w:rsid w:val="00527212"/>
    <w:rsid w:val="006C2A2D"/>
    <w:rsid w:val="00720177"/>
    <w:rsid w:val="00730D15"/>
    <w:rsid w:val="008643F0"/>
    <w:rsid w:val="009974BB"/>
    <w:rsid w:val="00A02C21"/>
    <w:rsid w:val="00A47713"/>
    <w:rsid w:val="00AE5C6C"/>
    <w:rsid w:val="00B668D0"/>
    <w:rsid w:val="00BA7D0B"/>
    <w:rsid w:val="00CA5B6A"/>
    <w:rsid w:val="00CB6102"/>
    <w:rsid w:val="00CE1452"/>
    <w:rsid w:val="00D776E4"/>
    <w:rsid w:val="00E67580"/>
    <w:rsid w:val="00F23A00"/>
    <w:rsid w:val="00F37690"/>
    <w:rsid w:val="00F8531A"/>
    <w:rsid w:val="00FA6D6B"/>
    <w:rsid w:val="2D957CA8"/>
    <w:rsid w:val="3CD97049"/>
    <w:rsid w:val="46D57F39"/>
    <w:rsid w:val="7AC5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A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23A00"/>
    <w:rPr>
      <w:b/>
    </w:rPr>
  </w:style>
  <w:style w:type="paragraph" w:styleId="a4">
    <w:name w:val="header"/>
    <w:basedOn w:val="a"/>
    <w:link w:val="Char"/>
    <w:uiPriority w:val="99"/>
    <w:rsid w:val="00527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721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27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7212"/>
    <w:rPr>
      <w:kern w:val="2"/>
      <w:sz w:val="18"/>
      <w:szCs w:val="18"/>
    </w:rPr>
  </w:style>
  <w:style w:type="character" w:styleId="a6">
    <w:name w:val="page number"/>
    <w:basedOn w:val="a0"/>
    <w:uiPriority w:val="99"/>
    <w:rsid w:val="00B668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899</Characters>
  <Application>Microsoft Office Word</Application>
  <DocSecurity>0</DocSecurity>
  <Lines>7</Lines>
  <Paragraphs>2</Paragraphs>
  <ScaleCrop>false</ScaleCrop>
  <Company>MS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</dc:creator>
  <cp:lastModifiedBy>Administrator</cp:lastModifiedBy>
  <cp:revision>13</cp:revision>
  <dcterms:created xsi:type="dcterms:W3CDTF">2017-11-03T06:46:00Z</dcterms:created>
  <dcterms:modified xsi:type="dcterms:W3CDTF">2018-03-21T00:44:00Z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