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84" w:rsidRDefault="00C74285">
      <w:pPr>
        <w:widowControl/>
        <w:snapToGrid w:val="0"/>
        <w:spacing w:line="57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  <w:r w:rsidR="00A72D9A">
        <w:rPr>
          <w:rFonts w:asciiTheme="minorEastAsia" w:hAnsiTheme="minorEastAsia" w:hint="eastAsia"/>
          <w:sz w:val="32"/>
          <w:szCs w:val="32"/>
        </w:rPr>
        <w:t>1</w:t>
      </w:r>
    </w:p>
    <w:p w:rsidR="00C74285" w:rsidRDefault="00C74285" w:rsidP="00C74285">
      <w:pPr>
        <w:pStyle w:val="Default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主讲</w:t>
      </w:r>
      <w:r w:rsidR="004C2024">
        <w:rPr>
          <w:rFonts w:ascii="方正小标宋简体" w:eastAsia="方正小标宋简体" w:hint="eastAsia"/>
          <w:sz w:val="44"/>
          <w:szCs w:val="44"/>
        </w:rPr>
        <w:t>嘉宾</w:t>
      </w:r>
      <w:r>
        <w:rPr>
          <w:rFonts w:ascii="方正小标宋简体" w:eastAsia="方正小标宋简体" w:hint="eastAsia"/>
          <w:sz w:val="44"/>
          <w:szCs w:val="44"/>
        </w:rPr>
        <w:t>介绍</w:t>
      </w:r>
    </w:p>
    <w:p w:rsidR="00066749" w:rsidRDefault="00066749" w:rsidP="00C74285">
      <w:pPr>
        <w:pStyle w:val="Default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74285" w:rsidRDefault="00066749" w:rsidP="00066749">
      <w:pPr>
        <w:snapToGrid w:val="0"/>
        <w:spacing w:line="570" w:lineRule="exact"/>
        <w:ind w:firstLine="645"/>
        <w:rPr>
          <w:rFonts w:ascii="方正小标宋简体" w:eastAsia="方正小标宋简体"/>
          <w:sz w:val="44"/>
          <w:szCs w:val="44"/>
        </w:rPr>
      </w:pP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王建军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，男，中共党员，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中国人民</w:t>
      </w:r>
      <w:proofErr w:type="gramStart"/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大学民</w:t>
      </w:r>
      <w:proofErr w:type="gramEnd"/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商法硕士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，助理研究员，专利审查协作江苏中心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移动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室室主任助理，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国家知识产权局第五批骨干人才、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审查标兵。多次获</w:t>
      </w:r>
      <w:proofErr w:type="gramStart"/>
      <w:r w:rsidRPr="00066749">
        <w:rPr>
          <w:rFonts w:ascii="仿宋_GB2312" w:eastAsia="仿宋_GB2312" w:hAnsi="宋体" w:cs="宋体"/>
          <w:kern w:val="0"/>
          <w:sz w:val="32"/>
          <w:szCs w:val="32"/>
        </w:rPr>
        <w:t>评中心</w:t>
      </w:r>
      <w:proofErr w:type="gramEnd"/>
      <w:r w:rsidRPr="00066749">
        <w:rPr>
          <w:rFonts w:ascii="仿宋_GB2312" w:eastAsia="仿宋_GB2312" w:hAnsi="宋体" w:cs="宋体"/>
          <w:kern w:val="0"/>
          <w:sz w:val="32"/>
          <w:szCs w:val="32"/>
        </w:rPr>
        <w:t>优秀党员、多次年度考核优秀。作为主要研究人员多次参加局级课题、中心课题，担任主要撰稿人等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参与苏州市新兴产业专利分析研究项目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山东省专利导航研究项目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；参与编写《移动通信领域美国知识产权诉讼研究》一书；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承担新审查员培训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发表学术文章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多</w:t>
      </w:r>
      <w:r w:rsidRPr="00066749">
        <w:rPr>
          <w:rFonts w:ascii="仿宋_GB2312" w:eastAsia="仿宋_GB2312" w:hAnsi="宋体" w:cs="宋体"/>
          <w:kern w:val="0"/>
          <w:sz w:val="32"/>
          <w:szCs w:val="32"/>
        </w:rPr>
        <w:t>篇</w:t>
      </w:r>
      <w:r w:rsidRPr="0006674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C2024" w:rsidRPr="00F71D1C" w:rsidRDefault="00C74285" w:rsidP="004C2024">
      <w:pPr>
        <w:pStyle w:val="Default"/>
        <w:snapToGrid w:val="0"/>
        <w:spacing w:line="570" w:lineRule="exact"/>
        <w:jc w:val="center"/>
        <w:rPr>
          <w:rFonts w:hAnsi="仿宋"/>
          <w:sz w:val="28"/>
          <w:szCs w:val="28"/>
        </w:rPr>
      </w:pPr>
      <w:r>
        <w:rPr>
          <w:rFonts w:ascii="方正小标宋简体" w:eastAsia="方正小标宋简体"/>
          <w:sz w:val="44"/>
          <w:szCs w:val="44"/>
        </w:rPr>
        <w:tab/>
        <w:t xml:space="preserve"> </w:t>
      </w:r>
    </w:p>
    <w:p w:rsidR="004E7884" w:rsidRPr="00F71D1C" w:rsidRDefault="004E7884" w:rsidP="004C2024">
      <w:pPr>
        <w:snapToGrid w:val="0"/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4E7884" w:rsidRDefault="004E7884" w:rsidP="001B37F5">
      <w:pPr>
        <w:snapToGrid w:val="0"/>
        <w:spacing w:line="480" w:lineRule="exact"/>
        <w:rPr>
          <w:rFonts w:ascii="仿宋" w:eastAsia="仿宋" w:hAnsi="仿宋" w:cs="仿宋"/>
          <w:color w:val="000000"/>
          <w:sz w:val="28"/>
          <w:szCs w:val="28"/>
        </w:rPr>
      </w:pPr>
    </w:p>
    <w:sectPr w:rsidR="004E7884" w:rsidSect="0057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C3" w:rsidRDefault="00A856C3" w:rsidP="00F83286">
      <w:r>
        <w:separator/>
      </w:r>
    </w:p>
  </w:endnote>
  <w:endnote w:type="continuationSeparator" w:id="0">
    <w:p w:rsidR="00A856C3" w:rsidRDefault="00A856C3" w:rsidP="00F8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C3" w:rsidRDefault="00A856C3" w:rsidP="00F83286">
      <w:r>
        <w:separator/>
      </w:r>
    </w:p>
  </w:footnote>
  <w:footnote w:type="continuationSeparator" w:id="0">
    <w:p w:rsidR="00A856C3" w:rsidRDefault="00A856C3" w:rsidP="00F83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1B"/>
      </v:shape>
    </w:pict>
  </w:numPicBullet>
  <w:abstractNum w:abstractNumId="0">
    <w:nsid w:val="379A4C34"/>
    <w:multiLevelType w:val="hybridMultilevel"/>
    <w:tmpl w:val="7026EF12"/>
    <w:lvl w:ilvl="0" w:tplc="04090007">
      <w:start w:val="1"/>
      <w:numFmt w:val="bullet"/>
      <w:lvlText w:val=""/>
      <w:lvlPicBulletId w:val="0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>
    <w:nsid w:val="3BA90DA1"/>
    <w:multiLevelType w:val="hybridMultilevel"/>
    <w:tmpl w:val="0382FE3C"/>
    <w:lvl w:ilvl="0" w:tplc="EBA6DAF0">
      <w:start w:val="1"/>
      <w:numFmt w:val="japaneseCounting"/>
      <w:lvlText w:val="%1、"/>
      <w:lvlJc w:val="left"/>
      <w:pPr>
        <w:ind w:left="1365" w:hanging="72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32D"/>
    <w:rsid w:val="00066749"/>
    <w:rsid w:val="00085974"/>
    <w:rsid w:val="001B37F5"/>
    <w:rsid w:val="001F0B71"/>
    <w:rsid w:val="00210F85"/>
    <w:rsid w:val="00273977"/>
    <w:rsid w:val="002A3E3C"/>
    <w:rsid w:val="002F57C8"/>
    <w:rsid w:val="00341F49"/>
    <w:rsid w:val="003563A2"/>
    <w:rsid w:val="00372E9D"/>
    <w:rsid w:val="003751D8"/>
    <w:rsid w:val="004C2024"/>
    <w:rsid w:val="004C3B1B"/>
    <w:rsid w:val="004C67BF"/>
    <w:rsid w:val="004E7884"/>
    <w:rsid w:val="005075B2"/>
    <w:rsid w:val="00572C6A"/>
    <w:rsid w:val="00595581"/>
    <w:rsid w:val="005E3693"/>
    <w:rsid w:val="00614D6A"/>
    <w:rsid w:val="00687732"/>
    <w:rsid w:val="006D58C6"/>
    <w:rsid w:val="00763E68"/>
    <w:rsid w:val="007A24C0"/>
    <w:rsid w:val="007D332D"/>
    <w:rsid w:val="00930915"/>
    <w:rsid w:val="00951E80"/>
    <w:rsid w:val="009B1D86"/>
    <w:rsid w:val="00A04DAD"/>
    <w:rsid w:val="00A72D9A"/>
    <w:rsid w:val="00A856C3"/>
    <w:rsid w:val="00B948AC"/>
    <w:rsid w:val="00BC2836"/>
    <w:rsid w:val="00C11C37"/>
    <w:rsid w:val="00C74285"/>
    <w:rsid w:val="00C83782"/>
    <w:rsid w:val="00D61E61"/>
    <w:rsid w:val="00DB0D50"/>
    <w:rsid w:val="00DB6D0C"/>
    <w:rsid w:val="00DC7A0B"/>
    <w:rsid w:val="00DD5992"/>
    <w:rsid w:val="00DF71B4"/>
    <w:rsid w:val="00E92380"/>
    <w:rsid w:val="00F71D1C"/>
    <w:rsid w:val="00F83286"/>
    <w:rsid w:val="01741984"/>
    <w:rsid w:val="10672FD1"/>
    <w:rsid w:val="10EF0F09"/>
    <w:rsid w:val="11E2259C"/>
    <w:rsid w:val="1F9D54A9"/>
    <w:rsid w:val="219379C7"/>
    <w:rsid w:val="2973620C"/>
    <w:rsid w:val="2AE45B67"/>
    <w:rsid w:val="3B1114A6"/>
    <w:rsid w:val="3CF15335"/>
    <w:rsid w:val="46B93E6B"/>
    <w:rsid w:val="4B2C0B55"/>
    <w:rsid w:val="4BE370EB"/>
    <w:rsid w:val="5C06642E"/>
    <w:rsid w:val="5C6D2CBE"/>
    <w:rsid w:val="5F3A0729"/>
    <w:rsid w:val="621E725D"/>
    <w:rsid w:val="62230FE8"/>
    <w:rsid w:val="63F85837"/>
    <w:rsid w:val="6AA30A6A"/>
    <w:rsid w:val="6B5016A4"/>
    <w:rsid w:val="79484C35"/>
    <w:rsid w:val="7E3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72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7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72C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C6A"/>
    <w:rPr>
      <w:sz w:val="18"/>
      <w:szCs w:val="18"/>
    </w:rPr>
  </w:style>
  <w:style w:type="paragraph" w:customStyle="1" w:styleId="Default">
    <w:name w:val="Default"/>
    <w:rsid w:val="00572C6A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customStyle="1" w:styleId="text1">
    <w:name w:val="text1"/>
    <w:basedOn w:val="a"/>
    <w:rsid w:val="00572C6A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eastAsia="宋体" w:hAnsi="宋体" w:cs="宋体"/>
      <w:color w:val="323232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sid w:val="00572C6A"/>
    <w:rPr>
      <w:sz w:val="18"/>
      <w:szCs w:val="18"/>
    </w:rPr>
  </w:style>
  <w:style w:type="paragraph" w:styleId="a7">
    <w:name w:val="List Paragraph"/>
    <w:basedOn w:val="a"/>
    <w:uiPriority w:val="99"/>
    <w:rsid w:val="00F71D1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C7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customStyle="1" w:styleId="text1">
    <w:name w:val="text1"/>
    <w:basedOn w:val="a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eastAsia="宋体" w:hAnsi="宋体" w:cs="宋体"/>
      <w:color w:val="323232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rsid w:val="00F71D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lenovos</cp:lastModifiedBy>
  <cp:revision>34</cp:revision>
  <cp:lastPrinted>2018-11-09T08:02:00Z</cp:lastPrinted>
  <dcterms:created xsi:type="dcterms:W3CDTF">2018-07-30T01:09:00Z</dcterms:created>
  <dcterms:modified xsi:type="dcterms:W3CDTF">2018-11-12T02:26:00Z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