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A" w:rsidRDefault="00AF3DF0" w:rsidP="001E142A">
      <w:pPr>
        <w:spacing w:line="560" w:lineRule="exact"/>
        <w:ind w:firstLineChars="300" w:firstLine="1080"/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</w:pPr>
      <w:r w:rsidRPr="00AF3DF0">
        <w:rPr>
          <w:rFonts w:ascii="仿宋_GB2312" w:eastAsia="仿宋_GB2312" w:hAnsi="microsoft YaHei" w:hint="eastAsia"/>
          <w:color w:val="000000" w:themeColor="text1"/>
          <w:sz w:val="36"/>
          <w:szCs w:val="36"/>
          <w:shd w:val="clear" w:color="auto" w:fill="FFFFFF"/>
          <w:lang w:eastAsia="zh-CN"/>
        </w:rPr>
        <w:t>常州</w:t>
      </w:r>
      <w:r w:rsidR="007540E4">
        <w:rPr>
          <w:rFonts w:ascii="仿宋_GB2312" w:eastAsia="仿宋_GB2312" w:hAnsi="microsoft YaHei" w:hint="eastAsia"/>
          <w:color w:val="000000" w:themeColor="text1"/>
          <w:sz w:val="36"/>
          <w:szCs w:val="36"/>
          <w:shd w:val="clear" w:color="auto" w:fill="FFFFFF"/>
          <w:lang w:eastAsia="zh-CN"/>
        </w:rPr>
        <w:t>联姿</w:t>
      </w:r>
      <w:r w:rsidR="001E142A">
        <w:rPr>
          <w:rFonts w:ascii="仿宋_GB2312" w:eastAsia="仿宋_GB2312" w:hAnsi="microsoft YaHei" w:hint="eastAsia"/>
          <w:color w:val="000000" w:themeColor="text1"/>
          <w:sz w:val="36"/>
          <w:szCs w:val="36"/>
          <w:shd w:val="clear" w:color="auto" w:fill="FFFFFF"/>
          <w:lang w:eastAsia="zh-CN"/>
        </w:rPr>
        <w:t>贸易</w:t>
      </w:r>
      <w:r w:rsidRPr="00AF3DF0">
        <w:rPr>
          <w:rFonts w:ascii="仿宋_GB2312" w:eastAsia="仿宋_GB2312" w:hAnsi="microsoft YaHei" w:hint="eastAsia"/>
          <w:color w:val="000000" w:themeColor="text1"/>
          <w:sz w:val="36"/>
          <w:szCs w:val="36"/>
          <w:shd w:val="clear" w:color="auto" w:fill="FFFFFF"/>
          <w:lang w:eastAsia="zh-CN"/>
        </w:rPr>
        <w:t>有限公司</w:t>
      </w:r>
      <w:r w:rsidR="001A095A" w:rsidRPr="00AF3DF0"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登记基本情况</w:t>
      </w:r>
    </w:p>
    <w:p w:rsidR="007540E4" w:rsidRPr="00AF3DF0" w:rsidRDefault="007540E4" w:rsidP="001E142A">
      <w:pPr>
        <w:spacing w:line="560" w:lineRule="exact"/>
        <w:ind w:firstLineChars="300" w:firstLine="1080"/>
        <w:rPr>
          <w:rFonts w:ascii="仿宋_GB2312" w:eastAsia="仿宋_GB2312" w:hAnsi="仿宋" w:cs="仿宋_GB2312"/>
          <w:color w:val="000000" w:themeColor="text1"/>
          <w:sz w:val="36"/>
          <w:szCs w:val="36"/>
          <w:lang w:eastAsia="zh-CN"/>
        </w:rPr>
      </w:pPr>
    </w:p>
    <w:tbl>
      <w:tblPr>
        <w:tblStyle w:val="a7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510"/>
        <w:gridCol w:w="5012"/>
      </w:tblGrid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事    项</w:t>
            </w:r>
          </w:p>
        </w:tc>
        <w:tc>
          <w:tcPr>
            <w:tcW w:w="5012" w:type="dxa"/>
            <w:vAlign w:val="center"/>
          </w:tcPr>
          <w:p w:rsidR="001A095A" w:rsidRPr="007540E4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内    容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  <w:lang w:eastAsia="zh-CN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统一社会信用代码</w:t>
            </w:r>
            <w:r w:rsidR="00354387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/注册号</w:t>
            </w:r>
          </w:p>
        </w:tc>
        <w:tc>
          <w:tcPr>
            <w:tcW w:w="5012" w:type="dxa"/>
            <w:vAlign w:val="center"/>
          </w:tcPr>
          <w:p w:rsidR="001A095A" w:rsidRPr="007540E4" w:rsidRDefault="007540E4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320407000270918</w:t>
            </w:r>
          </w:p>
        </w:tc>
      </w:tr>
      <w:tr w:rsidR="001A095A" w:rsidRPr="001E142A" w:rsidTr="00AF3DF0">
        <w:trPr>
          <w:trHeight w:val="64"/>
        </w:trPr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5012" w:type="dxa"/>
            <w:vAlign w:val="center"/>
          </w:tcPr>
          <w:p w:rsidR="001A095A" w:rsidRPr="007540E4" w:rsidRDefault="007540E4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常州联姿贸易有限公司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5012" w:type="dxa"/>
            <w:vAlign w:val="center"/>
          </w:tcPr>
          <w:p w:rsidR="001A095A" w:rsidRPr="007540E4" w:rsidRDefault="007540E4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常州市新北区通江大道391号-C502室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1A095A" w:rsidRPr="007540E4" w:rsidRDefault="00AF3DF0" w:rsidP="0025461E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</w:pP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有限责任公司(自然人独资)</w:t>
            </w:r>
          </w:p>
        </w:tc>
      </w:tr>
      <w:tr w:rsidR="001A095A" w:rsidRPr="001E142A" w:rsidTr="00A31412">
        <w:trPr>
          <w:trHeight w:val="328"/>
        </w:trPr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1A095A" w:rsidRPr="007540E4" w:rsidRDefault="007540E4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陈春芳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1A095A" w:rsidRPr="007540E4" w:rsidRDefault="007540E4" w:rsidP="001E142A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15</w:t>
            </w:r>
            <w:r w:rsidR="001E142A"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0</w:t>
            </w:r>
            <w:r w:rsidR="00AF3DF0"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万元人民币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1A095A" w:rsidRPr="007540E4" w:rsidRDefault="001E142A" w:rsidP="007540E4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201</w:t>
            </w:r>
            <w:r w:rsidR="007540E4"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4</w:t>
            </w: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年0</w:t>
            </w:r>
            <w:r w:rsidR="007540E4"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9</w:t>
            </w: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月</w:t>
            </w:r>
            <w:r w:rsidR="007540E4"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29</w:t>
            </w: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1A095A" w:rsidRPr="001E142A" w:rsidTr="00AF3DF0">
        <w:trPr>
          <w:trHeight w:val="2254"/>
        </w:trPr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经营范围</w:t>
            </w:r>
          </w:p>
        </w:tc>
        <w:tc>
          <w:tcPr>
            <w:tcW w:w="5012" w:type="dxa"/>
          </w:tcPr>
          <w:p w:rsidR="001A095A" w:rsidRPr="007540E4" w:rsidRDefault="007540E4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五金、机械设备、日用百货、仪器仪表、塑料制品、服装服饰、建筑材料、化工原料及制品（除危险品）的销售；电子数码产品、计算机软硬件的研发与销售。（依法须经批准的项目，经相关部门批准后方可开展经营活动）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营业期限</w:t>
            </w:r>
          </w:p>
        </w:tc>
        <w:tc>
          <w:tcPr>
            <w:tcW w:w="5012" w:type="dxa"/>
            <w:vAlign w:val="center"/>
          </w:tcPr>
          <w:p w:rsidR="001A095A" w:rsidRPr="007540E4" w:rsidRDefault="001E142A" w:rsidP="001E142A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</w:pPr>
            <w:r w:rsidRPr="007540E4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长期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1A095A" w:rsidRPr="007540E4" w:rsidRDefault="007540E4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陈春芳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执行董事</w:t>
            </w:r>
          </w:p>
        </w:tc>
        <w:tc>
          <w:tcPr>
            <w:tcW w:w="5012" w:type="dxa"/>
            <w:vAlign w:val="center"/>
          </w:tcPr>
          <w:p w:rsidR="001A095A" w:rsidRPr="007540E4" w:rsidRDefault="007540E4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7540E4"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陈春芳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监事</w:t>
            </w:r>
          </w:p>
        </w:tc>
        <w:tc>
          <w:tcPr>
            <w:tcW w:w="5012" w:type="dxa"/>
          </w:tcPr>
          <w:p w:rsidR="001A095A" w:rsidRPr="007540E4" w:rsidRDefault="007540E4" w:rsidP="001E142A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7540E4"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7F8FA"/>
                <w:lang w:eastAsia="zh-CN"/>
              </w:rPr>
              <w:t>叶立明</w:t>
            </w:r>
          </w:p>
        </w:tc>
      </w:tr>
    </w:tbl>
    <w:p w:rsidR="001A095A" w:rsidRPr="001E142A" w:rsidRDefault="001A095A" w:rsidP="001E142A">
      <w:pPr>
        <w:spacing w:line="560" w:lineRule="exact"/>
        <w:rPr>
          <w:rFonts w:ascii="仿宋_GB2312" w:eastAsia="仿宋_GB2312" w:hAnsi="仿宋" w:cs="仿宋_GB2312"/>
          <w:color w:val="000000" w:themeColor="text1"/>
          <w:sz w:val="28"/>
          <w:szCs w:val="28"/>
          <w:lang w:eastAsia="zh-CN"/>
        </w:rPr>
      </w:pPr>
    </w:p>
    <w:sectPr w:rsidR="001A095A" w:rsidRPr="001E142A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2A" w:rsidRDefault="008D112A" w:rsidP="002F1226">
      <w:r>
        <w:separator/>
      </w:r>
    </w:p>
  </w:endnote>
  <w:endnote w:type="continuationSeparator" w:id="1">
    <w:p w:rsidR="008D112A" w:rsidRDefault="008D112A" w:rsidP="002F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2A" w:rsidRDefault="008D112A" w:rsidP="002F1226">
      <w:r>
        <w:separator/>
      </w:r>
    </w:p>
  </w:footnote>
  <w:footnote w:type="continuationSeparator" w:id="1">
    <w:p w:rsidR="008D112A" w:rsidRDefault="008D112A" w:rsidP="002F1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26"/>
    <w:rsid w:val="000D0B37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54387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6675B7"/>
    <w:rsid w:val="00691F69"/>
    <w:rsid w:val="007540E4"/>
    <w:rsid w:val="00867168"/>
    <w:rsid w:val="00897F5F"/>
    <w:rsid w:val="008A494F"/>
    <w:rsid w:val="008D112A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CA2704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B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41269B"/>
    <w:rPr>
      <w:rFonts w:cs="Calibri"/>
      <w:kern w:val="0"/>
      <w:sz w:val="22"/>
    </w:rPr>
  </w:style>
  <w:style w:type="character" w:customStyle="1" w:styleId="Char">
    <w:name w:val="无间隔 Char"/>
    <w:basedOn w:val="a0"/>
    <w:link w:val="a3"/>
    <w:uiPriority w:val="99"/>
    <w:locked/>
    <w:rsid w:val="0041269B"/>
    <w:rPr>
      <w:rFonts w:cs="Calibri"/>
      <w:kern w:val="0"/>
      <w:sz w:val="22"/>
    </w:rPr>
  </w:style>
  <w:style w:type="paragraph" w:styleId="a4">
    <w:name w:val="List Paragraph"/>
    <w:basedOn w:val="a"/>
    <w:uiPriority w:val="99"/>
    <w:qFormat/>
    <w:rsid w:val="0041269B"/>
  </w:style>
  <w:style w:type="paragraph" w:styleId="a5">
    <w:name w:val="header"/>
    <w:basedOn w:val="a"/>
    <w:link w:val="Char0"/>
    <w:uiPriority w:val="99"/>
    <w:semiHidden/>
    <w:unhideWhenUsed/>
    <w:rsid w:val="002F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12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table" w:styleId="a7">
    <w:name w:val="Table Grid"/>
    <w:basedOn w:val="a1"/>
    <w:qFormat/>
    <w:rsid w:val="001A095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7168"/>
    <w:pPr>
      <w:widowControl/>
      <w:spacing w:after="136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22</cp:revision>
  <cp:lastPrinted>2020-08-24T00:45:00Z</cp:lastPrinted>
  <dcterms:created xsi:type="dcterms:W3CDTF">2019-10-10T07:50:00Z</dcterms:created>
  <dcterms:modified xsi:type="dcterms:W3CDTF">2022-03-16T02:23:00Z</dcterms:modified>
</cp:coreProperties>
</file>