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 w:cs="Arial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常州国家高新区（新北区）</w:t>
      </w:r>
      <w:r>
        <w:rPr>
          <w:rFonts w:hint="eastAsia" w:ascii="方正小标宋简体" w:eastAsia="方正小标宋简体" w:cs="Arial"/>
          <w:kern w:val="0"/>
          <w:sz w:val="44"/>
          <w:szCs w:val="44"/>
        </w:rPr>
        <w:t>联合实验室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Arial"/>
          <w:kern w:val="0"/>
          <w:sz w:val="44"/>
          <w:szCs w:val="44"/>
        </w:rPr>
        <w:t>项目基本情况表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申请单位（盖章）：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068"/>
        <w:gridCol w:w="534"/>
        <w:gridCol w:w="384"/>
        <w:gridCol w:w="150"/>
        <w:gridCol w:w="845"/>
        <w:gridCol w:w="223"/>
        <w:gridCol w:w="1071"/>
        <w:gridCol w:w="407"/>
        <w:gridCol w:w="124"/>
        <w:gridCol w:w="537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联合实验室名称</w:t>
            </w:r>
          </w:p>
        </w:tc>
        <w:tc>
          <w:tcPr>
            <w:tcW w:w="6412" w:type="dxa"/>
            <w:gridSpan w:val="11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双方是否挂牌</w:t>
            </w:r>
          </w:p>
        </w:tc>
        <w:tc>
          <w:tcPr>
            <w:tcW w:w="6412" w:type="dxa"/>
            <w:gridSpan w:val="11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</w:rPr>
              <w:t>○是：        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合同共建期限</w:t>
            </w:r>
          </w:p>
        </w:tc>
        <w:tc>
          <w:tcPr>
            <w:tcW w:w="6412" w:type="dxa"/>
            <w:gridSpan w:val="11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行业范围</w:t>
            </w:r>
          </w:p>
        </w:tc>
        <w:tc>
          <w:tcPr>
            <w:tcW w:w="6412" w:type="dxa"/>
            <w:gridSpan w:val="11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（参照高新技术企业国家重点支持的高新技术领域）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申请单位地址</w:t>
            </w:r>
          </w:p>
        </w:tc>
        <w:tc>
          <w:tcPr>
            <w:tcW w:w="2981" w:type="dxa"/>
            <w:gridSpan w:val="5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所属辖区</w:t>
            </w:r>
          </w:p>
        </w:tc>
        <w:tc>
          <w:tcPr>
            <w:tcW w:w="1730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5354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申请单位拥有的省级以上企业研发机构名称</w:t>
            </w:r>
          </w:p>
        </w:tc>
        <w:tc>
          <w:tcPr>
            <w:tcW w:w="3431" w:type="dxa"/>
            <w:gridSpan w:val="6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申请单位上年度研发支出（万元）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申请单位研发设备原值（万元）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申请单位实验室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合作院校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学科带头人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合作高校院所名称</w:t>
            </w:r>
          </w:p>
        </w:tc>
        <w:tc>
          <w:tcPr>
            <w:tcW w:w="6412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合作高校院所属于</w:t>
            </w:r>
          </w:p>
        </w:tc>
        <w:tc>
          <w:tcPr>
            <w:tcW w:w="6412" w:type="dxa"/>
            <w:gridSpan w:val="11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○国家“双一流”建设高校    </w:t>
            </w:r>
          </w:p>
          <w:p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○境外《泰晤士报》排名前500强高校</w:t>
            </w:r>
          </w:p>
          <w:p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○中科院所属科研院所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合同总金额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已支付金额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成果形式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（可选多项）</w:t>
            </w:r>
          </w:p>
        </w:tc>
        <w:tc>
          <w:tcPr>
            <w:tcW w:w="6412" w:type="dxa"/>
            <w:gridSpan w:val="11"/>
          </w:tcPr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□论文论著                   □研究（咨询）报告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□新产品（或农业新产品）     □新装备（装置）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□新材料                     □新工艺/新方法/新模式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□计算机软件                 □技术标准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4"/>
              </w:rPr>
              <w:t>□专利                       □其它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申请专利（件）</w:t>
            </w:r>
          </w:p>
        </w:tc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实用新型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外观</w:t>
            </w:r>
          </w:p>
        </w:tc>
        <w:tc>
          <w:tcPr>
            <w:tcW w:w="1069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授权专利（件）</w:t>
            </w:r>
          </w:p>
        </w:tc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实用新型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外观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发表论文（篇）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论文总数</w:t>
            </w:r>
          </w:p>
        </w:tc>
        <w:tc>
          <w:tcPr>
            <w:tcW w:w="160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核心期刊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科学引文索引（SCI）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工程索引（EI）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出版科技著作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（部）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制定技术标准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产 品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（个）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其中：国标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新装备（装置）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（台）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农业新产品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（项）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工 艺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材 料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（个）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研究（咨询）报告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集成电路布图设计专有权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（项）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培养研究生人数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（人）</w:t>
            </w:r>
          </w:p>
        </w:tc>
      </w:tr>
    </w:tbl>
    <w:p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  <w:r>
        <w:rPr>
          <w:rFonts w:hint="eastAsia" w:eastAsia="仿宋_GB2312"/>
          <w:sz w:val="24"/>
        </w:rPr>
        <w:t>2. 申请单位实验室负责人情况：</w:t>
      </w:r>
    </w:p>
    <w:tbl>
      <w:tblPr>
        <w:tblStyle w:val="7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35"/>
        <w:gridCol w:w="1266"/>
        <w:gridCol w:w="1155"/>
        <w:gridCol w:w="1041"/>
        <w:gridCol w:w="1269"/>
        <w:gridCol w:w="2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姓  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专 业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学 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职 称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简历：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合作高校学科带头人情况：</w:t>
      </w:r>
    </w:p>
    <w:tbl>
      <w:tblPr>
        <w:tblStyle w:val="7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35"/>
        <w:gridCol w:w="1266"/>
        <w:gridCol w:w="1155"/>
        <w:gridCol w:w="1041"/>
        <w:gridCol w:w="1269"/>
        <w:gridCol w:w="2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姓  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专 业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学 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职 称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简历：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</w:p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3. 联合实验室研发人员情况：                                    单位：人</w:t>
      </w:r>
    </w:p>
    <w:tbl>
      <w:tblPr>
        <w:tblStyle w:val="7"/>
        <w:tblW w:w="9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联合实验室研发人员总数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其中:博士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     硕士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其中:申请企业专职研发人员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     合作高校研发人员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合作高校是否向企业派送科技副总：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○是：</w:t>
            </w:r>
            <w:r>
              <w:rPr>
                <w:rFonts w:hint="eastAsia" w:eastAsia="仿宋_GB2312"/>
                <w:u w:val="single"/>
              </w:rPr>
              <w:t xml:space="preserve">         </w:t>
            </w:r>
            <w:r>
              <w:rPr>
                <w:rFonts w:hint="eastAsia" w:eastAsia="仿宋_GB2312"/>
              </w:rPr>
              <w:t>位           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企业是否向合作高校派送产业教授：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○是：</w:t>
            </w:r>
            <w:r>
              <w:rPr>
                <w:rFonts w:hint="eastAsia" w:eastAsia="仿宋_GB2312"/>
                <w:u w:val="single"/>
              </w:rPr>
              <w:t xml:space="preserve">         </w:t>
            </w:r>
            <w:r>
              <w:rPr>
                <w:rFonts w:hint="eastAsia" w:eastAsia="仿宋_GB2312"/>
              </w:rPr>
              <w:t>位           ○否</w:t>
            </w:r>
          </w:p>
        </w:tc>
      </w:tr>
    </w:tbl>
    <w:p>
      <w:pPr>
        <w:rPr>
          <w:rFonts w:eastAsia="仿宋_GB2312"/>
          <w:sz w:val="28"/>
          <w:szCs w:val="28"/>
        </w:rPr>
      </w:pP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int="eastAsia" w:eastAsia="仿宋_GB2312"/>
          <w:sz w:val="28"/>
          <w:szCs w:val="28"/>
        </w:rPr>
        <w:t>二、联合实验室研发项目及运营机制</w:t>
      </w:r>
    </w:p>
    <w:tbl>
      <w:tblPr>
        <w:tblStyle w:val="7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1、联合实验室主要研发项目（不少于2项）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每个研发项目简述背景、研发目标、关键技术与创新点、研发投入、成果及经济和社会效益等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2、联合实验室的运营机制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简述联合实验室的管理模式，管理委员会和技术委员会的组建，包括共建双方的协调机制、保密机制以及成果共享机制。</w:t>
            </w:r>
          </w:p>
        </w:tc>
      </w:tr>
    </w:tbl>
    <w:p>
      <w:pPr>
        <w:widowControl/>
        <w:jc w:val="left"/>
        <w:rPr>
          <w:rFonts w:eastAsia="仿宋_GB2312" w:cs="宋体"/>
          <w:sz w:val="28"/>
          <w:szCs w:val="28"/>
        </w:rPr>
        <w:sectPr>
          <w:footerReference r:id="rId3" w:type="default"/>
          <w:pgSz w:w="11915" w:h="16840"/>
          <w:pgMar w:top="2098" w:right="1531" w:bottom="1985" w:left="1531" w:header="720" w:footer="720" w:gutter="0"/>
          <w:pgNumType w:start="1"/>
          <w:cols w:space="720" w:num="1"/>
          <w:docGrid w:type="lines" w:linePitch="312" w:charSpace="0"/>
        </w:sectPr>
      </w:pPr>
    </w:p>
    <w:p>
      <w:pPr>
        <w:spacing w:line="400" w:lineRule="atLeas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三、联合实验室主要参加人员名单</w:t>
      </w:r>
    </w:p>
    <w:tbl>
      <w:tblPr>
        <w:tblStyle w:val="7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5"/>
        <w:gridCol w:w="1260"/>
        <w:gridCol w:w="1365"/>
        <w:gridCol w:w="1320"/>
        <w:gridCol w:w="3437"/>
        <w:gridCol w:w="2443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</w:t>
            </w:r>
            <w:r>
              <w:rPr>
                <w:rFonts w:hint="eastAsia" w:eastAsia="仿宋_GB2312" w:cs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名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技术职称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工作单位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承担的主要研究任务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snapToGrid w:val="0"/>
        <w:spacing w:line="400" w:lineRule="exact"/>
        <w:jc w:val="left"/>
        <w:rPr>
          <w:rFonts w:eastAsia="仿宋_GB2312"/>
          <w:sz w:val="32"/>
          <w:szCs w:val="32"/>
        </w:rPr>
        <w:sectPr>
          <w:headerReference r:id="rId4" w:type="default"/>
          <w:footerReference r:id="rId5" w:type="even"/>
          <w:pgSz w:w="16840" w:h="11915" w:orient="landscape"/>
          <w:pgMar w:top="1531" w:right="2098" w:bottom="1531" w:left="1985" w:header="720" w:footer="720" w:gutter="0"/>
          <w:pgNumType w:start="1"/>
          <w:cols w:space="720" w:num="1"/>
          <w:docGrid w:type="lines" w:linePitch="312" w:charSpace="0"/>
        </w:sectPr>
      </w:pPr>
    </w:p>
    <w:p>
      <w:pPr>
        <w:spacing w:line="400" w:lineRule="atLeas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四、申请意见</w:t>
      </w:r>
    </w:p>
    <w:tbl>
      <w:tblPr>
        <w:tblStyle w:val="7"/>
        <w:tblpPr w:leftFromText="180" w:rightFromText="180" w:vertAnchor="text" w:horzAnchor="margin" w:tblpY="1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8785" w:type="dxa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申请单位实验室负责人签字：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申请单位法人代表签字：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20"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申请单位盖章</w:t>
            </w:r>
          </w:p>
          <w:p>
            <w:pPr>
              <w:spacing w:line="400" w:lineRule="exact"/>
              <w:ind w:right="420"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8785" w:type="dxa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合作院校学科带头人签字：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院校盖章</w:t>
            </w:r>
          </w:p>
          <w:p>
            <w:pPr>
              <w:spacing w:line="400" w:lineRule="exact"/>
              <w:ind w:right="560"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8785" w:type="dxa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所属乡镇街道意见：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乡镇（街道）盖章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</w:p>
    <w:sectPr>
      <w:pgSz w:w="11915" w:h="16840"/>
      <w:pgMar w:top="2098" w:right="1531" w:bottom="1985" w:left="1531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-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5A45E4"/>
    <w:rsid w:val="000043A2"/>
    <w:rsid w:val="00006C03"/>
    <w:rsid w:val="0001539A"/>
    <w:rsid w:val="00016AC5"/>
    <w:rsid w:val="00042C79"/>
    <w:rsid w:val="00057C0D"/>
    <w:rsid w:val="00062199"/>
    <w:rsid w:val="0006323A"/>
    <w:rsid w:val="00084685"/>
    <w:rsid w:val="000A0AF9"/>
    <w:rsid w:val="000A38D7"/>
    <w:rsid w:val="000B015C"/>
    <w:rsid w:val="000C38F6"/>
    <w:rsid w:val="000C7AD9"/>
    <w:rsid w:val="000D27E8"/>
    <w:rsid w:val="000E70ED"/>
    <w:rsid w:val="000F4439"/>
    <w:rsid w:val="00100E14"/>
    <w:rsid w:val="001042AE"/>
    <w:rsid w:val="00110D47"/>
    <w:rsid w:val="0011103B"/>
    <w:rsid w:val="00116CE8"/>
    <w:rsid w:val="00121CCB"/>
    <w:rsid w:val="00124620"/>
    <w:rsid w:val="00132F06"/>
    <w:rsid w:val="00154CE0"/>
    <w:rsid w:val="0016424D"/>
    <w:rsid w:val="00175A64"/>
    <w:rsid w:val="00176E15"/>
    <w:rsid w:val="00183E2A"/>
    <w:rsid w:val="00185FD9"/>
    <w:rsid w:val="00193803"/>
    <w:rsid w:val="001A0E5B"/>
    <w:rsid w:val="001A1E7A"/>
    <w:rsid w:val="001A28AE"/>
    <w:rsid w:val="001B7A62"/>
    <w:rsid w:val="001D4857"/>
    <w:rsid w:val="001E19DF"/>
    <w:rsid w:val="001E747F"/>
    <w:rsid w:val="0020530A"/>
    <w:rsid w:val="00213BC7"/>
    <w:rsid w:val="00231999"/>
    <w:rsid w:val="00237139"/>
    <w:rsid w:val="00256E38"/>
    <w:rsid w:val="00261F3D"/>
    <w:rsid w:val="002670A0"/>
    <w:rsid w:val="00272BAB"/>
    <w:rsid w:val="00272EA8"/>
    <w:rsid w:val="00293D80"/>
    <w:rsid w:val="002A1C82"/>
    <w:rsid w:val="002A6F7A"/>
    <w:rsid w:val="002C2D7B"/>
    <w:rsid w:val="002C40DE"/>
    <w:rsid w:val="002D4375"/>
    <w:rsid w:val="002E76CE"/>
    <w:rsid w:val="002F60CB"/>
    <w:rsid w:val="00304390"/>
    <w:rsid w:val="00323B6B"/>
    <w:rsid w:val="00327A54"/>
    <w:rsid w:val="003333CC"/>
    <w:rsid w:val="0033483C"/>
    <w:rsid w:val="00343490"/>
    <w:rsid w:val="003576BE"/>
    <w:rsid w:val="00397326"/>
    <w:rsid w:val="003B37CD"/>
    <w:rsid w:val="003B4523"/>
    <w:rsid w:val="003B734C"/>
    <w:rsid w:val="003C3320"/>
    <w:rsid w:val="003D1A13"/>
    <w:rsid w:val="003F2AC8"/>
    <w:rsid w:val="0041414F"/>
    <w:rsid w:val="0041770C"/>
    <w:rsid w:val="0042240C"/>
    <w:rsid w:val="00425287"/>
    <w:rsid w:val="004369D4"/>
    <w:rsid w:val="0044216A"/>
    <w:rsid w:val="00450C72"/>
    <w:rsid w:val="0046122F"/>
    <w:rsid w:val="004664F4"/>
    <w:rsid w:val="00467299"/>
    <w:rsid w:val="00470421"/>
    <w:rsid w:val="004964EC"/>
    <w:rsid w:val="004A0B50"/>
    <w:rsid w:val="004A4542"/>
    <w:rsid w:val="004C135B"/>
    <w:rsid w:val="004D23F4"/>
    <w:rsid w:val="004D5300"/>
    <w:rsid w:val="004D57F3"/>
    <w:rsid w:val="004D7E7D"/>
    <w:rsid w:val="004E1A71"/>
    <w:rsid w:val="004F1767"/>
    <w:rsid w:val="00511242"/>
    <w:rsid w:val="005112BA"/>
    <w:rsid w:val="00513E97"/>
    <w:rsid w:val="005274C5"/>
    <w:rsid w:val="00535116"/>
    <w:rsid w:val="00537995"/>
    <w:rsid w:val="00542202"/>
    <w:rsid w:val="00542D13"/>
    <w:rsid w:val="005448A4"/>
    <w:rsid w:val="0054568D"/>
    <w:rsid w:val="00546D30"/>
    <w:rsid w:val="00547979"/>
    <w:rsid w:val="0055733E"/>
    <w:rsid w:val="00561DD8"/>
    <w:rsid w:val="005622B1"/>
    <w:rsid w:val="005669FF"/>
    <w:rsid w:val="00572CAF"/>
    <w:rsid w:val="00576E6A"/>
    <w:rsid w:val="00591AE9"/>
    <w:rsid w:val="00597373"/>
    <w:rsid w:val="005A45E4"/>
    <w:rsid w:val="005B0709"/>
    <w:rsid w:val="005B3874"/>
    <w:rsid w:val="005C0666"/>
    <w:rsid w:val="005C6F36"/>
    <w:rsid w:val="005D6A54"/>
    <w:rsid w:val="005F0ADD"/>
    <w:rsid w:val="00610C28"/>
    <w:rsid w:val="00612A18"/>
    <w:rsid w:val="00613A04"/>
    <w:rsid w:val="00615B8A"/>
    <w:rsid w:val="006164F2"/>
    <w:rsid w:val="006177C6"/>
    <w:rsid w:val="0062245D"/>
    <w:rsid w:val="00624655"/>
    <w:rsid w:val="00633A93"/>
    <w:rsid w:val="00637541"/>
    <w:rsid w:val="00637E25"/>
    <w:rsid w:val="00644EEA"/>
    <w:rsid w:val="00661506"/>
    <w:rsid w:val="006666DF"/>
    <w:rsid w:val="006828C3"/>
    <w:rsid w:val="006A1799"/>
    <w:rsid w:val="006A2FEF"/>
    <w:rsid w:val="006A6F7D"/>
    <w:rsid w:val="006A7750"/>
    <w:rsid w:val="006B65C5"/>
    <w:rsid w:val="006E5765"/>
    <w:rsid w:val="006F54C4"/>
    <w:rsid w:val="0070038A"/>
    <w:rsid w:val="00706B4F"/>
    <w:rsid w:val="0071074C"/>
    <w:rsid w:val="00717EDA"/>
    <w:rsid w:val="007215E2"/>
    <w:rsid w:val="0072374F"/>
    <w:rsid w:val="007249D7"/>
    <w:rsid w:val="007269DC"/>
    <w:rsid w:val="00736559"/>
    <w:rsid w:val="00751FB7"/>
    <w:rsid w:val="00752A33"/>
    <w:rsid w:val="00760130"/>
    <w:rsid w:val="00770E1F"/>
    <w:rsid w:val="0078140C"/>
    <w:rsid w:val="007913C7"/>
    <w:rsid w:val="007B2B30"/>
    <w:rsid w:val="007B7D85"/>
    <w:rsid w:val="007D35EB"/>
    <w:rsid w:val="007D394D"/>
    <w:rsid w:val="007E5244"/>
    <w:rsid w:val="007F3A0F"/>
    <w:rsid w:val="007F61D1"/>
    <w:rsid w:val="00800D6F"/>
    <w:rsid w:val="008028E1"/>
    <w:rsid w:val="0080397F"/>
    <w:rsid w:val="008200B8"/>
    <w:rsid w:val="008243C2"/>
    <w:rsid w:val="0083077D"/>
    <w:rsid w:val="00831845"/>
    <w:rsid w:val="0085359D"/>
    <w:rsid w:val="00871282"/>
    <w:rsid w:val="00876353"/>
    <w:rsid w:val="008829FF"/>
    <w:rsid w:val="00882A19"/>
    <w:rsid w:val="00886B29"/>
    <w:rsid w:val="008918F7"/>
    <w:rsid w:val="00897A1A"/>
    <w:rsid w:val="008A263D"/>
    <w:rsid w:val="008B5177"/>
    <w:rsid w:val="008B6BEE"/>
    <w:rsid w:val="008C72F6"/>
    <w:rsid w:val="008D54D1"/>
    <w:rsid w:val="008E3AC3"/>
    <w:rsid w:val="008E4191"/>
    <w:rsid w:val="008E72CC"/>
    <w:rsid w:val="009007AB"/>
    <w:rsid w:val="00900D06"/>
    <w:rsid w:val="009018AB"/>
    <w:rsid w:val="00924970"/>
    <w:rsid w:val="009276CB"/>
    <w:rsid w:val="00927FD3"/>
    <w:rsid w:val="0093074D"/>
    <w:rsid w:val="009314A5"/>
    <w:rsid w:val="00940596"/>
    <w:rsid w:val="009430D6"/>
    <w:rsid w:val="00946519"/>
    <w:rsid w:val="00956D59"/>
    <w:rsid w:val="00960E75"/>
    <w:rsid w:val="00963105"/>
    <w:rsid w:val="00964D74"/>
    <w:rsid w:val="00964FD1"/>
    <w:rsid w:val="00965221"/>
    <w:rsid w:val="00971368"/>
    <w:rsid w:val="00980375"/>
    <w:rsid w:val="00986858"/>
    <w:rsid w:val="00993640"/>
    <w:rsid w:val="00996A1C"/>
    <w:rsid w:val="009A11E2"/>
    <w:rsid w:val="009B04ED"/>
    <w:rsid w:val="009C4147"/>
    <w:rsid w:val="009C598A"/>
    <w:rsid w:val="009C6029"/>
    <w:rsid w:val="009D06F7"/>
    <w:rsid w:val="009D15A2"/>
    <w:rsid w:val="009E01EA"/>
    <w:rsid w:val="009F337B"/>
    <w:rsid w:val="00A01A6C"/>
    <w:rsid w:val="00A01E9C"/>
    <w:rsid w:val="00A122AA"/>
    <w:rsid w:val="00A13ABB"/>
    <w:rsid w:val="00A2048A"/>
    <w:rsid w:val="00A2419C"/>
    <w:rsid w:val="00A26891"/>
    <w:rsid w:val="00A365CA"/>
    <w:rsid w:val="00A44BD9"/>
    <w:rsid w:val="00A46E78"/>
    <w:rsid w:val="00A502C3"/>
    <w:rsid w:val="00A545CF"/>
    <w:rsid w:val="00A56C15"/>
    <w:rsid w:val="00A70AE5"/>
    <w:rsid w:val="00A72AD1"/>
    <w:rsid w:val="00A742A0"/>
    <w:rsid w:val="00A862C1"/>
    <w:rsid w:val="00A91FBD"/>
    <w:rsid w:val="00A925EF"/>
    <w:rsid w:val="00A95D42"/>
    <w:rsid w:val="00A9757C"/>
    <w:rsid w:val="00AB218E"/>
    <w:rsid w:val="00AB4123"/>
    <w:rsid w:val="00AB760B"/>
    <w:rsid w:val="00AE1B7F"/>
    <w:rsid w:val="00AF5BFC"/>
    <w:rsid w:val="00B03CC0"/>
    <w:rsid w:val="00B1020E"/>
    <w:rsid w:val="00B13B08"/>
    <w:rsid w:val="00B22A99"/>
    <w:rsid w:val="00B31830"/>
    <w:rsid w:val="00B42979"/>
    <w:rsid w:val="00B42E36"/>
    <w:rsid w:val="00B525B3"/>
    <w:rsid w:val="00B5615D"/>
    <w:rsid w:val="00B562B7"/>
    <w:rsid w:val="00B64CDC"/>
    <w:rsid w:val="00B717D9"/>
    <w:rsid w:val="00B772CC"/>
    <w:rsid w:val="00B800A3"/>
    <w:rsid w:val="00B84A0B"/>
    <w:rsid w:val="00B87973"/>
    <w:rsid w:val="00B92D79"/>
    <w:rsid w:val="00B96B24"/>
    <w:rsid w:val="00B97914"/>
    <w:rsid w:val="00BA54A3"/>
    <w:rsid w:val="00BB5833"/>
    <w:rsid w:val="00BB7641"/>
    <w:rsid w:val="00BC7156"/>
    <w:rsid w:val="00BD00CB"/>
    <w:rsid w:val="00BD4239"/>
    <w:rsid w:val="00BD5520"/>
    <w:rsid w:val="00BE39AF"/>
    <w:rsid w:val="00BE731C"/>
    <w:rsid w:val="00BF07B0"/>
    <w:rsid w:val="00BF395A"/>
    <w:rsid w:val="00C107CE"/>
    <w:rsid w:val="00C12970"/>
    <w:rsid w:val="00C1309D"/>
    <w:rsid w:val="00C135F7"/>
    <w:rsid w:val="00C325F7"/>
    <w:rsid w:val="00C467F7"/>
    <w:rsid w:val="00C4760B"/>
    <w:rsid w:val="00C47B9B"/>
    <w:rsid w:val="00C66414"/>
    <w:rsid w:val="00C80A9E"/>
    <w:rsid w:val="00C835AB"/>
    <w:rsid w:val="00C842E9"/>
    <w:rsid w:val="00C85363"/>
    <w:rsid w:val="00C8651E"/>
    <w:rsid w:val="00CC3E94"/>
    <w:rsid w:val="00CD3BAA"/>
    <w:rsid w:val="00CD5146"/>
    <w:rsid w:val="00CD695D"/>
    <w:rsid w:val="00CD6BC8"/>
    <w:rsid w:val="00CE27F4"/>
    <w:rsid w:val="00CE4296"/>
    <w:rsid w:val="00D00522"/>
    <w:rsid w:val="00D031A2"/>
    <w:rsid w:val="00D06045"/>
    <w:rsid w:val="00D062A2"/>
    <w:rsid w:val="00D11DBF"/>
    <w:rsid w:val="00D30360"/>
    <w:rsid w:val="00D3117B"/>
    <w:rsid w:val="00D33A22"/>
    <w:rsid w:val="00D359CE"/>
    <w:rsid w:val="00D51268"/>
    <w:rsid w:val="00D5596D"/>
    <w:rsid w:val="00D73DCC"/>
    <w:rsid w:val="00D86395"/>
    <w:rsid w:val="00D9189C"/>
    <w:rsid w:val="00DA193F"/>
    <w:rsid w:val="00DC3C9C"/>
    <w:rsid w:val="00DC473C"/>
    <w:rsid w:val="00DC76F6"/>
    <w:rsid w:val="00DD41C1"/>
    <w:rsid w:val="00DE34A7"/>
    <w:rsid w:val="00DF4FBB"/>
    <w:rsid w:val="00DF68ED"/>
    <w:rsid w:val="00E0599E"/>
    <w:rsid w:val="00E12F14"/>
    <w:rsid w:val="00E1563D"/>
    <w:rsid w:val="00E223AE"/>
    <w:rsid w:val="00E236E5"/>
    <w:rsid w:val="00E331EB"/>
    <w:rsid w:val="00E60F9C"/>
    <w:rsid w:val="00E64151"/>
    <w:rsid w:val="00E64A06"/>
    <w:rsid w:val="00E65A50"/>
    <w:rsid w:val="00E710F8"/>
    <w:rsid w:val="00E73D42"/>
    <w:rsid w:val="00E76D8B"/>
    <w:rsid w:val="00E80092"/>
    <w:rsid w:val="00E93162"/>
    <w:rsid w:val="00EA28D9"/>
    <w:rsid w:val="00EA4C38"/>
    <w:rsid w:val="00EB581D"/>
    <w:rsid w:val="00EC5D71"/>
    <w:rsid w:val="00ED5622"/>
    <w:rsid w:val="00EF0190"/>
    <w:rsid w:val="00EF31F5"/>
    <w:rsid w:val="00F00F9B"/>
    <w:rsid w:val="00F01327"/>
    <w:rsid w:val="00F01D54"/>
    <w:rsid w:val="00F0630D"/>
    <w:rsid w:val="00F07110"/>
    <w:rsid w:val="00F160A1"/>
    <w:rsid w:val="00F25E45"/>
    <w:rsid w:val="00F65ED3"/>
    <w:rsid w:val="00F66374"/>
    <w:rsid w:val="00F81808"/>
    <w:rsid w:val="00F90FC3"/>
    <w:rsid w:val="00FA3C49"/>
    <w:rsid w:val="00FB3CFC"/>
    <w:rsid w:val="00FB42EC"/>
    <w:rsid w:val="00FC5D5B"/>
    <w:rsid w:val="00FC7256"/>
    <w:rsid w:val="00FD536D"/>
    <w:rsid w:val="00FD7B1C"/>
    <w:rsid w:val="00FE676B"/>
    <w:rsid w:val="00FF2385"/>
    <w:rsid w:val="00FF2A46"/>
    <w:rsid w:val="00FF4A93"/>
    <w:rsid w:val="1FF9221B"/>
    <w:rsid w:val="358A05A4"/>
    <w:rsid w:val="3FD11853"/>
    <w:rsid w:val="4325763D"/>
    <w:rsid w:val="465602BD"/>
    <w:rsid w:val="4E940B92"/>
    <w:rsid w:val="59E83BA7"/>
    <w:rsid w:val="5BF374F3"/>
    <w:rsid w:val="63BA2820"/>
    <w:rsid w:val="654C724A"/>
    <w:rsid w:val="68544B6C"/>
    <w:rsid w:val="7AB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spacing w:line="480" w:lineRule="auto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color w:val="CC0000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3">
    <w:name w:val="印发机关"/>
    <w:basedOn w:val="1"/>
    <w:uiPriority w:val="0"/>
    <w:rPr>
      <w:rFonts w:eastAsia="仿宋_GB2312"/>
      <w:sz w:val="32"/>
      <w:szCs w:val="20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2677</Words>
  <Characters>2763</Characters>
  <Lines>26</Lines>
  <Paragraphs>7</Paragraphs>
  <TotalTime>139</TotalTime>
  <ScaleCrop>false</ScaleCrop>
  <LinksUpToDate>false</LinksUpToDate>
  <CharactersWithSpaces>3302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2022-07-04T01:41:00Z</dcterms:created>
  <dc:creator>微软用户</dc:creator>
  <cp:lastModifiedBy>Jinji</cp:lastModifiedBy>
  <cp:lastPrinted>2022-08-26T02:00:00Z</cp:lastPrinted>
  <dcterms:modified xsi:type="dcterms:W3CDTF">2022-09-06T03:31:47Z</dcterms:modified>
  <dc:title>常州市新北区科学技术局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9CCD6F4D9F6F41B3A5D092F44180231B</vt:lpwstr>
  </property>
</Properties>
</file>