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0B" w:rsidRPr="00401B2D" w:rsidRDefault="00424A0B" w:rsidP="00424A0B">
      <w:pPr>
        <w:pStyle w:val="a3"/>
        <w:spacing w:line="600" w:lineRule="exact"/>
        <w:ind w:firstLineChars="0" w:firstLine="0"/>
        <w:jc w:val="both"/>
        <w:rPr>
          <w:rFonts w:ascii="黑体" w:eastAsia="黑体" w:hAnsi="黑体" w:cs="黑体" w:hint="eastAsia"/>
          <w:color w:val="000000"/>
          <w:sz w:val="32"/>
          <w:szCs w:val="32"/>
        </w:rPr>
      </w:pPr>
      <w:r w:rsidRPr="00401B2D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424A0B" w:rsidRPr="00401B2D" w:rsidRDefault="00424A0B" w:rsidP="00424A0B">
      <w:pPr>
        <w:pStyle w:val="a3"/>
        <w:spacing w:line="600" w:lineRule="exact"/>
        <w:ind w:firstLineChars="0" w:firstLine="0"/>
        <w:rPr>
          <w:rFonts w:eastAsia="方正小标宋简体"/>
          <w:color w:val="000000"/>
          <w:sz w:val="44"/>
          <w:szCs w:val="44"/>
        </w:rPr>
      </w:pPr>
    </w:p>
    <w:p w:rsidR="00424A0B" w:rsidRPr="00401B2D" w:rsidRDefault="00424A0B" w:rsidP="00424A0B">
      <w:pPr>
        <w:pStyle w:val="a3"/>
        <w:spacing w:line="600" w:lineRule="exact"/>
        <w:ind w:firstLineChars="0" w:firstLine="0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 w:rsidRPr="00401B2D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北交所上市培育三年行动计划目标分解表（2023～2025年）</w:t>
      </w:r>
    </w:p>
    <w:p w:rsidR="00424A0B" w:rsidRPr="00401B2D" w:rsidRDefault="00424A0B" w:rsidP="00424A0B">
      <w:pPr>
        <w:pStyle w:val="a3"/>
        <w:spacing w:line="600" w:lineRule="exact"/>
        <w:ind w:firstLineChars="0" w:firstLine="0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tbl>
      <w:tblPr>
        <w:tblW w:w="13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5"/>
        <w:gridCol w:w="6030"/>
        <w:gridCol w:w="1608"/>
        <w:gridCol w:w="1609"/>
        <w:gridCol w:w="1609"/>
        <w:gridCol w:w="1609"/>
      </w:tblGrid>
      <w:tr w:rsidR="00424A0B" w:rsidRPr="00401B2D" w:rsidTr="008749B6">
        <w:trPr>
          <w:trHeight w:val="375"/>
          <w:jc w:val="center"/>
        </w:trPr>
        <w:tc>
          <w:tcPr>
            <w:tcW w:w="915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Ansi="黑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6030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b/>
                <w:bCs/>
                <w:color w:val="000000"/>
                <w:sz w:val="28"/>
                <w:szCs w:val="28"/>
              </w:rPr>
            </w:pPr>
            <w:r w:rsidRPr="00401B2D">
              <w:rPr>
                <w:rFonts w:ascii="仿宋_GB2312" w:hAnsi="黑体" w:hint="eastAsia"/>
                <w:color w:val="000000"/>
                <w:kern w:val="0"/>
                <w:sz w:val="28"/>
                <w:szCs w:val="28"/>
                <w:lang/>
              </w:rPr>
              <w:t>园区、镇（街道）</w:t>
            </w:r>
          </w:p>
        </w:tc>
        <w:tc>
          <w:tcPr>
            <w:tcW w:w="1608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黑体" w:cs="黑体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Ansi="黑体" w:cs="黑体" w:hint="eastAsia"/>
                <w:color w:val="000000"/>
                <w:kern w:val="0"/>
                <w:sz w:val="28"/>
                <w:szCs w:val="28"/>
                <w:lang/>
              </w:rPr>
              <w:t>2023年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黑体" w:cs="黑体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Ansi="黑体" w:cs="黑体" w:hint="eastAsia"/>
                <w:color w:val="000000"/>
                <w:kern w:val="0"/>
                <w:sz w:val="28"/>
                <w:szCs w:val="28"/>
                <w:lang/>
              </w:rPr>
              <w:t>2024年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黑体" w:cs="黑体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Ansi="黑体" w:cs="黑体" w:hint="eastAsia"/>
                <w:color w:val="000000"/>
                <w:kern w:val="0"/>
                <w:sz w:val="28"/>
                <w:szCs w:val="28"/>
                <w:lang/>
              </w:rPr>
              <w:t>2025年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Ansi="黑体" w:cs="黑体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Ansi="黑体" w:cs="黑体" w:hint="eastAsia"/>
                <w:color w:val="000000"/>
                <w:kern w:val="0"/>
                <w:sz w:val="28"/>
                <w:szCs w:val="28"/>
                <w:lang/>
              </w:rPr>
              <w:t>合  计</w:t>
            </w:r>
          </w:p>
        </w:tc>
      </w:tr>
      <w:tr w:rsidR="00424A0B" w:rsidRPr="00401B2D" w:rsidTr="008749B6">
        <w:trPr>
          <w:trHeight w:val="375"/>
          <w:jc w:val="center"/>
        </w:trPr>
        <w:tc>
          <w:tcPr>
            <w:tcW w:w="915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6030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滨江经济开发区（含春江街道、魏村街道）</w:t>
            </w:r>
          </w:p>
        </w:tc>
        <w:tc>
          <w:tcPr>
            <w:tcW w:w="1608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</w:tr>
      <w:tr w:rsidR="00424A0B" w:rsidRPr="00401B2D" w:rsidTr="008749B6">
        <w:trPr>
          <w:trHeight w:val="500"/>
          <w:jc w:val="center"/>
        </w:trPr>
        <w:tc>
          <w:tcPr>
            <w:tcW w:w="915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6030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孟河镇</w:t>
            </w:r>
          </w:p>
        </w:tc>
        <w:tc>
          <w:tcPr>
            <w:tcW w:w="1608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</w:tr>
      <w:tr w:rsidR="00424A0B" w:rsidRPr="00401B2D" w:rsidTr="008749B6">
        <w:trPr>
          <w:trHeight w:val="375"/>
          <w:jc w:val="center"/>
        </w:trPr>
        <w:tc>
          <w:tcPr>
            <w:tcW w:w="915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6030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薛家镇</w:t>
            </w:r>
          </w:p>
        </w:tc>
        <w:tc>
          <w:tcPr>
            <w:tcW w:w="1608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</w:tr>
      <w:tr w:rsidR="00424A0B" w:rsidRPr="00401B2D" w:rsidTr="008749B6">
        <w:trPr>
          <w:trHeight w:val="375"/>
          <w:jc w:val="center"/>
        </w:trPr>
        <w:tc>
          <w:tcPr>
            <w:tcW w:w="915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6030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proofErr w:type="gramStart"/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罗溪镇</w:t>
            </w:r>
            <w:proofErr w:type="gramEnd"/>
          </w:p>
        </w:tc>
        <w:tc>
          <w:tcPr>
            <w:tcW w:w="1608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</w:tr>
      <w:tr w:rsidR="00424A0B" w:rsidRPr="00401B2D" w:rsidTr="008749B6">
        <w:trPr>
          <w:trHeight w:val="375"/>
          <w:jc w:val="center"/>
        </w:trPr>
        <w:tc>
          <w:tcPr>
            <w:tcW w:w="915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6030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西夏</w:t>
            </w:r>
            <w:proofErr w:type="gramStart"/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墅</w:t>
            </w:r>
            <w:proofErr w:type="gramEnd"/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镇</w:t>
            </w:r>
          </w:p>
        </w:tc>
        <w:tc>
          <w:tcPr>
            <w:tcW w:w="1608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</w:tr>
      <w:tr w:rsidR="00424A0B" w:rsidRPr="00401B2D" w:rsidTr="008749B6">
        <w:trPr>
          <w:trHeight w:val="480"/>
          <w:jc w:val="center"/>
        </w:trPr>
        <w:tc>
          <w:tcPr>
            <w:tcW w:w="915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6030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奔牛镇</w:t>
            </w:r>
          </w:p>
        </w:tc>
        <w:tc>
          <w:tcPr>
            <w:tcW w:w="1608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</w:tr>
      <w:tr w:rsidR="00424A0B" w:rsidRPr="00401B2D" w:rsidTr="008749B6">
        <w:trPr>
          <w:trHeight w:val="375"/>
          <w:jc w:val="center"/>
        </w:trPr>
        <w:tc>
          <w:tcPr>
            <w:tcW w:w="915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6030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新桥街道</w:t>
            </w:r>
          </w:p>
        </w:tc>
        <w:tc>
          <w:tcPr>
            <w:tcW w:w="1608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</w:tr>
      <w:tr w:rsidR="00424A0B" w:rsidRPr="00401B2D" w:rsidTr="008749B6">
        <w:trPr>
          <w:trHeight w:val="375"/>
          <w:jc w:val="center"/>
        </w:trPr>
        <w:tc>
          <w:tcPr>
            <w:tcW w:w="915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6030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三井街道（含创意产业园区）</w:t>
            </w:r>
          </w:p>
        </w:tc>
        <w:tc>
          <w:tcPr>
            <w:tcW w:w="1608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</w:tr>
      <w:tr w:rsidR="00424A0B" w:rsidRPr="00401B2D" w:rsidTr="008749B6">
        <w:trPr>
          <w:trHeight w:val="375"/>
          <w:jc w:val="center"/>
        </w:trPr>
        <w:tc>
          <w:tcPr>
            <w:tcW w:w="915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6030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龙虎塘街道（</w:t>
            </w:r>
            <w:proofErr w:type="gramStart"/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含综保</w:t>
            </w:r>
            <w:proofErr w:type="gramEnd"/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区）</w:t>
            </w:r>
          </w:p>
        </w:tc>
        <w:tc>
          <w:tcPr>
            <w:tcW w:w="1608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</w:tr>
      <w:tr w:rsidR="00424A0B" w:rsidRPr="00401B2D" w:rsidTr="008749B6">
        <w:trPr>
          <w:trHeight w:val="375"/>
          <w:jc w:val="center"/>
        </w:trPr>
        <w:tc>
          <w:tcPr>
            <w:tcW w:w="6945" w:type="dxa"/>
            <w:gridSpan w:val="2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bCs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合      计</w:t>
            </w:r>
          </w:p>
        </w:tc>
        <w:tc>
          <w:tcPr>
            <w:tcW w:w="1608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609" w:type="dxa"/>
            <w:noWrap/>
            <w:vAlign w:val="center"/>
          </w:tcPr>
          <w:p w:rsidR="00424A0B" w:rsidRPr="00401B2D" w:rsidRDefault="00424A0B" w:rsidP="008749B6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01B2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</w:tr>
    </w:tbl>
    <w:p w:rsidR="00492CB5" w:rsidRDefault="00492CB5" w:rsidP="00424A0B">
      <w:pPr>
        <w:ind w:firstLineChars="0" w:firstLine="0"/>
      </w:pPr>
    </w:p>
    <w:sectPr w:rsidR="00492CB5" w:rsidSect="00424A0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4A0B"/>
    <w:rsid w:val="002715CA"/>
    <w:rsid w:val="00424A0B"/>
    <w:rsid w:val="0049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0B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424A0B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rsid w:val="00424A0B"/>
    <w:rPr>
      <w:rFonts w:ascii="Times New Roman" w:eastAsia="仿宋_GB2312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224</Characters>
  <Application>Microsoft Office Word</Application>
  <DocSecurity>0</DocSecurity>
  <Lines>1</Lines>
  <Paragraphs>1</Paragraphs>
  <ScaleCrop>false</ScaleCrop>
  <Company>Organization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2023-04-14T07:22:00Z</dcterms:created>
  <dcterms:modified xsi:type="dcterms:W3CDTF">2023-04-14T07:23:00Z</dcterms:modified>
</cp:coreProperties>
</file>