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31" w:rsidRDefault="00590831" w:rsidP="00590831">
      <w:pPr>
        <w:spacing w:line="600" w:lineRule="exact"/>
        <w:ind w:firstLineChars="0" w:firstLine="0"/>
        <w:rPr>
          <w:rFonts w:ascii="黑体" w:eastAsia="黑体" w:hAnsi="黑体" w:cs="黑体" w:hint="eastAsia"/>
          <w:szCs w:val="28"/>
        </w:rPr>
      </w:pPr>
      <w:r>
        <w:rPr>
          <w:rFonts w:ascii="黑体" w:eastAsia="黑体" w:hAnsi="黑体" w:cs="黑体" w:hint="eastAsia"/>
          <w:szCs w:val="28"/>
        </w:rPr>
        <w:t>附件</w:t>
      </w:r>
    </w:p>
    <w:p w:rsidR="00590831" w:rsidRDefault="00590831" w:rsidP="00590831">
      <w:pPr>
        <w:spacing w:line="600" w:lineRule="exact"/>
        <w:ind w:firstLineChars="0" w:firstLine="0"/>
        <w:rPr>
          <w:rFonts w:ascii="黑体" w:eastAsia="黑体" w:hAnsi="黑体" w:cs="黑体"/>
          <w:szCs w:val="28"/>
        </w:rPr>
      </w:pPr>
    </w:p>
    <w:p w:rsidR="00590831" w:rsidRPr="00590831" w:rsidRDefault="00590831" w:rsidP="00590831">
      <w:pPr>
        <w:spacing w:line="600" w:lineRule="exact"/>
        <w:ind w:firstLineChars="0" w:firstLine="0"/>
        <w:jc w:val="center"/>
        <w:rPr>
          <w:rFonts w:ascii="方正小标宋简体" w:eastAsia="方正小标宋简体" w:hAnsi="黑体" w:cs="黑体" w:hint="eastAsia"/>
          <w:sz w:val="36"/>
          <w:szCs w:val="36"/>
        </w:rPr>
      </w:pPr>
      <w:r w:rsidRPr="00590831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2022</w:t>
      </w:r>
      <w:r w:rsidRPr="00590831">
        <w:rPr>
          <w:rFonts w:ascii="方正小标宋简体" w:eastAsia="方正小标宋简体" w:cs="仿宋_GB2312" w:hint="eastAsia"/>
          <w:color w:val="000000"/>
          <w:kern w:val="0"/>
          <w:sz w:val="36"/>
          <w:szCs w:val="36"/>
        </w:rPr>
        <w:t>年度建筑业先进集体名单</w:t>
      </w:r>
    </w:p>
    <w:p w:rsidR="00590831" w:rsidRPr="00177F8B" w:rsidRDefault="00590831" w:rsidP="00590831">
      <w:pPr>
        <w:spacing w:line="600" w:lineRule="exact"/>
        <w:ind w:firstLineChars="0" w:firstLine="0"/>
        <w:rPr>
          <w:rFonts w:ascii="仿宋_GB2312" w:hAnsi="黑体" w:cs="黑体" w:hint="eastAsia"/>
          <w:szCs w:val="32"/>
        </w:rPr>
      </w:pPr>
    </w:p>
    <w:p w:rsidR="00590831" w:rsidRPr="00590831" w:rsidRDefault="00590831" w:rsidP="00590831">
      <w:pPr>
        <w:spacing w:line="600" w:lineRule="exact"/>
        <w:ind w:firstLine="600"/>
        <w:rPr>
          <w:rFonts w:ascii="黑体" w:eastAsia="黑体" w:hAnsi="黑体" w:cs="黑体" w:hint="eastAsia"/>
          <w:sz w:val="30"/>
          <w:szCs w:val="30"/>
        </w:rPr>
      </w:pPr>
      <w:r w:rsidRPr="00590831">
        <w:rPr>
          <w:rFonts w:ascii="黑体" w:eastAsia="黑体" w:hAnsi="黑体" w:hint="eastAsia"/>
          <w:sz w:val="30"/>
          <w:szCs w:val="30"/>
        </w:rPr>
        <w:t>一、新北区建筑业2022年度建筑标兵企业</w:t>
      </w:r>
    </w:p>
    <w:p w:rsidR="00590831" w:rsidRPr="00590831" w:rsidRDefault="00590831" w:rsidP="00590831">
      <w:pPr>
        <w:spacing w:line="600" w:lineRule="exact"/>
        <w:ind w:firstLine="600"/>
        <w:rPr>
          <w:rFonts w:ascii="仿宋_GB2312" w:cs="仿宋_GB2312" w:hint="eastAsia"/>
          <w:sz w:val="30"/>
          <w:szCs w:val="30"/>
        </w:rPr>
      </w:pPr>
      <w:r w:rsidRPr="00590831">
        <w:rPr>
          <w:rFonts w:ascii="仿宋_GB2312" w:cs="仿宋_GB2312" w:hint="eastAsia"/>
          <w:sz w:val="30"/>
          <w:szCs w:val="30"/>
        </w:rPr>
        <w:t>1．江苏环亚医用科技集团股份有限公司</w:t>
      </w:r>
    </w:p>
    <w:p w:rsidR="00590831" w:rsidRPr="00590831" w:rsidRDefault="00590831" w:rsidP="00590831">
      <w:pPr>
        <w:spacing w:line="600" w:lineRule="exact"/>
        <w:ind w:firstLine="600"/>
        <w:rPr>
          <w:rFonts w:ascii="仿宋_GB2312" w:cs="仿宋_GB2312" w:hint="eastAsia"/>
          <w:sz w:val="30"/>
          <w:szCs w:val="30"/>
        </w:rPr>
      </w:pPr>
      <w:r w:rsidRPr="00590831">
        <w:rPr>
          <w:rFonts w:ascii="仿宋_GB2312" w:cs="仿宋_GB2312" w:hint="eastAsia"/>
          <w:sz w:val="30"/>
          <w:szCs w:val="30"/>
        </w:rPr>
        <w:t>2．江苏常鑫路桥集团有限公司</w:t>
      </w:r>
    </w:p>
    <w:p w:rsidR="00590831" w:rsidRPr="00590831" w:rsidRDefault="00590831" w:rsidP="00590831">
      <w:pPr>
        <w:spacing w:line="600" w:lineRule="exact"/>
        <w:ind w:firstLine="600"/>
        <w:rPr>
          <w:rFonts w:ascii="黑体" w:eastAsia="黑体" w:hAnsi="黑体" w:hint="eastAsia"/>
          <w:sz w:val="30"/>
          <w:szCs w:val="30"/>
        </w:rPr>
      </w:pPr>
      <w:r w:rsidRPr="00590831">
        <w:rPr>
          <w:rFonts w:ascii="黑体" w:eastAsia="黑体" w:hAnsi="黑体" w:hint="eastAsia"/>
          <w:sz w:val="30"/>
          <w:szCs w:val="30"/>
        </w:rPr>
        <w:t>二、新北区建筑业2022年度建筑贡献之星</w:t>
      </w:r>
    </w:p>
    <w:p w:rsidR="00590831" w:rsidRPr="00590831" w:rsidRDefault="00590831" w:rsidP="00590831">
      <w:pPr>
        <w:spacing w:line="600" w:lineRule="exact"/>
        <w:ind w:firstLine="600"/>
        <w:rPr>
          <w:rFonts w:ascii="仿宋_GB2312" w:cs="仿宋_GB2312" w:hint="eastAsia"/>
          <w:sz w:val="30"/>
          <w:szCs w:val="30"/>
        </w:rPr>
      </w:pPr>
      <w:r w:rsidRPr="00590831">
        <w:rPr>
          <w:rFonts w:ascii="仿宋_GB2312" w:cs="仿宋_GB2312" w:hint="eastAsia"/>
          <w:sz w:val="30"/>
          <w:szCs w:val="30"/>
        </w:rPr>
        <w:t>1．</w:t>
      </w:r>
      <w:proofErr w:type="gramStart"/>
      <w:r w:rsidRPr="00590831">
        <w:rPr>
          <w:rFonts w:ascii="仿宋_GB2312" w:cs="仿宋_GB2312" w:hint="eastAsia"/>
          <w:sz w:val="30"/>
          <w:szCs w:val="30"/>
        </w:rPr>
        <w:t>江苏筑森建筑设计</w:t>
      </w:r>
      <w:proofErr w:type="gramEnd"/>
      <w:r w:rsidRPr="00590831">
        <w:rPr>
          <w:rFonts w:ascii="仿宋_GB2312" w:cs="仿宋_GB2312" w:hint="eastAsia"/>
          <w:sz w:val="30"/>
          <w:szCs w:val="30"/>
        </w:rPr>
        <w:t>有限公司</w:t>
      </w:r>
    </w:p>
    <w:p w:rsidR="00590831" w:rsidRPr="00590831" w:rsidRDefault="00590831" w:rsidP="00590831">
      <w:pPr>
        <w:spacing w:line="600" w:lineRule="exact"/>
        <w:ind w:firstLine="600"/>
        <w:rPr>
          <w:rFonts w:ascii="仿宋_GB2312" w:cs="仿宋_GB2312" w:hint="eastAsia"/>
          <w:sz w:val="30"/>
          <w:szCs w:val="30"/>
        </w:rPr>
      </w:pPr>
      <w:r w:rsidRPr="00590831">
        <w:rPr>
          <w:rFonts w:ascii="仿宋_GB2312" w:cs="仿宋_GB2312" w:hint="eastAsia"/>
          <w:sz w:val="30"/>
          <w:szCs w:val="30"/>
        </w:rPr>
        <w:t>2．江苏</w:t>
      </w:r>
      <w:proofErr w:type="gramStart"/>
      <w:r w:rsidRPr="00590831">
        <w:rPr>
          <w:rFonts w:ascii="仿宋_GB2312" w:cs="仿宋_GB2312" w:hint="eastAsia"/>
          <w:sz w:val="30"/>
          <w:szCs w:val="30"/>
        </w:rPr>
        <w:t>浩森</w:t>
      </w:r>
      <w:proofErr w:type="gramEnd"/>
      <w:r w:rsidRPr="00590831">
        <w:rPr>
          <w:rFonts w:ascii="仿宋_GB2312" w:cs="仿宋_GB2312" w:hint="eastAsia"/>
          <w:sz w:val="30"/>
          <w:szCs w:val="30"/>
        </w:rPr>
        <w:t>建筑设计有限公司</w:t>
      </w:r>
    </w:p>
    <w:p w:rsidR="00590831" w:rsidRPr="00590831" w:rsidRDefault="00590831" w:rsidP="00590831">
      <w:pPr>
        <w:spacing w:line="600" w:lineRule="exact"/>
        <w:ind w:firstLine="600"/>
        <w:rPr>
          <w:rFonts w:ascii="仿宋_GB2312" w:cs="仿宋_GB2312" w:hint="eastAsia"/>
          <w:sz w:val="30"/>
          <w:szCs w:val="30"/>
        </w:rPr>
      </w:pPr>
      <w:r w:rsidRPr="00590831">
        <w:rPr>
          <w:rFonts w:ascii="仿宋_GB2312" w:cs="仿宋_GB2312" w:hint="eastAsia"/>
          <w:sz w:val="30"/>
          <w:szCs w:val="30"/>
        </w:rPr>
        <w:t>3．常州市</w:t>
      </w:r>
      <w:proofErr w:type="gramStart"/>
      <w:r w:rsidRPr="00590831">
        <w:rPr>
          <w:rFonts w:ascii="仿宋_GB2312" w:cs="仿宋_GB2312" w:hint="eastAsia"/>
          <w:sz w:val="30"/>
          <w:szCs w:val="30"/>
        </w:rPr>
        <w:t>通润建设</w:t>
      </w:r>
      <w:proofErr w:type="gramEnd"/>
      <w:r w:rsidRPr="00590831">
        <w:rPr>
          <w:rFonts w:ascii="仿宋_GB2312" w:cs="仿宋_GB2312" w:hint="eastAsia"/>
          <w:sz w:val="30"/>
          <w:szCs w:val="30"/>
        </w:rPr>
        <w:t>工程有限公司</w:t>
      </w:r>
    </w:p>
    <w:p w:rsidR="00590831" w:rsidRPr="00590831" w:rsidRDefault="00590831" w:rsidP="00590831">
      <w:pPr>
        <w:spacing w:line="600" w:lineRule="exact"/>
        <w:ind w:firstLine="600"/>
        <w:rPr>
          <w:rFonts w:ascii="仿宋_GB2312" w:cs="仿宋_GB2312" w:hint="eastAsia"/>
          <w:sz w:val="30"/>
          <w:szCs w:val="30"/>
        </w:rPr>
      </w:pPr>
      <w:r w:rsidRPr="00590831">
        <w:rPr>
          <w:rFonts w:ascii="仿宋_GB2312" w:cs="仿宋_GB2312" w:hint="eastAsia"/>
          <w:sz w:val="30"/>
          <w:szCs w:val="30"/>
        </w:rPr>
        <w:t>4．江苏常鑫路桥集团有限公司</w:t>
      </w:r>
    </w:p>
    <w:p w:rsidR="00590831" w:rsidRPr="00590831" w:rsidRDefault="00590831" w:rsidP="00590831">
      <w:pPr>
        <w:spacing w:line="600" w:lineRule="exact"/>
        <w:ind w:firstLine="600"/>
        <w:rPr>
          <w:rFonts w:ascii="仿宋_GB2312" w:cs="仿宋_GB2312" w:hint="eastAsia"/>
          <w:sz w:val="30"/>
          <w:szCs w:val="30"/>
        </w:rPr>
      </w:pPr>
      <w:r w:rsidRPr="00590831">
        <w:rPr>
          <w:rFonts w:ascii="仿宋_GB2312" w:cs="仿宋_GB2312" w:hint="eastAsia"/>
          <w:sz w:val="30"/>
          <w:szCs w:val="30"/>
        </w:rPr>
        <w:t>5．江苏环亚医用科技集团股份有限公司</w:t>
      </w:r>
    </w:p>
    <w:p w:rsidR="00590831" w:rsidRPr="00590831" w:rsidRDefault="00590831" w:rsidP="00590831">
      <w:pPr>
        <w:spacing w:line="600" w:lineRule="exact"/>
        <w:ind w:firstLine="600"/>
        <w:rPr>
          <w:rFonts w:ascii="仿宋_GB2312" w:cs="仿宋_GB2312" w:hint="eastAsia"/>
          <w:sz w:val="30"/>
          <w:szCs w:val="30"/>
        </w:rPr>
      </w:pPr>
      <w:r w:rsidRPr="00590831">
        <w:rPr>
          <w:rFonts w:ascii="仿宋_GB2312" w:cs="仿宋_GB2312" w:hint="eastAsia"/>
          <w:sz w:val="30"/>
          <w:szCs w:val="30"/>
        </w:rPr>
        <w:t>6．</w:t>
      </w:r>
      <w:proofErr w:type="gramStart"/>
      <w:r w:rsidRPr="00590831">
        <w:rPr>
          <w:rFonts w:ascii="仿宋_GB2312" w:cs="仿宋_GB2312" w:hint="eastAsia"/>
          <w:sz w:val="30"/>
          <w:szCs w:val="30"/>
        </w:rPr>
        <w:t>常州南天建设</w:t>
      </w:r>
      <w:proofErr w:type="gramEnd"/>
      <w:r w:rsidRPr="00590831">
        <w:rPr>
          <w:rFonts w:ascii="仿宋_GB2312" w:cs="仿宋_GB2312" w:hint="eastAsia"/>
          <w:sz w:val="30"/>
          <w:szCs w:val="30"/>
        </w:rPr>
        <w:t>集团有限公司</w:t>
      </w:r>
    </w:p>
    <w:p w:rsidR="00590831" w:rsidRPr="00590831" w:rsidRDefault="00590831" w:rsidP="00590831">
      <w:pPr>
        <w:spacing w:line="600" w:lineRule="exact"/>
        <w:ind w:firstLine="600"/>
        <w:rPr>
          <w:rFonts w:ascii="仿宋_GB2312" w:cs="仿宋_GB2312" w:hint="eastAsia"/>
          <w:sz w:val="30"/>
          <w:szCs w:val="30"/>
        </w:rPr>
      </w:pPr>
      <w:r w:rsidRPr="00590831">
        <w:rPr>
          <w:rFonts w:ascii="仿宋_GB2312" w:cs="仿宋_GB2312" w:hint="eastAsia"/>
          <w:sz w:val="30"/>
          <w:szCs w:val="30"/>
        </w:rPr>
        <w:t>7．江苏华宇建设有限公司</w:t>
      </w:r>
    </w:p>
    <w:p w:rsidR="00590831" w:rsidRPr="00590831" w:rsidRDefault="00590831" w:rsidP="00590831">
      <w:pPr>
        <w:spacing w:line="600" w:lineRule="exact"/>
        <w:ind w:firstLine="600"/>
        <w:rPr>
          <w:rFonts w:ascii="黑体" w:eastAsia="黑体" w:hAnsi="黑体" w:hint="eastAsia"/>
          <w:sz w:val="30"/>
          <w:szCs w:val="30"/>
        </w:rPr>
      </w:pPr>
      <w:r w:rsidRPr="00590831">
        <w:rPr>
          <w:rFonts w:ascii="黑体" w:eastAsia="黑体" w:hAnsi="黑体" w:hint="eastAsia"/>
          <w:sz w:val="30"/>
          <w:szCs w:val="30"/>
        </w:rPr>
        <w:t>三、新北区建筑业2022年度开拓创新企业</w:t>
      </w:r>
    </w:p>
    <w:p w:rsidR="00590831" w:rsidRPr="00590831" w:rsidRDefault="00590831" w:rsidP="00590831">
      <w:pPr>
        <w:spacing w:line="600" w:lineRule="exact"/>
        <w:ind w:firstLine="600"/>
        <w:jc w:val="left"/>
        <w:rPr>
          <w:rFonts w:ascii="仿宋_GB2312" w:hint="eastAsia"/>
          <w:sz w:val="30"/>
          <w:szCs w:val="30"/>
        </w:rPr>
      </w:pPr>
      <w:r w:rsidRPr="00590831">
        <w:rPr>
          <w:rFonts w:ascii="仿宋_GB2312" w:hint="eastAsia"/>
          <w:sz w:val="30"/>
          <w:szCs w:val="30"/>
        </w:rPr>
        <w:t>1</w:t>
      </w:r>
      <w:r w:rsidRPr="00590831">
        <w:rPr>
          <w:rFonts w:ascii="仿宋_GB2312" w:cs="仿宋_GB2312" w:hint="eastAsia"/>
          <w:sz w:val="30"/>
          <w:szCs w:val="30"/>
        </w:rPr>
        <w:t>．</w:t>
      </w:r>
      <w:r w:rsidRPr="00590831">
        <w:rPr>
          <w:rFonts w:ascii="仿宋_GB2312" w:hint="eastAsia"/>
          <w:sz w:val="30"/>
          <w:szCs w:val="30"/>
        </w:rPr>
        <w:t>江苏常鑫路桥集团有限公司</w:t>
      </w:r>
    </w:p>
    <w:p w:rsidR="00590831" w:rsidRPr="00590831" w:rsidRDefault="00590831" w:rsidP="00590831">
      <w:pPr>
        <w:spacing w:line="600" w:lineRule="exact"/>
        <w:ind w:firstLine="600"/>
        <w:jc w:val="left"/>
        <w:rPr>
          <w:rFonts w:ascii="仿宋_GB2312" w:hint="eastAsia"/>
          <w:sz w:val="30"/>
          <w:szCs w:val="30"/>
        </w:rPr>
      </w:pPr>
      <w:r w:rsidRPr="00590831">
        <w:rPr>
          <w:rFonts w:ascii="仿宋_GB2312" w:hint="eastAsia"/>
          <w:sz w:val="30"/>
          <w:szCs w:val="30"/>
        </w:rPr>
        <w:t>2</w:t>
      </w:r>
      <w:r w:rsidRPr="00590831">
        <w:rPr>
          <w:rFonts w:ascii="仿宋_GB2312" w:cs="仿宋_GB2312" w:hint="eastAsia"/>
          <w:sz w:val="30"/>
          <w:szCs w:val="30"/>
        </w:rPr>
        <w:t>．</w:t>
      </w:r>
      <w:r w:rsidRPr="00590831">
        <w:rPr>
          <w:rFonts w:ascii="仿宋_GB2312" w:hint="eastAsia"/>
          <w:sz w:val="30"/>
          <w:szCs w:val="30"/>
        </w:rPr>
        <w:t>江苏环亚医用科技集团股份有限公司</w:t>
      </w:r>
    </w:p>
    <w:p w:rsidR="00590831" w:rsidRPr="00590831" w:rsidRDefault="00590831" w:rsidP="00590831">
      <w:pPr>
        <w:spacing w:line="600" w:lineRule="exact"/>
        <w:ind w:firstLine="600"/>
        <w:jc w:val="left"/>
        <w:rPr>
          <w:rFonts w:ascii="仿宋_GB2312" w:hint="eastAsia"/>
          <w:sz w:val="30"/>
          <w:szCs w:val="30"/>
        </w:rPr>
      </w:pPr>
      <w:r w:rsidRPr="00590831">
        <w:rPr>
          <w:rFonts w:ascii="仿宋_GB2312" w:hint="eastAsia"/>
          <w:sz w:val="30"/>
          <w:szCs w:val="30"/>
        </w:rPr>
        <w:t>3</w:t>
      </w:r>
      <w:r w:rsidRPr="00590831">
        <w:rPr>
          <w:rFonts w:ascii="仿宋_GB2312" w:cs="仿宋_GB2312" w:hint="eastAsia"/>
          <w:sz w:val="30"/>
          <w:szCs w:val="30"/>
        </w:rPr>
        <w:t>．</w:t>
      </w:r>
      <w:r w:rsidRPr="00590831">
        <w:rPr>
          <w:rFonts w:ascii="仿宋_GB2312" w:hint="eastAsia"/>
          <w:sz w:val="30"/>
          <w:szCs w:val="30"/>
        </w:rPr>
        <w:t>常</w:t>
      </w:r>
      <w:proofErr w:type="gramStart"/>
      <w:r w:rsidRPr="00590831">
        <w:rPr>
          <w:rFonts w:ascii="仿宋_GB2312" w:hint="eastAsia"/>
          <w:sz w:val="30"/>
          <w:szCs w:val="30"/>
        </w:rPr>
        <w:t>富建设</w:t>
      </w:r>
      <w:proofErr w:type="gramEnd"/>
      <w:r w:rsidRPr="00590831">
        <w:rPr>
          <w:rFonts w:ascii="仿宋_GB2312" w:hint="eastAsia"/>
          <w:sz w:val="30"/>
          <w:szCs w:val="30"/>
        </w:rPr>
        <w:t>集团有限公司</w:t>
      </w:r>
    </w:p>
    <w:p w:rsidR="00590831" w:rsidRPr="00590831" w:rsidRDefault="00590831" w:rsidP="00590831">
      <w:pPr>
        <w:spacing w:line="600" w:lineRule="exact"/>
        <w:ind w:firstLine="600"/>
        <w:rPr>
          <w:rFonts w:ascii="仿宋_GB2312" w:hint="eastAsia"/>
          <w:sz w:val="30"/>
          <w:szCs w:val="30"/>
        </w:rPr>
      </w:pPr>
      <w:r w:rsidRPr="00590831">
        <w:rPr>
          <w:rFonts w:ascii="仿宋_GB2312" w:hint="eastAsia"/>
          <w:sz w:val="30"/>
          <w:szCs w:val="30"/>
        </w:rPr>
        <w:t>4</w:t>
      </w:r>
      <w:r w:rsidRPr="00590831">
        <w:rPr>
          <w:rFonts w:ascii="仿宋_GB2312" w:cs="仿宋_GB2312" w:hint="eastAsia"/>
          <w:sz w:val="30"/>
          <w:szCs w:val="30"/>
        </w:rPr>
        <w:t>．</w:t>
      </w:r>
      <w:r w:rsidRPr="00590831">
        <w:rPr>
          <w:rFonts w:ascii="仿宋_GB2312" w:hint="eastAsia"/>
          <w:sz w:val="30"/>
          <w:szCs w:val="30"/>
        </w:rPr>
        <w:t>江苏常装建设集团有限公司</w:t>
      </w:r>
    </w:p>
    <w:p w:rsidR="00590831" w:rsidRPr="00590831" w:rsidRDefault="00590831" w:rsidP="00590831">
      <w:pPr>
        <w:spacing w:line="600" w:lineRule="exact"/>
        <w:ind w:firstLine="600"/>
        <w:jc w:val="left"/>
        <w:rPr>
          <w:rFonts w:ascii="仿宋_GB2312" w:hint="eastAsia"/>
          <w:sz w:val="30"/>
          <w:szCs w:val="30"/>
        </w:rPr>
      </w:pPr>
      <w:r w:rsidRPr="00590831">
        <w:rPr>
          <w:rFonts w:ascii="仿宋_GB2312" w:hint="eastAsia"/>
          <w:sz w:val="30"/>
          <w:szCs w:val="30"/>
        </w:rPr>
        <w:t>5</w:t>
      </w:r>
      <w:r w:rsidRPr="00590831">
        <w:rPr>
          <w:rFonts w:ascii="仿宋_GB2312" w:cs="仿宋_GB2312" w:hint="eastAsia"/>
          <w:sz w:val="30"/>
          <w:szCs w:val="30"/>
        </w:rPr>
        <w:t>．</w:t>
      </w:r>
      <w:r w:rsidRPr="00590831">
        <w:rPr>
          <w:rFonts w:ascii="仿宋_GB2312" w:hint="eastAsia"/>
          <w:sz w:val="30"/>
          <w:szCs w:val="30"/>
        </w:rPr>
        <w:t>江苏益豪建设有限公司</w:t>
      </w:r>
    </w:p>
    <w:p w:rsidR="00590831" w:rsidRPr="00590831" w:rsidRDefault="00590831" w:rsidP="00590831">
      <w:pPr>
        <w:spacing w:line="600" w:lineRule="exact"/>
        <w:ind w:firstLine="600"/>
        <w:jc w:val="left"/>
        <w:rPr>
          <w:rFonts w:ascii="仿宋_GB2312" w:hint="eastAsia"/>
          <w:sz w:val="30"/>
          <w:szCs w:val="30"/>
        </w:rPr>
      </w:pPr>
      <w:r w:rsidRPr="00590831">
        <w:rPr>
          <w:rFonts w:ascii="仿宋_GB2312" w:hint="eastAsia"/>
          <w:sz w:val="30"/>
          <w:szCs w:val="30"/>
        </w:rPr>
        <w:t>6</w:t>
      </w:r>
      <w:r w:rsidRPr="00590831">
        <w:rPr>
          <w:rFonts w:ascii="仿宋_GB2312" w:cs="仿宋_GB2312" w:hint="eastAsia"/>
          <w:sz w:val="30"/>
          <w:szCs w:val="30"/>
        </w:rPr>
        <w:t>．</w:t>
      </w:r>
      <w:r w:rsidRPr="00590831">
        <w:rPr>
          <w:rFonts w:ascii="仿宋_GB2312" w:hint="eastAsia"/>
          <w:sz w:val="30"/>
          <w:szCs w:val="30"/>
        </w:rPr>
        <w:t>江苏天马万象建设集团有限公司</w:t>
      </w:r>
    </w:p>
    <w:p w:rsidR="00590831" w:rsidRPr="00590831" w:rsidRDefault="00590831" w:rsidP="00590831">
      <w:pPr>
        <w:spacing w:line="600" w:lineRule="exact"/>
        <w:ind w:firstLine="600"/>
        <w:jc w:val="left"/>
        <w:rPr>
          <w:rFonts w:ascii="仿宋_GB2312" w:hint="eastAsia"/>
          <w:sz w:val="30"/>
          <w:szCs w:val="30"/>
        </w:rPr>
      </w:pPr>
      <w:r w:rsidRPr="00590831">
        <w:rPr>
          <w:rFonts w:ascii="仿宋_GB2312" w:hint="eastAsia"/>
          <w:sz w:val="30"/>
          <w:szCs w:val="30"/>
        </w:rPr>
        <w:t>7</w:t>
      </w:r>
      <w:r w:rsidRPr="00590831">
        <w:rPr>
          <w:rFonts w:ascii="仿宋_GB2312" w:cs="仿宋_GB2312" w:hint="eastAsia"/>
          <w:sz w:val="30"/>
          <w:szCs w:val="30"/>
        </w:rPr>
        <w:t>．</w:t>
      </w:r>
      <w:r w:rsidRPr="00590831">
        <w:rPr>
          <w:rFonts w:ascii="仿宋_GB2312" w:hint="eastAsia"/>
          <w:sz w:val="30"/>
          <w:szCs w:val="30"/>
        </w:rPr>
        <w:t>江苏河海新能源股份有限公司</w:t>
      </w:r>
    </w:p>
    <w:p w:rsidR="00590831" w:rsidRPr="00590831" w:rsidRDefault="00590831" w:rsidP="00590831">
      <w:pPr>
        <w:spacing w:line="600" w:lineRule="exact"/>
        <w:ind w:firstLine="600"/>
        <w:jc w:val="left"/>
        <w:rPr>
          <w:rFonts w:ascii="仿宋_GB2312" w:hint="eastAsia"/>
          <w:sz w:val="30"/>
          <w:szCs w:val="30"/>
        </w:rPr>
      </w:pPr>
      <w:r w:rsidRPr="00590831">
        <w:rPr>
          <w:rFonts w:ascii="仿宋_GB2312" w:hint="eastAsia"/>
          <w:sz w:val="30"/>
          <w:szCs w:val="30"/>
        </w:rPr>
        <w:lastRenderedPageBreak/>
        <w:t>8</w:t>
      </w:r>
      <w:r w:rsidRPr="00590831">
        <w:rPr>
          <w:rFonts w:ascii="仿宋_GB2312" w:cs="仿宋_GB2312" w:hint="eastAsia"/>
          <w:sz w:val="30"/>
          <w:szCs w:val="30"/>
        </w:rPr>
        <w:t>．</w:t>
      </w:r>
      <w:proofErr w:type="gramStart"/>
      <w:r w:rsidRPr="00590831">
        <w:rPr>
          <w:rFonts w:ascii="仿宋_GB2312" w:hint="eastAsia"/>
          <w:sz w:val="30"/>
          <w:szCs w:val="30"/>
        </w:rPr>
        <w:t>常州南天建设</w:t>
      </w:r>
      <w:proofErr w:type="gramEnd"/>
      <w:r w:rsidRPr="00590831">
        <w:rPr>
          <w:rFonts w:ascii="仿宋_GB2312" w:hint="eastAsia"/>
          <w:sz w:val="30"/>
          <w:szCs w:val="30"/>
        </w:rPr>
        <w:t>集团有限公司</w:t>
      </w:r>
    </w:p>
    <w:p w:rsidR="00590831" w:rsidRPr="00590831" w:rsidRDefault="00590831" w:rsidP="00590831">
      <w:pPr>
        <w:spacing w:line="600" w:lineRule="exact"/>
        <w:ind w:firstLine="600"/>
        <w:jc w:val="left"/>
        <w:rPr>
          <w:rFonts w:ascii="仿宋_GB2312" w:hint="eastAsia"/>
          <w:sz w:val="30"/>
          <w:szCs w:val="30"/>
        </w:rPr>
      </w:pPr>
      <w:r w:rsidRPr="00590831">
        <w:rPr>
          <w:rFonts w:ascii="仿宋_GB2312" w:hint="eastAsia"/>
          <w:sz w:val="30"/>
          <w:szCs w:val="30"/>
        </w:rPr>
        <w:t>9</w:t>
      </w:r>
      <w:r w:rsidRPr="00590831">
        <w:rPr>
          <w:rFonts w:ascii="仿宋_GB2312" w:cs="仿宋_GB2312" w:hint="eastAsia"/>
          <w:sz w:val="30"/>
          <w:szCs w:val="30"/>
        </w:rPr>
        <w:t>．</w:t>
      </w:r>
      <w:r w:rsidRPr="00590831">
        <w:rPr>
          <w:rFonts w:ascii="仿宋_GB2312" w:hint="eastAsia"/>
          <w:sz w:val="30"/>
          <w:szCs w:val="30"/>
        </w:rPr>
        <w:t>常州</w:t>
      </w:r>
      <w:proofErr w:type="gramStart"/>
      <w:r w:rsidRPr="00590831">
        <w:rPr>
          <w:rFonts w:ascii="仿宋_GB2312" w:hint="eastAsia"/>
          <w:sz w:val="30"/>
          <w:szCs w:val="30"/>
        </w:rPr>
        <w:t>市圩塘</w:t>
      </w:r>
      <w:proofErr w:type="gramEnd"/>
      <w:r w:rsidRPr="00590831">
        <w:rPr>
          <w:rFonts w:ascii="仿宋_GB2312" w:hint="eastAsia"/>
          <w:sz w:val="30"/>
          <w:szCs w:val="30"/>
        </w:rPr>
        <w:t>建筑工程有限公司</w:t>
      </w:r>
    </w:p>
    <w:p w:rsidR="00590831" w:rsidRPr="00590831" w:rsidRDefault="00590831" w:rsidP="00590831">
      <w:pPr>
        <w:spacing w:line="600" w:lineRule="exact"/>
        <w:ind w:firstLine="600"/>
        <w:jc w:val="left"/>
        <w:rPr>
          <w:rFonts w:ascii="仿宋_GB2312" w:hint="eastAsia"/>
          <w:sz w:val="30"/>
          <w:szCs w:val="30"/>
        </w:rPr>
      </w:pPr>
      <w:r w:rsidRPr="00590831">
        <w:rPr>
          <w:rFonts w:ascii="仿宋_GB2312" w:hint="eastAsia"/>
          <w:sz w:val="30"/>
          <w:szCs w:val="30"/>
        </w:rPr>
        <w:t>10</w:t>
      </w:r>
      <w:r w:rsidRPr="00590831">
        <w:rPr>
          <w:rFonts w:ascii="仿宋_GB2312" w:cs="仿宋_GB2312" w:hint="eastAsia"/>
          <w:sz w:val="30"/>
          <w:szCs w:val="30"/>
        </w:rPr>
        <w:t>．</w:t>
      </w:r>
      <w:r w:rsidRPr="00590831">
        <w:rPr>
          <w:rFonts w:ascii="仿宋_GB2312" w:hint="eastAsia"/>
          <w:sz w:val="30"/>
          <w:szCs w:val="30"/>
        </w:rPr>
        <w:t>江苏丰浩建设工程有限公司</w:t>
      </w:r>
    </w:p>
    <w:p w:rsidR="00590831" w:rsidRPr="00590831" w:rsidRDefault="00590831" w:rsidP="00590831">
      <w:pPr>
        <w:spacing w:line="600" w:lineRule="exact"/>
        <w:ind w:firstLine="600"/>
        <w:rPr>
          <w:rFonts w:ascii="黑体" w:eastAsia="黑体" w:hAnsi="黑体" w:hint="eastAsia"/>
          <w:sz w:val="30"/>
          <w:szCs w:val="30"/>
        </w:rPr>
      </w:pPr>
      <w:r w:rsidRPr="00590831">
        <w:rPr>
          <w:rFonts w:ascii="黑体" w:eastAsia="黑体" w:hAnsi="黑体" w:hint="eastAsia"/>
          <w:sz w:val="30"/>
          <w:szCs w:val="30"/>
        </w:rPr>
        <w:t>四、新北区建筑业2022年度优秀落户企业</w:t>
      </w:r>
    </w:p>
    <w:p w:rsidR="00590831" w:rsidRPr="00590831" w:rsidRDefault="00590831" w:rsidP="00590831">
      <w:pPr>
        <w:spacing w:line="600" w:lineRule="exact"/>
        <w:ind w:firstLine="600"/>
        <w:rPr>
          <w:rFonts w:ascii="仿宋_GB2312" w:hint="eastAsia"/>
          <w:sz w:val="30"/>
          <w:szCs w:val="30"/>
        </w:rPr>
      </w:pPr>
      <w:r w:rsidRPr="00590831">
        <w:rPr>
          <w:rFonts w:ascii="仿宋_GB2312" w:hint="eastAsia"/>
          <w:sz w:val="30"/>
          <w:szCs w:val="30"/>
        </w:rPr>
        <w:t>1</w:t>
      </w:r>
      <w:r w:rsidRPr="00590831">
        <w:rPr>
          <w:rFonts w:ascii="仿宋_GB2312" w:cs="仿宋_GB2312" w:hint="eastAsia"/>
          <w:sz w:val="30"/>
          <w:szCs w:val="30"/>
        </w:rPr>
        <w:t>．</w:t>
      </w:r>
      <w:r w:rsidRPr="00590831">
        <w:rPr>
          <w:rFonts w:ascii="仿宋_GB2312" w:hint="eastAsia"/>
          <w:sz w:val="30"/>
          <w:szCs w:val="30"/>
        </w:rPr>
        <w:t>中建七局（江苏）建设有限公司</w:t>
      </w:r>
    </w:p>
    <w:p w:rsidR="00590831" w:rsidRPr="00590831" w:rsidRDefault="00590831" w:rsidP="00590831">
      <w:pPr>
        <w:spacing w:line="600" w:lineRule="exact"/>
        <w:ind w:firstLine="600"/>
        <w:rPr>
          <w:rFonts w:ascii="仿宋_GB2312" w:hint="eastAsia"/>
          <w:sz w:val="30"/>
          <w:szCs w:val="30"/>
        </w:rPr>
      </w:pPr>
      <w:r w:rsidRPr="00590831">
        <w:rPr>
          <w:rFonts w:ascii="仿宋_GB2312" w:hint="eastAsia"/>
          <w:sz w:val="30"/>
          <w:szCs w:val="30"/>
        </w:rPr>
        <w:t>2</w:t>
      </w:r>
      <w:r w:rsidRPr="00590831">
        <w:rPr>
          <w:rFonts w:ascii="仿宋_GB2312" w:cs="仿宋_GB2312" w:hint="eastAsia"/>
          <w:sz w:val="30"/>
          <w:szCs w:val="30"/>
        </w:rPr>
        <w:t>．</w:t>
      </w:r>
      <w:proofErr w:type="gramStart"/>
      <w:r w:rsidRPr="00590831">
        <w:rPr>
          <w:rFonts w:ascii="仿宋_GB2312" w:hint="eastAsia"/>
          <w:sz w:val="30"/>
          <w:szCs w:val="30"/>
        </w:rPr>
        <w:t>宏筑国际</w:t>
      </w:r>
      <w:proofErr w:type="gramEnd"/>
      <w:r w:rsidRPr="00590831">
        <w:rPr>
          <w:rFonts w:ascii="仿宋_GB2312" w:hint="eastAsia"/>
          <w:sz w:val="30"/>
          <w:szCs w:val="30"/>
        </w:rPr>
        <w:t>建筑工程规划设计有限公司</w:t>
      </w:r>
    </w:p>
    <w:p w:rsidR="00590831" w:rsidRPr="00590831" w:rsidRDefault="00590831" w:rsidP="00590831">
      <w:pPr>
        <w:spacing w:line="600" w:lineRule="exact"/>
        <w:ind w:firstLine="600"/>
        <w:rPr>
          <w:rFonts w:ascii="黑体" w:eastAsia="黑体" w:hAnsi="黑体" w:hint="eastAsia"/>
          <w:sz w:val="30"/>
          <w:szCs w:val="30"/>
        </w:rPr>
      </w:pPr>
      <w:r w:rsidRPr="00590831">
        <w:rPr>
          <w:rFonts w:ascii="黑体" w:eastAsia="黑体" w:hAnsi="黑体" w:hint="eastAsia"/>
          <w:sz w:val="30"/>
          <w:szCs w:val="30"/>
        </w:rPr>
        <w:t>五、新北区建筑业2022年度优秀建设项目</w:t>
      </w:r>
    </w:p>
    <w:p w:rsidR="00590831" w:rsidRPr="00590831" w:rsidRDefault="00590831" w:rsidP="00590831">
      <w:pPr>
        <w:spacing w:line="600" w:lineRule="exact"/>
        <w:ind w:firstLine="600"/>
        <w:rPr>
          <w:rFonts w:ascii="仿宋_GB2312" w:hint="eastAsia"/>
          <w:sz w:val="30"/>
          <w:szCs w:val="30"/>
        </w:rPr>
      </w:pPr>
      <w:r w:rsidRPr="00590831">
        <w:rPr>
          <w:rFonts w:ascii="仿宋_GB2312" w:hint="eastAsia"/>
          <w:sz w:val="30"/>
          <w:szCs w:val="30"/>
        </w:rPr>
        <w:t>1</w:t>
      </w:r>
      <w:r w:rsidRPr="00590831">
        <w:rPr>
          <w:rFonts w:ascii="仿宋_GB2312" w:cs="仿宋_GB2312" w:hint="eastAsia"/>
          <w:sz w:val="30"/>
          <w:szCs w:val="30"/>
        </w:rPr>
        <w:t>．</w:t>
      </w:r>
      <w:r w:rsidRPr="00590831">
        <w:rPr>
          <w:rFonts w:ascii="仿宋_GB2312" w:hint="eastAsia"/>
          <w:sz w:val="30"/>
          <w:szCs w:val="30"/>
        </w:rPr>
        <w:t>常州工学院产教融合发展项目B4-2</w:t>
      </w:r>
    </w:p>
    <w:p w:rsidR="00590831" w:rsidRPr="00590831" w:rsidRDefault="00590831" w:rsidP="00590831">
      <w:pPr>
        <w:spacing w:line="600" w:lineRule="exact"/>
        <w:ind w:firstLine="600"/>
        <w:rPr>
          <w:rFonts w:ascii="仿宋_GB2312" w:hint="eastAsia"/>
          <w:sz w:val="30"/>
          <w:szCs w:val="30"/>
        </w:rPr>
      </w:pPr>
      <w:r w:rsidRPr="00590831">
        <w:rPr>
          <w:rFonts w:ascii="宋体" w:eastAsia="宋体" w:hAnsi="宋体" w:hint="eastAsia"/>
          <w:sz w:val="30"/>
          <w:szCs w:val="30"/>
        </w:rPr>
        <w:t>——</w:t>
      </w:r>
      <w:r w:rsidRPr="00590831">
        <w:rPr>
          <w:rFonts w:ascii="仿宋_GB2312" w:hint="eastAsia"/>
          <w:sz w:val="30"/>
          <w:szCs w:val="30"/>
        </w:rPr>
        <w:t>建设单位：常州工学院</w:t>
      </w:r>
    </w:p>
    <w:p w:rsidR="00590831" w:rsidRPr="00590831" w:rsidRDefault="00590831" w:rsidP="00590831">
      <w:pPr>
        <w:spacing w:line="600" w:lineRule="exact"/>
        <w:ind w:firstLine="600"/>
        <w:rPr>
          <w:rFonts w:ascii="仿宋_GB2312" w:hAnsi="黑体" w:cs="黑体" w:hint="eastAsia"/>
          <w:sz w:val="30"/>
          <w:szCs w:val="30"/>
        </w:rPr>
      </w:pPr>
      <w:r w:rsidRPr="00590831">
        <w:rPr>
          <w:rFonts w:ascii="仿宋_GB2312" w:hint="eastAsia"/>
          <w:sz w:val="30"/>
          <w:szCs w:val="30"/>
        </w:rPr>
        <w:t>2</w:t>
      </w:r>
      <w:r w:rsidRPr="00590831">
        <w:rPr>
          <w:rFonts w:ascii="仿宋_GB2312" w:cs="仿宋_GB2312" w:hint="eastAsia"/>
          <w:sz w:val="30"/>
          <w:szCs w:val="30"/>
        </w:rPr>
        <w:t>．</w:t>
      </w:r>
      <w:r w:rsidRPr="00590831">
        <w:rPr>
          <w:rFonts w:ascii="仿宋_GB2312" w:hint="eastAsia"/>
          <w:sz w:val="30"/>
          <w:szCs w:val="30"/>
        </w:rPr>
        <w:t>常州工学院产教融合发展项目</w:t>
      </w:r>
      <w:proofErr w:type="gramStart"/>
      <w:r w:rsidRPr="00590831">
        <w:rPr>
          <w:rFonts w:ascii="仿宋_GB2312" w:hint="eastAsia"/>
          <w:sz w:val="30"/>
          <w:szCs w:val="30"/>
        </w:rPr>
        <w:t>实训楼</w:t>
      </w:r>
      <w:proofErr w:type="gramEnd"/>
      <w:r w:rsidRPr="00590831">
        <w:rPr>
          <w:rFonts w:ascii="仿宋_GB2312" w:hint="eastAsia"/>
          <w:sz w:val="30"/>
          <w:szCs w:val="30"/>
        </w:rPr>
        <w:t>01</w:t>
      </w:r>
    </w:p>
    <w:p w:rsidR="00590831" w:rsidRPr="00590831" w:rsidRDefault="00590831" w:rsidP="00590831">
      <w:pPr>
        <w:spacing w:line="600" w:lineRule="exact"/>
        <w:ind w:firstLine="600"/>
        <w:rPr>
          <w:rFonts w:ascii="仿宋_GB2312" w:hAnsi="黑体" w:cs="黑体" w:hint="eastAsia"/>
          <w:sz w:val="30"/>
          <w:szCs w:val="30"/>
        </w:rPr>
      </w:pPr>
      <w:r w:rsidRPr="00590831">
        <w:rPr>
          <w:rFonts w:ascii="宋体" w:eastAsia="宋体" w:hAnsi="宋体" w:hint="eastAsia"/>
          <w:sz w:val="30"/>
          <w:szCs w:val="30"/>
        </w:rPr>
        <w:t>——</w:t>
      </w:r>
      <w:r w:rsidRPr="00590831">
        <w:rPr>
          <w:rFonts w:ascii="仿宋_GB2312" w:hint="eastAsia"/>
          <w:sz w:val="30"/>
          <w:szCs w:val="30"/>
        </w:rPr>
        <w:t>建设单位：常州工学院</w:t>
      </w:r>
    </w:p>
    <w:p w:rsidR="00590831" w:rsidRPr="00590831" w:rsidRDefault="00590831" w:rsidP="00590831">
      <w:pPr>
        <w:spacing w:line="600" w:lineRule="exact"/>
        <w:ind w:firstLine="600"/>
        <w:rPr>
          <w:rFonts w:ascii="仿宋_GB2312" w:hint="eastAsia"/>
          <w:sz w:val="30"/>
          <w:szCs w:val="30"/>
        </w:rPr>
      </w:pPr>
      <w:r w:rsidRPr="00590831">
        <w:rPr>
          <w:rFonts w:ascii="仿宋_GB2312" w:hint="eastAsia"/>
          <w:sz w:val="30"/>
          <w:szCs w:val="30"/>
        </w:rPr>
        <w:t>3</w:t>
      </w:r>
      <w:r w:rsidRPr="00590831">
        <w:rPr>
          <w:rFonts w:ascii="仿宋_GB2312" w:cs="仿宋_GB2312" w:hint="eastAsia"/>
          <w:sz w:val="30"/>
          <w:szCs w:val="30"/>
        </w:rPr>
        <w:t>．</w:t>
      </w:r>
      <w:r w:rsidRPr="00590831">
        <w:rPr>
          <w:rFonts w:ascii="仿宋_GB2312" w:hint="eastAsia"/>
          <w:sz w:val="30"/>
          <w:szCs w:val="30"/>
        </w:rPr>
        <w:t>新龙生态林二期工程项目景观绿化工程一标段</w:t>
      </w:r>
    </w:p>
    <w:p w:rsidR="00590831" w:rsidRPr="00590831" w:rsidRDefault="00590831" w:rsidP="00590831">
      <w:pPr>
        <w:spacing w:line="600" w:lineRule="exact"/>
        <w:ind w:firstLine="600"/>
        <w:rPr>
          <w:rFonts w:ascii="仿宋_GB2312" w:hint="eastAsia"/>
          <w:sz w:val="30"/>
          <w:szCs w:val="30"/>
        </w:rPr>
      </w:pPr>
      <w:r w:rsidRPr="00590831">
        <w:rPr>
          <w:rFonts w:ascii="宋体" w:eastAsia="宋体" w:hAnsi="宋体" w:hint="eastAsia"/>
          <w:sz w:val="30"/>
          <w:szCs w:val="30"/>
        </w:rPr>
        <w:t>——</w:t>
      </w:r>
      <w:r w:rsidRPr="00590831">
        <w:rPr>
          <w:rFonts w:ascii="仿宋_GB2312" w:hint="eastAsia"/>
          <w:sz w:val="30"/>
          <w:szCs w:val="30"/>
        </w:rPr>
        <w:t>建设单位：</w:t>
      </w:r>
      <w:proofErr w:type="gramStart"/>
      <w:r w:rsidRPr="00590831">
        <w:rPr>
          <w:rFonts w:ascii="仿宋_GB2312" w:hint="eastAsia"/>
          <w:sz w:val="30"/>
          <w:szCs w:val="30"/>
        </w:rPr>
        <w:t>常州龙</w:t>
      </w:r>
      <w:proofErr w:type="gramEnd"/>
      <w:r w:rsidRPr="00590831">
        <w:rPr>
          <w:rFonts w:ascii="仿宋_GB2312" w:hint="eastAsia"/>
          <w:sz w:val="30"/>
          <w:szCs w:val="30"/>
        </w:rPr>
        <w:t>城生态建设集团有限公司</w:t>
      </w:r>
    </w:p>
    <w:p w:rsidR="00492CB5" w:rsidRPr="00590831" w:rsidRDefault="00492CB5" w:rsidP="00590831">
      <w:pPr>
        <w:ind w:firstLine="640"/>
      </w:pPr>
    </w:p>
    <w:sectPr w:rsidR="00492CB5" w:rsidRPr="00590831" w:rsidSect="00B33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0831"/>
    <w:rsid w:val="00492CB5"/>
    <w:rsid w:val="00590831"/>
    <w:rsid w:val="00B33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31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487</Characters>
  <Application>Microsoft Office Word</Application>
  <DocSecurity>0</DocSecurity>
  <Lines>4</Lines>
  <Paragraphs>1</Paragraphs>
  <ScaleCrop>false</ScaleCrop>
  <Company>Organization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2023-05-09T02:19:00Z</dcterms:created>
  <dcterms:modified xsi:type="dcterms:W3CDTF">2023-05-09T02:19:00Z</dcterms:modified>
</cp:coreProperties>
</file>