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42" w:rsidRPr="00A02E4E" w:rsidRDefault="00990142" w:rsidP="00990142">
      <w:pPr>
        <w:spacing w:line="4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孟河镇交通大整治部门工作职责</w:t>
      </w:r>
    </w:p>
    <w:p w:rsidR="00990142" w:rsidRDefault="00990142" w:rsidP="00990142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990142" w:rsidRDefault="00990142" w:rsidP="00990142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宣统</w:t>
      </w:r>
      <w:r>
        <w:rPr>
          <w:rFonts w:ascii="楷体_GB2312" w:eastAsia="楷体_GB2312"/>
          <w:sz w:val="32"/>
          <w:szCs w:val="32"/>
        </w:rPr>
        <w:t>口</w:t>
      </w:r>
      <w:r w:rsidRPr="00310C69">
        <w:rPr>
          <w:rFonts w:ascii="楷体_GB2312" w:eastAsia="楷体_GB2312" w:hint="eastAsia"/>
          <w:sz w:val="32"/>
          <w:szCs w:val="32"/>
        </w:rPr>
        <w:t>：</w:t>
      </w:r>
      <w:r w:rsidRPr="00310C69">
        <w:rPr>
          <w:rFonts w:ascii="仿宋_GB2312" w:eastAsia="仿宋_GB2312" w:hint="eastAsia"/>
          <w:sz w:val="32"/>
          <w:szCs w:val="32"/>
        </w:rPr>
        <w:t>编印相关宣传材料，联系媒体对交通</w:t>
      </w:r>
      <w:r>
        <w:rPr>
          <w:rFonts w:ascii="仿宋_GB2312" w:eastAsia="仿宋_GB2312" w:hint="eastAsia"/>
          <w:sz w:val="32"/>
          <w:szCs w:val="32"/>
        </w:rPr>
        <w:t>大</w:t>
      </w:r>
      <w:r w:rsidRPr="00310C69">
        <w:rPr>
          <w:rFonts w:ascii="仿宋_GB2312" w:eastAsia="仿宋_GB2312" w:hint="eastAsia"/>
          <w:sz w:val="32"/>
          <w:szCs w:val="32"/>
        </w:rPr>
        <w:t>整治工作进行跟踪报道，对交通安全知识、法律法规，交通秩序整治行动中的典型事迹进行宣传报道，营造全民参与的良好气氛。</w:t>
      </w:r>
    </w:p>
    <w:p w:rsidR="00990142" w:rsidRPr="00310C69" w:rsidRDefault="00990142" w:rsidP="00990142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73658">
        <w:rPr>
          <w:rFonts w:ascii="楷体_GB2312" w:eastAsia="楷体_GB2312" w:hint="eastAsia"/>
          <w:sz w:val="32"/>
          <w:szCs w:val="32"/>
        </w:rPr>
        <w:t>党政办：</w:t>
      </w: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做好全镇交通</w:t>
      </w:r>
      <w:r>
        <w:rPr>
          <w:rFonts w:ascii="仿宋_GB2312" w:eastAsia="仿宋_GB2312" w:hint="eastAsia"/>
          <w:sz w:val="32"/>
          <w:szCs w:val="32"/>
        </w:rPr>
        <w:t>大</w:t>
      </w:r>
      <w:r>
        <w:rPr>
          <w:rFonts w:ascii="仿宋_GB2312" w:eastAsia="仿宋_GB2312"/>
          <w:sz w:val="32"/>
          <w:szCs w:val="32"/>
        </w:rPr>
        <w:t>整治的后勤保障工作。</w:t>
      </w:r>
    </w:p>
    <w:p w:rsidR="00990142" w:rsidRPr="00310C69" w:rsidRDefault="00990142" w:rsidP="00990142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10C69">
        <w:rPr>
          <w:rFonts w:ascii="楷体_GB2312" w:eastAsia="楷体_GB2312" w:hint="eastAsia"/>
          <w:sz w:val="32"/>
          <w:szCs w:val="32"/>
        </w:rPr>
        <w:t>城建局：</w:t>
      </w:r>
      <w:r w:rsidRPr="00310C69">
        <w:rPr>
          <w:rFonts w:ascii="仿宋_GB2312" w:eastAsia="仿宋_GB2312" w:hint="eastAsia"/>
          <w:sz w:val="32"/>
          <w:szCs w:val="32"/>
        </w:rPr>
        <w:t>做好镇区道路与新建停车场建设，以及道路的养护、增添道路设施等工作。</w:t>
      </w:r>
    </w:p>
    <w:p w:rsidR="00990142" w:rsidRDefault="00990142" w:rsidP="00990142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7605">
        <w:rPr>
          <w:rFonts w:ascii="楷体_GB2312" w:eastAsia="楷体_GB2312" w:hint="eastAsia"/>
          <w:sz w:val="32"/>
          <w:szCs w:val="32"/>
        </w:rPr>
        <w:t>城镇管理与行政执法中心</w:t>
      </w:r>
      <w:r w:rsidRPr="00310C69">
        <w:rPr>
          <w:rFonts w:ascii="楷体_GB2312" w:eastAsia="楷体_GB2312" w:hint="eastAsia"/>
          <w:sz w:val="32"/>
          <w:szCs w:val="32"/>
        </w:rPr>
        <w:t>：</w:t>
      </w:r>
      <w:r w:rsidRPr="00310C69">
        <w:rPr>
          <w:rFonts w:ascii="仿宋_GB2312" w:eastAsia="仿宋_GB2312" w:hint="eastAsia"/>
          <w:sz w:val="32"/>
          <w:szCs w:val="32"/>
        </w:rPr>
        <w:t>加强管理和执法力度，对违章搭建、出店经营、占道经营等行为进行查处，协助交警中队做好交通</w:t>
      </w:r>
      <w:r>
        <w:rPr>
          <w:rFonts w:ascii="仿宋_GB2312" w:eastAsia="仿宋_GB2312" w:hint="eastAsia"/>
          <w:sz w:val="32"/>
          <w:szCs w:val="32"/>
        </w:rPr>
        <w:t>大</w:t>
      </w:r>
      <w:r w:rsidRPr="00310C69">
        <w:rPr>
          <w:rFonts w:ascii="仿宋_GB2312" w:eastAsia="仿宋_GB2312" w:hint="eastAsia"/>
          <w:sz w:val="32"/>
          <w:szCs w:val="32"/>
        </w:rPr>
        <w:t>整治工作。</w:t>
      </w:r>
    </w:p>
    <w:p w:rsidR="00990142" w:rsidRPr="00310C69" w:rsidRDefault="00990142" w:rsidP="00990142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司法所</w:t>
      </w:r>
      <w:r w:rsidRPr="00310C69">
        <w:rPr>
          <w:rFonts w:ascii="楷体_GB2312" w:eastAsia="楷体_GB2312" w:hint="eastAsia"/>
          <w:sz w:val="32"/>
          <w:szCs w:val="32"/>
        </w:rPr>
        <w:t>：</w:t>
      </w:r>
      <w:r w:rsidRPr="00310C69">
        <w:rPr>
          <w:rFonts w:ascii="仿宋_GB2312" w:eastAsia="仿宋_GB2312" w:hint="eastAsia"/>
          <w:sz w:val="32"/>
          <w:szCs w:val="32"/>
        </w:rPr>
        <w:t>将道路交通安全法律、法规纳入公民普法的主要内容，会同有关部门宣传普及相关道路交通安全法律、法规知识。</w:t>
      </w:r>
    </w:p>
    <w:p w:rsidR="00990142" w:rsidRDefault="00990142" w:rsidP="00990142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0C69">
        <w:rPr>
          <w:rFonts w:ascii="楷体_GB2312" w:eastAsia="楷体_GB2312" w:hint="eastAsia"/>
          <w:sz w:val="32"/>
          <w:szCs w:val="32"/>
        </w:rPr>
        <w:t>交警中队：</w:t>
      </w:r>
      <w:r w:rsidRPr="00310C69">
        <w:rPr>
          <w:rFonts w:ascii="仿宋_GB2312" w:eastAsia="仿宋_GB2312" w:hint="eastAsia"/>
          <w:sz w:val="32"/>
          <w:szCs w:val="32"/>
        </w:rPr>
        <w:t>全面落实整治方案的各项工作，主动向党委政府和上级公安机关</w:t>
      </w:r>
      <w:proofErr w:type="gramStart"/>
      <w:r w:rsidRPr="00310C69">
        <w:rPr>
          <w:rFonts w:ascii="仿宋_GB2312" w:eastAsia="仿宋_GB2312" w:hint="eastAsia"/>
          <w:sz w:val="32"/>
          <w:szCs w:val="32"/>
        </w:rPr>
        <w:t>报告整治</w:t>
      </w:r>
      <w:proofErr w:type="gramEnd"/>
      <w:r w:rsidRPr="00310C69">
        <w:rPr>
          <w:rFonts w:ascii="仿宋_GB2312" w:eastAsia="仿宋_GB2312" w:hint="eastAsia"/>
          <w:sz w:val="32"/>
          <w:szCs w:val="32"/>
        </w:rPr>
        <w:t>活动内容和成效。</w:t>
      </w:r>
    </w:p>
    <w:p w:rsidR="00990142" w:rsidRPr="00310C69" w:rsidRDefault="00990142" w:rsidP="00990142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D4C0A">
        <w:rPr>
          <w:rFonts w:ascii="楷体_GB2312" w:eastAsia="楷体_GB2312" w:hint="eastAsia"/>
          <w:sz w:val="32"/>
          <w:szCs w:val="32"/>
        </w:rPr>
        <w:t>治安卡口：</w:t>
      </w:r>
      <w:r>
        <w:rPr>
          <w:rFonts w:ascii="仿宋_GB2312" w:eastAsia="仿宋_GB2312"/>
          <w:sz w:val="32"/>
          <w:szCs w:val="32"/>
        </w:rPr>
        <w:t>协助交警中队做好交通大整治工作。</w:t>
      </w:r>
    </w:p>
    <w:p w:rsidR="00990142" w:rsidRDefault="00990142" w:rsidP="00990142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10C69">
        <w:rPr>
          <w:rFonts w:ascii="楷体_GB2312" w:eastAsia="楷体_GB2312" w:hint="eastAsia"/>
          <w:sz w:val="32"/>
          <w:szCs w:val="32"/>
        </w:rPr>
        <w:t>派出所：</w:t>
      </w:r>
      <w:r w:rsidRPr="00310C69">
        <w:rPr>
          <w:rFonts w:ascii="仿宋_GB2312" w:eastAsia="仿宋_GB2312" w:hint="eastAsia"/>
          <w:sz w:val="32"/>
          <w:szCs w:val="32"/>
        </w:rPr>
        <w:t>协助交警中队做好交通</w:t>
      </w:r>
      <w:r>
        <w:rPr>
          <w:rFonts w:ascii="仿宋_GB2312" w:eastAsia="仿宋_GB2312" w:hint="eastAsia"/>
          <w:sz w:val="32"/>
          <w:szCs w:val="32"/>
        </w:rPr>
        <w:t>大</w:t>
      </w:r>
      <w:r w:rsidRPr="00310C69">
        <w:rPr>
          <w:rFonts w:ascii="仿宋_GB2312" w:eastAsia="仿宋_GB2312" w:hint="eastAsia"/>
          <w:sz w:val="32"/>
          <w:szCs w:val="32"/>
        </w:rPr>
        <w:t>整治工作，对整治行动中出现的阻碍执行公务的依法处理。</w:t>
      </w:r>
    </w:p>
    <w:p w:rsidR="00990142" w:rsidRDefault="00990142" w:rsidP="00990142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0C69">
        <w:rPr>
          <w:rFonts w:ascii="楷体_GB2312" w:eastAsia="楷体_GB2312" w:hint="eastAsia"/>
          <w:sz w:val="32"/>
          <w:szCs w:val="32"/>
        </w:rPr>
        <w:t>各中小学、幼儿园：</w:t>
      </w:r>
      <w:r w:rsidRPr="00310C69">
        <w:rPr>
          <w:rFonts w:ascii="仿宋_GB2312" w:eastAsia="仿宋_GB2312" w:hint="eastAsia"/>
          <w:sz w:val="32"/>
          <w:szCs w:val="32"/>
        </w:rPr>
        <w:t>要将道路交通安全教育纳入教学内容，每月至少安排一个学时的交通安全教学课时，加强对中小学生的道路交通安全警示教育和举案说法。充分发挥学校保安和学生家长志愿者的作用，加强对接送学生车辆规范停车，特别是小河中心小学、小河中学、孟河实验小学等学校门口的通行秩序管理。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990142" w:rsidRDefault="00990142" w:rsidP="00990142">
      <w:pPr>
        <w:spacing w:line="4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10C69">
        <w:rPr>
          <w:rFonts w:ascii="楷体_GB2312" w:eastAsia="楷体_GB2312" w:hint="eastAsia"/>
          <w:sz w:val="32"/>
          <w:szCs w:val="32"/>
        </w:rPr>
        <w:t>各村（社区）：</w:t>
      </w:r>
      <w:r w:rsidRPr="00310C69">
        <w:rPr>
          <w:rFonts w:ascii="仿宋_GB2312" w:eastAsia="仿宋_GB2312" w:hint="eastAsia"/>
          <w:sz w:val="32"/>
          <w:szCs w:val="32"/>
        </w:rPr>
        <w:t>按照“属地管理、守土有责”的工作要求，负责对本行政区域内的“变型拖拉机”数量及驾驶员居住情况进行全面核查</w:t>
      </w:r>
      <w:r>
        <w:rPr>
          <w:rFonts w:ascii="仿宋_GB2312" w:eastAsia="仿宋_GB2312" w:hint="eastAsia"/>
          <w:sz w:val="32"/>
          <w:szCs w:val="32"/>
        </w:rPr>
        <w:t>、清理排摸，及时向领导小组办公室报告。各村（社区）书记是本辖区交通大整治的第一责任人，要全面配合保障道路交通安全</w:t>
      </w:r>
      <w:r w:rsidRPr="00310C69">
        <w:rPr>
          <w:rFonts w:ascii="仿宋_GB2312" w:eastAsia="仿宋_GB2312" w:hint="eastAsia"/>
          <w:sz w:val="32"/>
          <w:szCs w:val="32"/>
        </w:rPr>
        <w:t>运行。</w:t>
      </w:r>
    </w:p>
    <w:p w:rsidR="00D81757" w:rsidRPr="00990142" w:rsidRDefault="00D81757">
      <w:bookmarkStart w:id="0" w:name="_GoBack"/>
      <w:bookmarkEnd w:id="0"/>
    </w:p>
    <w:sectPr w:rsidR="00D81757" w:rsidRPr="0099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42"/>
    <w:rsid w:val="00990142"/>
    <w:rsid w:val="00D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2017-07-21T07:37:00Z</dcterms:created>
  <dcterms:modified xsi:type="dcterms:W3CDTF">2017-07-21T07:37:00Z</dcterms:modified>
</cp:coreProperties>
</file>