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3" w:rsidRDefault="008078F3" w:rsidP="006C199B">
      <w:pPr>
        <w:spacing w:line="560" w:lineRule="exact"/>
        <w:jc w:val="center"/>
        <w:rPr>
          <w:rFonts w:ascii="方正书宋简体" w:eastAsia="方正书宋简体"/>
          <w:sz w:val="44"/>
          <w:szCs w:val="44"/>
        </w:rPr>
      </w:pPr>
      <w:r w:rsidRPr="008078F3">
        <w:rPr>
          <w:rFonts w:ascii="方正书宋简体" w:eastAsia="方正书宋简体" w:hint="eastAsia"/>
          <w:sz w:val="44"/>
          <w:szCs w:val="44"/>
        </w:rPr>
        <w:t>关于</w:t>
      </w:r>
      <w:r w:rsidR="00302E39" w:rsidRPr="008078F3">
        <w:rPr>
          <w:rFonts w:ascii="方正书宋简体" w:eastAsia="方正书宋简体" w:hint="eastAsia"/>
          <w:sz w:val="44"/>
          <w:szCs w:val="44"/>
        </w:rPr>
        <w:t>全市</w:t>
      </w:r>
      <w:r w:rsidR="00302E39">
        <w:rPr>
          <w:rFonts w:ascii="方正书宋简体" w:eastAsia="方正书宋简体" w:hint="eastAsia"/>
          <w:sz w:val="44"/>
          <w:szCs w:val="44"/>
        </w:rPr>
        <w:t>工商和</w:t>
      </w:r>
      <w:r w:rsidRPr="008078F3">
        <w:rPr>
          <w:rFonts w:ascii="方正书宋简体" w:eastAsia="方正书宋简体" w:hint="eastAsia"/>
          <w:sz w:val="44"/>
          <w:szCs w:val="44"/>
        </w:rPr>
        <w:t>市场监管系统</w:t>
      </w:r>
    </w:p>
    <w:p w:rsidR="008078F3" w:rsidRPr="008078F3" w:rsidRDefault="00302E39" w:rsidP="006C199B">
      <w:pPr>
        <w:spacing w:line="560" w:lineRule="exact"/>
        <w:ind w:leftChars="-202" w:left="-424"/>
        <w:jc w:val="center"/>
        <w:rPr>
          <w:rFonts w:ascii="方正书宋简体" w:eastAsia="方正书宋简体"/>
          <w:sz w:val="44"/>
          <w:szCs w:val="44"/>
        </w:rPr>
      </w:pPr>
      <w:r>
        <w:rPr>
          <w:rFonts w:ascii="方正书宋简体" w:eastAsia="方正书宋简体" w:hint="eastAsia"/>
          <w:sz w:val="44"/>
          <w:szCs w:val="44"/>
        </w:rPr>
        <w:t xml:space="preserve">  </w:t>
      </w:r>
      <w:r w:rsidR="008078F3" w:rsidRPr="008078F3">
        <w:rPr>
          <w:rFonts w:ascii="方正书宋简体" w:eastAsia="方正书宋简体" w:hint="eastAsia"/>
          <w:sz w:val="44"/>
          <w:szCs w:val="44"/>
        </w:rPr>
        <w:t>2018年一季度</w:t>
      </w:r>
      <w:r>
        <w:rPr>
          <w:rFonts w:ascii="方正书宋简体" w:eastAsia="方正书宋简体" w:hint="eastAsia"/>
          <w:sz w:val="44"/>
          <w:szCs w:val="44"/>
        </w:rPr>
        <w:t>消费维权相关</w:t>
      </w:r>
      <w:r w:rsidR="008078F3" w:rsidRPr="008078F3">
        <w:rPr>
          <w:rFonts w:ascii="方正书宋简体" w:eastAsia="方正书宋简体" w:hint="eastAsia"/>
          <w:sz w:val="44"/>
          <w:szCs w:val="44"/>
        </w:rPr>
        <w:t>情况的通报</w:t>
      </w:r>
    </w:p>
    <w:p w:rsidR="001F26C8" w:rsidRDefault="001F26C8" w:rsidP="006C199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078F3" w:rsidRDefault="008078F3" w:rsidP="006C19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302E39">
        <w:rPr>
          <w:rFonts w:ascii="仿宋_GB2312" w:eastAsia="仿宋_GB2312" w:hint="eastAsia"/>
          <w:sz w:val="32"/>
          <w:szCs w:val="32"/>
        </w:rPr>
        <w:t>深入推进全市工商和市场监管系统消费维权工作</w:t>
      </w:r>
      <w:r>
        <w:rPr>
          <w:rFonts w:ascii="仿宋_GB2312" w:eastAsia="仿宋_GB2312" w:hint="eastAsia"/>
          <w:sz w:val="32"/>
          <w:szCs w:val="32"/>
        </w:rPr>
        <w:t>，按照年初制定的《2018</w:t>
      </w:r>
      <w:r w:rsidR="00302E39">
        <w:rPr>
          <w:rFonts w:ascii="仿宋_GB2312" w:eastAsia="仿宋_GB2312" w:hint="eastAsia"/>
          <w:sz w:val="32"/>
          <w:szCs w:val="32"/>
        </w:rPr>
        <w:t>年常州市工商和市场监管消保工作意见》，结合消费环境指数相关指标和一季度条线工作重点，市局消保处对各区市场监管</w:t>
      </w:r>
      <w:r>
        <w:rPr>
          <w:rFonts w:ascii="仿宋_GB2312" w:eastAsia="仿宋_GB2312" w:hint="eastAsia"/>
          <w:sz w:val="32"/>
          <w:szCs w:val="32"/>
        </w:rPr>
        <w:t>局今年一季度（2018.1.1-3.31）</w:t>
      </w:r>
      <w:r w:rsidR="00302E39">
        <w:rPr>
          <w:rFonts w:ascii="仿宋_GB2312" w:eastAsia="仿宋_GB2312" w:hint="eastAsia"/>
          <w:sz w:val="32"/>
          <w:szCs w:val="32"/>
        </w:rPr>
        <w:t>相关工作</w:t>
      </w:r>
      <w:r>
        <w:rPr>
          <w:rFonts w:ascii="仿宋_GB2312" w:eastAsia="仿宋_GB2312" w:hint="eastAsia"/>
          <w:sz w:val="32"/>
          <w:szCs w:val="32"/>
        </w:rPr>
        <w:t>进行了检查，现将情况通报如下：</w:t>
      </w:r>
    </w:p>
    <w:p w:rsidR="00C4638B" w:rsidRDefault="00C4638B" w:rsidP="006C19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78F3" w:rsidRPr="00E318BE" w:rsidRDefault="00E318BE" w:rsidP="006C199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一季度12315平台</w:t>
      </w:r>
      <w:r w:rsidR="008078F3" w:rsidRPr="00E318BE">
        <w:rPr>
          <w:rFonts w:ascii="仿宋_GB2312" w:eastAsia="仿宋_GB2312" w:hint="eastAsia"/>
          <w:b/>
          <w:sz w:val="32"/>
          <w:szCs w:val="32"/>
        </w:rPr>
        <w:t>消费侵权数据统计</w:t>
      </w:r>
      <w:r w:rsidR="00302E39">
        <w:rPr>
          <w:rFonts w:ascii="仿宋_GB2312" w:eastAsia="仿宋_GB2312" w:hint="eastAsia"/>
          <w:b/>
          <w:sz w:val="32"/>
          <w:szCs w:val="32"/>
        </w:rPr>
        <w:t>情况</w:t>
      </w:r>
    </w:p>
    <w:p w:rsidR="001C46F0" w:rsidRDefault="00222596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</w:t>
      </w:r>
      <w:r w:rsidR="00C86D75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包括投诉、举报、诉转案数量，以及诉转案比例、</w:t>
      </w:r>
      <w:r w:rsidR="001C46F0">
        <w:rPr>
          <w:rFonts w:ascii="仿宋_GB2312" w:eastAsia="仿宋_GB2312" w:hint="eastAsia"/>
          <w:sz w:val="32"/>
          <w:szCs w:val="32"/>
        </w:rPr>
        <w:t>投诉</w:t>
      </w:r>
      <w:r>
        <w:rPr>
          <w:rFonts w:ascii="仿宋_GB2312" w:eastAsia="仿宋_GB2312" w:hint="eastAsia"/>
          <w:sz w:val="32"/>
          <w:szCs w:val="32"/>
        </w:rPr>
        <w:t>及时办结率、</w:t>
      </w:r>
      <w:r w:rsidR="001C46F0">
        <w:rPr>
          <w:rFonts w:ascii="仿宋_GB2312" w:eastAsia="仿宋_GB2312" w:hint="eastAsia"/>
          <w:sz w:val="32"/>
          <w:szCs w:val="32"/>
        </w:rPr>
        <w:t>投诉举报</w:t>
      </w:r>
      <w:r>
        <w:rPr>
          <w:rFonts w:ascii="仿宋_GB2312" w:eastAsia="仿宋_GB2312" w:hint="eastAsia"/>
          <w:sz w:val="32"/>
          <w:szCs w:val="32"/>
        </w:rPr>
        <w:t>满意率6</w:t>
      </w:r>
      <w:r w:rsidR="00C86D75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指标</w:t>
      </w:r>
      <w:r w:rsidR="00C86D75">
        <w:rPr>
          <w:rFonts w:ascii="仿宋_GB2312" w:eastAsia="仿宋_GB2312" w:hint="eastAsia"/>
          <w:sz w:val="32"/>
          <w:szCs w:val="32"/>
        </w:rPr>
        <w:t>。</w:t>
      </w:r>
    </w:p>
    <w:p w:rsidR="00222596" w:rsidRDefault="001C46F0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其中，</w:t>
      </w:r>
      <w:r w:rsidR="00C86D75">
        <w:rPr>
          <w:rFonts w:ascii="仿宋_GB2312" w:eastAsia="仿宋_GB2312" w:hint="eastAsia"/>
          <w:sz w:val="32"/>
          <w:szCs w:val="32"/>
        </w:rPr>
        <w:t>前3个指标</w:t>
      </w:r>
      <w:r>
        <w:rPr>
          <w:rFonts w:ascii="仿宋_GB2312" w:eastAsia="仿宋_GB2312" w:hint="eastAsia"/>
          <w:sz w:val="32"/>
          <w:szCs w:val="32"/>
        </w:rPr>
        <w:t>的数据</w:t>
      </w:r>
      <w:r w:rsidR="00C86D75">
        <w:rPr>
          <w:rFonts w:ascii="仿宋_GB2312" w:eastAsia="仿宋_GB2312" w:hint="eastAsia"/>
          <w:sz w:val="32"/>
          <w:szCs w:val="32"/>
        </w:rPr>
        <w:t>从12315平台中直接查得</w:t>
      </w:r>
      <w:r>
        <w:rPr>
          <w:rFonts w:ascii="仿宋_GB2312" w:eastAsia="仿宋_GB2312" w:hint="eastAsia"/>
          <w:sz w:val="32"/>
          <w:szCs w:val="32"/>
        </w:rPr>
        <w:t>；诉转案</w:t>
      </w:r>
      <w:r w:rsidR="0052164D">
        <w:rPr>
          <w:rFonts w:ascii="仿宋_GB2312" w:eastAsia="仿宋_GB2312" w:hint="eastAsia"/>
          <w:sz w:val="32"/>
          <w:szCs w:val="32"/>
        </w:rPr>
        <w:t>率</w:t>
      </w:r>
      <w:r>
        <w:rPr>
          <w:rFonts w:ascii="仿宋_GB2312" w:eastAsia="仿宋_GB2312" w:hint="eastAsia"/>
          <w:sz w:val="32"/>
          <w:szCs w:val="32"/>
        </w:rPr>
        <w:t>为诉转案数量占投诉数量之比；投诉及时办结率为统计当天（4.20 17:17）各区一季度投诉办结数占投诉数量之比；群众满意率</w:t>
      </w:r>
      <w:r w:rsidR="0052164D">
        <w:rPr>
          <w:rFonts w:ascii="仿宋_GB2312" w:eastAsia="仿宋_GB2312" w:hint="eastAsia"/>
          <w:sz w:val="32"/>
          <w:szCs w:val="32"/>
        </w:rPr>
        <w:t>是对各区一季度投诉举报随机抽查了</w:t>
      </w:r>
      <w:r>
        <w:rPr>
          <w:rFonts w:ascii="仿宋_GB2312" w:eastAsia="仿宋_GB2312" w:hint="eastAsia"/>
          <w:sz w:val="32"/>
          <w:szCs w:val="32"/>
        </w:rPr>
        <w:t>5%</w:t>
      </w:r>
      <w:r w:rsidR="0052164D">
        <w:rPr>
          <w:rFonts w:ascii="仿宋_GB2312" w:eastAsia="仿宋_GB2312" w:hint="eastAsia"/>
          <w:sz w:val="32"/>
          <w:szCs w:val="32"/>
        </w:rPr>
        <w:t>，回访得出的满意数与投诉举报数量之比。详见下表：</w:t>
      </w: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  <w:sectPr w:rsidR="00C4638B" w:rsidSect="001F26C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jc w:val="center"/>
        <w:tblInd w:w="-807" w:type="dxa"/>
        <w:tblLook w:val="04A0"/>
      </w:tblPr>
      <w:tblGrid>
        <w:gridCol w:w="779"/>
        <w:gridCol w:w="1903"/>
        <w:gridCol w:w="1903"/>
        <w:gridCol w:w="2184"/>
        <w:gridCol w:w="2044"/>
        <w:gridCol w:w="2607"/>
        <w:gridCol w:w="2607"/>
      </w:tblGrid>
      <w:tr w:rsidR="00C4638B" w:rsidRPr="008078F3" w:rsidTr="007F01F7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8078F3" w:rsidRPr="00302E39" w:rsidRDefault="0052164D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302E39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  <w:p w:rsidR="0052164D" w:rsidRPr="00222596" w:rsidRDefault="0052164D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302E39">
              <w:rPr>
                <w:rFonts w:ascii="仿宋_GB2312" w:eastAsia="仿宋_GB2312"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0" w:type="auto"/>
            <w:vAlign w:val="center"/>
          </w:tcPr>
          <w:p w:rsidR="008078F3" w:rsidRPr="00E318BE" w:rsidRDefault="00302E39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投诉数（件）</w:t>
            </w:r>
          </w:p>
        </w:tc>
        <w:tc>
          <w:tcPr>
            <w:tcW w:w="0" w:type="auto"/>
            <w:vAlign w:val="center"/>
          </w:tcPr>
          <w:p w:rsidR="008078F3" w:rsidRPr="00E318BE" w:rsidRDefault="00302E39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举报数（件）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C4638B" w:rsidRPr="00E318BE" w:rsidRDefault="00302E39" w:rsidP="00B73617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诉转案数（件）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C4638B" w:rsidRPr="00E318BE" w:rsidRDefault="008078F3" w:rsidP="007F01F7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E318BE">
              <w:rPr>
                <w:rFonts w:ascii="仿宋_GB2312" w:eastAsia="仿宋_GB2312" w:hint="eastAsia"/>
                <w:b/>
                <w:sz w:val="28"/>
                <w:szCs w:val="28"/>
              </w:rPr>
              <w:t>诉转案</w:t>
            </w:r>
            <w:r w:rsidR="0052164D" w:rsidRPr="00E318BE">
              <w:rPr>
                <w:rFonts w:ascii="仿宋_GB2312" w:eastAsia="仿宋_GB2312" w:hint="eastAsia"/>
                <w:b/>
                <w:sz w:val="28"/>
                <w:szCs w:val="28"/>
              </w:rPr>
              <w:t>率</w:t>
            </w:r>
            <w:r w:rsidR="00302E39">
              <w:rPr>
                <w:rFonts w:ascii="仿宋_GB2312" w:eastAsia="仿宋_GB2312" w:hint="eastAsia"/>
                <w:b/>
                <w:sz w:val="28"/>
                <w:szCs w:val="28"/>
              </w:rPr>
              <w:t>（%）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C4638B" w:rsidRPr="00E318BE" w:rsidRDefault="001C46F0" w:rsidP="00B73617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E318BE">
              <w:rPr>
                <w:rFonts w:ascii="仿宋_GB2312" w:eastAsia="仿宋_GB2312" w:hint="eastAsia"/>
                <w:b/>
                <w:sz w:val="28"/>
                <w:szCs w:val="28"/>
              </w:rPr>
              <w:t>投诉</w:t>
            </w:r>
            <w:r w:rsidR="008078F3" w:rsidRPr="00E318BE">
              <w:rPr>
                <w:rFonts w:ascii="仿宋_GB2312" w:eastAsia="仿宋_GB2312" w:hint="eastAsia"/>
                <w:b/>
                <w:sz w:val="28"/>
                <w:szCs w:val="28"/>
              </w:rPr>
              <w:t>及时办结率</w:t>
            </w:r>
            <w:r w:rsidR="00302E39">
              <w:rPr>
                <w:rFonts w:ascii="仿宋_GB2312" w:eastAsia="仿宋_GB2312" w:hint="eastAsia"/>
                <w:b/>
                <w:sz w:val="28"/>
                <w:szCs w:val="28"/>
              </w:rPr>
              <w:t>(%)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C4638B" w:rsidRPr="00E318BE" w:rsidRDefault="001C46F0" w:rsidP="00B73617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E318BE">
              <w:rPr>
                <w:rFonts w:ascii="仿宋_GB2312" w:eastAsia="仿宋_GB2312" w:hint="eastAsia"/>
                <w:b/>
                <w:sz w:val="28"/>
                <w:szCs w:val="28"/>
              </w:rPr>
              <w:t>投诉举报</w:t>
            </w:r>
            <w:r w:rsidR="008078F3" w:rsidRPr="00E318BE">
              <w:rPr>
                <w:rFonts w:ascii="仿宋_GB2312" w:eastAsia="仿宋_GB2312" w:hint="eastAsia"/>
                <w:b/>
                <w:sz w:val="28"/>
                <w:szCs w:val="28"/>
              </w:rPr>
              <w:t>满意</w:t>
            </w:r>
            <w:r w:rsidR="00222596" w:rsidRPr="00E318BE">
              <w:rPr>
                <w:rFonts w:ascii="仿宋_GB2312" w:eastAsia="仿宋_GB2312" w:hint="eastAsia"/>
                <w:b/>
                <w:sz w:val="28"/>
                <w:szCs w:val="28"/>
              </w:rPr>
              <w:t>率</w:t>
            </w:r>
            <w:r w:rsidR="00302E39">
              <w:rPr>
                <w:rFonts w:ascii="仿宋_GB2312" w:eastAsia="仿宋_GB2312" w:hint="eastAsia"/>
                <w:b/>
                <w:sz w:val="28"/>
                <w:szCs w:val="28"/>
              </w:rPr>
              <w:t>(%)</w:t>
            </w:r>
          </w:p>
        </w:tc>
      </w:tr>
      <w:tr w:rsidR="00B73617" w:rsidRPr="008078F3" w:rsidTr="00D706E1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B73617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sz w:val="28"/>
                <w:szCs w:val="28"/>
              </w:rPr>
              <w:t>溧阳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5.65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86.44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.00</w:t>
            </w:r>
          </w:p>
        </w:tc>
      </w:tr>
      <w:tr w:rsidR="00B73617" w:rsidRPr="008078F3" w:rsidTr="00CE3DD5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B73617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sz w:val="28"/>
                <w:szCs w:val="28"/>
              </w:rPr>
              <w:t>金坛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98.18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83.33</w:t>
            </w:r>
          </w:p>
        </w:tc>
      </w:tr>
      <w:tr w:rsidR="00B73617" w:rsidRPr="008078F3" w:rsidTr="00471907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B73617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sz w:val="28"/>
                <w:szCs w:val="28"/>
              </w:rPr>
              <w:t>武进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0.84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89.75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82.76</w:t>
            </w:r>
          </w:p>
        </w:tc>
      </w:tr>
      <w:tr w:rsidR="00B73617" w:rsidRPr="008078F3" w:rsidTr="00B24A21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6A6494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新北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1.04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93.43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85.71</w:t>
            </w:r>
          </w:p>
        </w:tc>
      </w:tr>
      <w:tr w:rsidR="00B73617" w:rsidRPr="008078F3" w:rsidTr="00180072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B73617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sz w:val="28"/>
                <w:szCs w:val="28"/>
              </w:rPr>
              <w:t>天宁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83.03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48.15</w:t>
            </w:r>
          </w:p>
        </w:tc>
      </w:tr>
      <w:tr w:rsidR="00B73617" w:rsidRPr="008078F3" w:rsidTr="0033247B">
        <w:trPr>
          <w:jc w:val="center"/>
        </w:trPr>
        <w:tc>
          <w:tcPr>
            <w:tcW w:w="0" w:type="auto"/>
            <w:vAlign w:val="center"/>
          </w:tcPr>
          <w:p w:rsidR="00B73617" w:rsidRPr="00222596" w:rsidRDefault="00B73617" w:rsidP="006C199B">
            <w:pPr>
              <w:pStyle w:val="a3"/>
              <w:spacing w:line="5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sz w:val="28"/>
                <w:szCs w:val="28"/>
              </w:rPr>
              <w:t>钟楼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68.70</w:t>
            </w:r>
          </w:p>
        </w:tc>
        <w:tc>
          <w:tcPr>
            <w:tcW w:w="0" w:type="auto"/>
            <w:vAlign w:val="center"/>
          </w:tcPr>
          <w:p w:rsidR="00B73617" w:rsidRPr="00222596" w:rsidRDefault="00B73617" w:rsidP="006C199B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2259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.00</w:t>
            </w:r>
          </w:p>
        </w:tc>
      </w:tr>
    </w:tbl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C4638B" w:rsidRDefault="00C4638B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  <w:sectPr w:rsidR="00C4638B" w:rsidSect="00C463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E407A" w:rsidRDefault="002E407A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E407A">
        <w:rPr>
          <w:rFonts w:ascii="仿宋_GB2312" w:eastAsia="仿宋_GB2312"/>
          <w:sz w:val="32"/>
          <w:szCs w:val="32"/>
        </w:rPr>
        <w:lastRenderedPageBreak/>
        <w:t>一季度共对133条投诉记录进行了电话回访，其中新</w:t>
      </w:r>
      <w:r w:rsidR="006A6494">
        <w:rPr>
          <w:rFonts w:ascii="仿宋_GB2312" w:eastAsia="仿宋_GB2312" w:hint="eastAsia"/>
          <w:sz w:val="32"/>
          <w:szCs w:val="32"/>
        </w:rPr>
        <w:t>北</w:t>
      </w:r>
      <w:r w:rsidRPr="002E407A">
        <w:rPr>
          <w:rFonts w:ascii="仿宋_GB2312" w:eastAsia="仿宋_GB2312"/>
          <w:sz w:val="32"/>
          <w:szCs w:val="32"/>
        </w:rPr>
        <w:t>35条、金坛6条、武进29条、天宁27条、钟楼26条、溧阳10条。通过电话回访，消费者不满意主要集中在以下几个方面：</w:t>
      </w:r>
    </w:p>
    <w:p w:rsidR="002E407A" w:rsidRDefault="002E407A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E407A">
        <w:rPr>
          <w:rFonts w:ascii="仿宋_GB2312" w:eastAsia="仿宋_GB2312"/>
          <w:sz w:val="32"/>
          <w:szCs w:val="32"/>
        </w:rPr>
        <w:t>一是在投诉举报人拨打12315电话后，基层未与投诉举报人进行任何形式的沟通</w:t>
      </w:r>
      <w:r>
        <w:rPr>
          <w:rFonts w:ascii="仿宋_GB2312" w:eastAsia="仿宋_GB2312" w:hint="eastAsia"/>
          <w:sz w:val="32"/>
          <w:szCs w:val="32"/>
        </w:rPr>
        <w:t>。</w:t>
      </w:r>
      <w:r w:rsidRPr="002E407A">
        <w:rPr>
          <w:rFonts w:ascii="仿宋_GB2312" w:eastAsia="仿宋_GB2312"/>
          <w:sz w:val="32"/>
          <w:szCs w:val="32"/>
        </w:rPr>
        <w:t>主要表现在</w:t>
      </w:r>
      <w:r>
        <w:rPr>
          <w:rFonts w:ascii="仿宋_GB2312" w:eastAsia="仿宋_GB2312" w:hint="eastAsia"/>
          <w:sz w:val="32"/>
          <w:szCs w:val="32"/>
        </w:rPr>
        <w:t>未</w:t>
      </w:r>
      <w:r w:rsidRPr="002E407A">
        <w:rPr>
          <w:rFonts w:ascii="仿宋_GB2312" w:eastAsia="仿宋_GB2312"/>
          <w:sz w:val="32"/>
          <w:szCs w:val="32"/>
        </w:rPr>
        <w:t>向投诉举报人了解情况，或者</w:t>
      </w:r>
      <w:r>
        <w:rPr>
          <w:rFonts w:ascii="仿宋_GB2312" w:eastAsia="仿宋_GB2312" w:hint="eastAsia"/>
          <w:sz w:val="32"/>
          <w:szCs w:val="32"/>
        </w:rPr>
        <w:t>未</w:t>
      </w:r>
      <w:r w:rsidRPr="002E407A">
        <w:rPr>
          <w:rFonts w:ascii="仿宋_GB2312" w:eastAsia="仿宋_GB2312"/>
          <w:sz w:val="32"/>
          <w:szCs w:val="32"/>
        </w:rPr>
        <w:t>将办理结果告知投诉举报人。在整个回访过程中，发现各局均存在该问题，其中新</w:t>
      </w:r>
      <w:r w:rsidR="006A6494">
        <w:rPr>
          <w:rFonts w:ascii="仿宋_GB2312" w:eastAsia="仿宋_GB2312" w:hint="eastAsia"/>
          <w:sz w:val="32"/>
          <w:szCs w:val="32"/>
        </w:rPr>
        <w:t>北</w:t>
      </w:r>
      <w:r w:rsidRPr="002E407A">
        <w:rPr>
          <w:rFonts w:ascii="仿宋_GB2312" w:eastAsia="仿宋_GB2312"/>
          <w:sz w:val="32"/>
          <w:szCs w:val="32"/>
        </w:rPr>
        <w:t>发现5条，金坛发现1条，武进发现5条，天宁发现12条，钟楼发现12条，溧阳发现3条。</w:t>
      </w:r>
    </w:p>
    <w:p w:rsidR="002E407A" w:rsidRDefault="002E407A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E407A">
        <w:rPr>
          <w:rFonts w:ascii="仿宋_GB2312" w:eastAsia="仿宋_GB2312"/>
          <w:sz w:val="32"/>
          <w:szCs w:val="32"/>
        </w:rPr>
        <w:t>二是投诉</w:t>
      </w:r>
      <w:r w:rsidR="00A15C5B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/>
          <w:sz w:val="32"/>
          <w:szCs w:val="32"/>
        </w:rPr>
        <w:t>能</w:t>
      </w:r>
      <w:r w:rsidRPr="002E407A">
        <w:rPr>
          <w:rFonts w:ascii="仿宋_GB2312" w:eastAsia="仿宋_GB2312"/>
          <w:sz w:val="32"/>
          <w:szCs w:val="32"/>
        </w:rPr>
        <w:t>得到圆满解决，</w:t>
      </w:r>
      <w:r>
        <w:rPr>
          <w:rFonts w:ascii="仿宋_GB2312" w:eastAsia="仿宋_GB2312" w:hint="eastAsia"/>
          <w:sz w:val="32"/>
          <w:szCs w:val="32"/>
        </w:rPr>
        <w:t>因而</w:t>
      </w:r>
      <w:r w:rsidRPr="002E407A">
        <w:rPr>
          <w:rFonts w:ascii="仿宋_GB2312" w:eastAsia="仿宋_GB2312"/>
          <w:sz w:val="32"/>
          <w:szCs w:val="32"/>
        </w:rPr>
        <w:t>引起消费者</w:t>
      </w:r>
      <w:r w:rsidR="00634B87">
        <w:rPr>
          <w:rFonts w:ascii="仿宋_GB2312" w:eastAsia="仿宋_GB2312" w:hint="eastAsia"/>
          <w:sz w:val="32"/>
          <w:szCs w:val="32"/>
        </w:rPr>
        <w:t>的</w:t>
      </w:r>
      <w:r w:rsidRPr="002E407A">
        <w:rPr>
          <w:rFonts w:ascii="仿宋_GB2312" w:eastAsia="仿宋_GB2312"/>
          <w:sz w:val="32"/>
          <w:szCs w:val="32"/>
        </w:rPr>
        <w:t>不满。其中新</w:t>
      </w:r>
      <w:r w:rsidR="006A6494">
        <w:rPr>
          <w:rFonts w:ascii="仿宋_GB2312" w:eastAsia="仿宋_GB2312" w:hint="eastAsia"/>
          <w:sz w:val="32"/>
          <w:szCs w:val="32"/>
        </w:rPr>
        <w:t>北</w:t>
      </w:r>
      <w:r w:rsidRPr="002E407A">
        <w:rPr>
          <w:rFonts w:ascii="仿宋_GB2312" w:eastAsia="仿宋_GB2312"/>
          <w:sz w:val="32"/>
          <w:szCs w:val="32"/>
        </w:rPr>
        <w:t>发现2条，武进发现2条，天宁发现6条，钟楼发现5条，溧阳发现1条。</w:t>
      </w:r>
    </w:p>
    <w:p w:rsidR="002E407A" w:rsidRDefault="002E407A" w:rsidP="006C199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E407A">
        <w:rPr>
          <w:rFonts w:ascii="仿宋_GB2312" w:eastAsia="仿宋_GB2312"/>
          <w:sz w:val="32"/>
          <w:szCs w:val="32"/>
        </w:rPr>
        <w:t>三是基层工作人员</w:t>
      </w:r>
      <w:r>
        <w:rPr>
          <w:rFonts w:ascii="仿宋_GB2312" w:eastAsia="仿宋_GB2312" w:hint="eastAsia"/>
          <w:sz w:val="32"/>
          <w:szCs w:val="32"/>
        </w:rPr>
        <w:t>未能</w:t>
      </w:r>
      <w:r w:rsidRPr="002E407A">
        <w:rPr>
          <w:rFonts w:ascii="仿宋_GB2312" w:eastAsia="仿宋_GB2312"/>
          <w:sz w:val="32"/>
          <w:szCs w:val="32"/>
        </w:rPr>
        <w:t>做好法律法规的解释工作。部分基层工作人员在接到转办单后，仅是简单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打了一个电话告知消费者</w:t>
      </w:r>
      <w:r w:rsidRPr="002E407A">
        <w:rPr>
          <w:rFonts w:ascii="仿宋_GB2312" w:eastAsia="仿宋_GB2312"/>
          <w:sz w:val="32"/>
          <w:szCs w:val="32"/>
        </w:rPr>
        <w:t>商家同意协调处理，以此作为调解结果</w:t>
      </w:r>
      <w:r>
        <w:rPr>
          <w:rFonts w:ascii="仿宋_GB2312" w:eastAsia="仿宋_GB2312" w:hint="eastAsia"/>
          <w:sz w:val="32"/>
          <w:szCs w:val="32"/>
        </w:rPr>
        <w:t>。</w:t>
      </w:r>
      <w:r w:rsidRPr="002E407A">
        <w:rPr>
          <w:rFonts w:ascii="仿宋_GB2312" w:eastAsia="仿宋_GB2312"/>
          <w:sz w:val="32"/>
          <w:szCs w:val="32"/>
        </w:rPr>
        <w:t>对于这种调解结果消费者很不认可。其中新</w:t>
      </w:r>
      <w:r w:rsidR="006A6494">
        <w:rPr>
          <w:rFonts w:ascii="仿宋_GB2312" w:eastAsia="仿宋_GB2312" w:hint="eastAsia"/>
          <w:sz w:val="32"/>
          <w:szCs w:val="32"/>
        </w:rPr>
        <w:t>北</w:t>
      </w:r>
      <w:r w:rsidRPr="002E407A">
        <w:rPr>
          <w:rFonts w:ascii="仿宋_GB2312" w:eastAsia="仿宋_GB2312"/>
          <w:sz w:val="32"/>
          <w:szCs w:val="32"/>
        </w:rPr>
        <w:t>发现5条，金坛发现1条，武进发现5条，天宁发现14条，钟楼发现13条，溧阳发现3条。</w:t>
      </w:r>
    </w:p>
    <w:p w:rsidR="008078F3" w:rsidRPr="008078F3" w:rsidRDefault="008078F3" w:rsidP="006C199B">
      <w:pPr>
        <w:pStyle w:val="a3"/>
        <w:spacing w:line="560" w:lineRule="exact"/>
        <w:ind w:left="1360" w:firstLineChars="0" w:firstLine="0"/>
        <w:rPr>
          <w:rFonts w:ascii="仿宋_GB2312" w:eastAsia="仿宋_GB2312"/>
          <w:sz w:val="32"/>
          <w:szCs w:val="32"/>
        </w:rPr>
      </w:pPr>
    </w:p>
    <w:p w:rsidR="008078F3" w:rsidRPr="00E318BE" w:rsidRDefault="00E318BE" w:rsidP="006C199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一季度12315平台</w:t>
      </w:r>
      <w:r w:rsidR="00A32625">
        <w:rPr>
          <w:rFonts w:ascii="仿宋_GB2312" w:eastAsia="仿宋_GB2312" w:hint="eastAsia"/>
          <w:b/>
          <w:sz w:val="32"/>
          <w:szCs w:val="32"/>
        </w:rPr>
        <w:t>投诉</w:t>
      </w:r>
      <w:r w:rsidRPr="00E318BE">
        <w:rPr>
          <w:rFonts w:ascii="仿宋_GB2312" w:eastAsia="仿宋_GB2312" w:hint="eastAsia"/>
          <w:b/>
          <w:sz w:val="32"/>
          <w:szCs w:val="32"/>
        </w:rPr>
        <w:t>数据质量抽查情况</w:t>
      </w:r>
    </w:p>
    <w:p w:rsidR="00A32625" w:rsidRDefault="00E318BE" w:rsidP="006C19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针对各区市场监管局一季度在12315平台</w:t>
      </w:r>
      <w:r w:rsidR="00815C53">
        <w:rPr>
          <w:rFonts w:ascii="仿宋_GB2312" w:eastAsia="仿宋_GB2312" w:hint="eastAsia"/>
          <w:sz w:val="32"/>
          <w:szCs w:val="32"/>
        </w:rPr>
        <w:t>已办结的</w:t>
      </w:r>
      <w:r>
        <w:rPr>
          <w:rFonts w:ascii="仿宋_GB2312" w:eastAsia="仿宋_GB2312" w:hint="eastAsia"/>
          <w:sz w:val="32"/>
          <w:szCs w:val="32"/>
        </w:rPr>
        <w:t>自录</w:t>
      </w:r>
      <w:r w:rsidR="00815C53">
        <w:rPr>
          <w:rFonts w:ascii="仿宋_GB2312" w:eastAsia="仿宋_GB2312" w:hint="eastAsia"/>
          <w:sz w:val="32"/>
          <w:szCs w:val="32"/>
        </w:rPr>
        <w:t>投诉</w:t>
      </w:r>
      <w:r w:rsidR="003D6C37">
        <w:rPr>
          <w:rFonts w:ascii="仿宋_GB2312" w:eastAsia="仿宋_GB2312" w:hint="eastAsia"/>
          <w:sz w:val="32"/>
          <w:szCs w:val="32"/>
        </w:rPr>
        <w:t>和市局分流</w:t>
      </w:r>
      <w:r>
        <w:rPr>
          <w:rFonts w:ascii="仿宋_GB2312" w:eastAsia="仿宋_GB2312" w:hint="eastAsia"/>
          <w:sz w:val="32"/>
          <w:szCs w:val="32"/>
        </w:rPr>
        <w:t>投诉，市局按照</w:t>
      </w:r>
      <w:r w:rsidR="00A32625">
        <w:rPr>
          <w:rFonts w:ascii="仿宋_GB2312" w:eastAsia="仿宋_GB2312" w:hint="eastAsia"/>
          <w:sz w:val="32"/>
          <w:szCs w:val="32"/>
        </w:rPr>
        <w:t>自录5条、市局分流10条</w:t>
      </w:r>
      <w:r>
        <w:rPr>
          <w:rFonts w:ascii="仿宋_GB2312" w:eastAsia="仿宋_GB2312" w:hint="eastAsia"/>
          <w:sz w:val="32"/>
          <w:szCs w:val="32"/>
        </w:rPr>
        <w:t>进行了数据质量抽查</w:t>
      </w:r>
      <w:r w:rsidR="00A32625">
        <w:rPr>
          <w:rFonts w:ascii="仿宋_GB2312" w:eastAsia="仿宋_GB2312" w:hint="eastAsia"/>
          <w:sz w:val="32"/>
          <w:szCs w:val="32"/>
        </w:rPr>
        <w:t>（自录数量不足5条的按实计）；</w:t>
      </w:r>
      <w:r w:rsidR="00815C53">
        <w:rPr>
          <w:rFonts w:ascii="仿宋_GB2312" w:eastAsia="仿宋_GB2312" w:hint="eastAsia"/>
          <w:sz w:val="32"/>
          <w:szCs w:val="32"/>
        </w:rPr>
        <w:t>平台</w:t>
      </w:r>
      <w:r w:rsidR="00815C53">
        <w:rPr>
          <w:rFonts w:ascii="仿宋_GB2312" w:eastAsia="仿宋_GB2312" w:hint="eastAsia"/>
          <w:sz w:val="32"/>
          <w:szCs w:val="32"/>
        </w:rPr>
        <w:lastRenderedPageBreak/>
        <w:t>自录投诉</w:t>
      </w:r>
      <w:r>
        <w:rPr>
          <w:rFonts w:ascii="仿宋_GB2312" w:eastAsia="仿宋_GB2312" w:hint="eastAsia"/>
          <w:sz w:val="32"/>
          <w:szCs w:val="32"/>
        </w:rPr>
        <w:t>主要从数据完整性</w:t>
      </w:r>
      <w:r w:rsidR="00815C53">
        <w:rPr>
          <w:rFonts w:ascii="仿宋_GB2312" w:eastAsia="仿宋_GB2312" w:hint="eastAsia"/>
          <w:sz w:val="32"/>
          <w:szCs w:val="32"/>
        </w:rPr>
        <w:t>和数据</w:t>
      </w:r>
      <w:r>
        <w:rPr>
          <w:rFonts w:ascii="仿宋_GB2312" w:eastAsia="仿宋_GB2312" w:hint="eastAsia"/>
          <w:sz w:val="32"/>
          <w:szCs w:val="32"/>
        </w:rPr>
        <w:t>准确性</w:t>
      </w:r>
      <w:r w:rsidR="00815C53">
        <w:rPr>
          <w:rFonts w:ascii="仿宋_GB2312" w:eastAsia="仿宋_GB2312" w:hint="eastAsia"/>
          <w:sz w:val="32"/>
          <w:szCs w:val="32"/>
        </w:rPr>
        <w:t>测查，市局分流投诉从数据规范性</w:t>
      </w:r>
      <w:r w:rsidR="003348E0">
        <w:rPr>
          <w:rFonts w:ascii="仿宋_GB2312" w:eastAsia="仿宋_GB2312" w:hint="eastAsia"/>
          <w:sz w:val="32"/>
          <w:szCs w:val="32"/>
        </w:rPr>
        <w:t>测查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2625" w:rsidRDefault="00A32625" w:rsidP="006C199B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1.数据完整性：12315平台数据所有投诉、举报、咨询信息应做到应填尽填，重要信息应当在调处过程中努力索取。</w:t>
      </w:r>
    </w:p>
    <w:p w:rsidR="00A32625" w:rsidRDefault="00A32625" w:rsidP="006C199B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2.数据准确性：12315平台中需填写的数据应根据消费者诉求、案件流转、案件调处的实际情况如实、正确填录或选择，使得12315数据准确反映事物的实质。</w:t>
      </w:r>
    </w:p>
    <w:p w:rsidR="00A32625" w:rsidRPr="009F690F" w:rsidRDefault="00A32625" w:rsidP="006C199B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3.数据规范性：12315数据中投诉、举报、咨询的“具体内容”应按《江苏省12315信息网络系统操作规范》的相关规定填写齐全。</w:t>
      </w:r>
    </w:p>
    <w:p w:rsidR="00EA03B1" w:rsidRDefault="00A32625" w:rsidP="006C199B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抽查情况</w:t>
      </w:r>
      <w:r w:rsidR="00E318BE">
        <w:rPr>
          <w:rFonts w:ascii="仿宋_GB2312" w:eastAsia="仿宋_GB2312" w:hint="eastAsia"/>
          <w:sz w:val="32"/>
          <w:szCs w:val="32"/>
        </w:rPr>
        <w:t>见下表：</w:t>
      </w:r>
    </w:p>
    <w:p w:rsidR="00EA03B1" w:rsidRDefault="00EA03B1" w:rsidP="006C199B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A03B1" w:rsidRDefault="00EA03B1" w:rsidP="006C199B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EA03B1" w:rsidSect="00C463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/>
      </w:tblPr>
      <w:tblGrid>
        <w:gridCol w:w="1526"/>
        <w:gridCol w:w="4111"/>
        <w:gridCol w:w="4394"/>
        <w:gridCol w:w="4143"/>
      </w:tblGrid>
      <w:tr w:rsidR="00C61029" w:rsidRPr="00890DB6" w:rsidTr="00C61029">
        <w:trPr>
          <w:tblHeader/>
          <w:jc w:val="center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C61029" w:rsidRPr="00890DB6" w:rsidRDefault="00C61029" w:rsidP="006C199B">
            <w:pPr>
              <w:spacing w:line="560" w:lineRule="exact"/>
              <w:ind w:right="-73"/>
              <w:rPr>
                <w:rFonts w:ascii="仿宋_GB2312" w:eastAsia="仿宋_GB2312"/>
                <w:b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辖区 指标</w:t>
            </w:r>
          </w:p>
        </w:tc>
        <w:tc>
          <w:tcPr>
            <w:tcW w:w="4111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b/>
                <w:sz w:val="28"/>
                <w:szCs w:val="28"/>
              </w:rPr>
              <w:t>数据完整性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b/>
                <w:sz w:val="28"/>
                <w:szCs w:val="28"/>
              </w:rPr>
              <w:t>数据准确性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b/>
                <w:sz w:val="28"/>
                <w:szCs w:val="28"/>
              </w:rPr>
              <w:t>数据规范性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溧阳</w:t>
            </w:r>
          </w:p>
        </w:tc>
        <w:tc>
          <w:tcPr>
            <w:tcW w:w="4111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在抽查的5条自录投诉中，“案件信息”中“商品名称”、“投诉问题类别”、“涉及金额”未填的有2条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“涉案主体信息”和“投诉涉及主体信息”中的“所在行业类别”不一致1条；“案件信息”中的“涉及客体类别”、投诉问题类别”不准确</w:t>
            </w:r>
            <w:r w:rsidR="000C5EDF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890DB6">
              <w:rPr>
                <w:rFonts w:ascii="仿宋_GB2312" w:eastAsia="仿宋_GB2312" w:hint="eastAsia"/>
                <w:sz w:val="28"/>
                <w:szCs w:val="28"/>
              </w:rPr>
              <w:t>2条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在10条市局分流的投诉中，有3条反馈内容缺少办结具体过程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金坛</w:t>
            </w:r>
          </w:p>
        </w:tc>
        <w:tc>
          <w:tcPr>
            <w:tcW w:w="4111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抽查的5条完整度较好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“涉案主体信息”和“投诉涉及主体信息”中的“所在行业类别”不一致的有4条；“案件信息”中“投诉问题类别”不准确的1条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抽查10条</w:t>
            </w:r>
            <w:r w:rsidR="000C5EDF" w:rsidRPr="00890DB6">
              <w:rPr>
                <w:rFonts w:ascii="仿宋_GB2312" w:eastAsia="仿宋_GB2312" w:hint="eastAsia"/>
                <w:sz w:val="28"/>
                <w:szCs w:val="28"/>
              </w:rPr>
              <w:t>市局分流投诉</w:t>
            </w:r>
            <w:r w:rsidRPr="00890DB6">
              <w:rPr>
                <w:rFonts w:ascii="仿宋_GB2312" w:eastAsia="仿宋_GB2312" w:hint="eastAsia"/>
                <w:sz w:val="28"/>
                <w:szCs w:val="28"/>
              </w:rPr>
              <w:t>发现有2条“反馈信息”无办结具体过程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武进</w:t>
            </w:r>
          </w:p>
        </w:tc>
        <w:tc>
          <w:tcPr>
            <w:tcW w:w="4111" w:type="dxa"/>
            <w:vAlign w:val="center"/>
          </w:tcPr>
          <w:p w:rsidR="00C61029" w:rsidRPr="00890DB6" w:rsidRDefault="000C5EDF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抽查的4条中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有2条“案件信息”的“涉及金额”未填；有1条“商品名称”和“型号规格”未填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抽查的4条准确性较高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抽查的10条数据较规范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6A6494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新北</w:t>
            </w:r>
          </w:p>
        </w:tc>
        <w:tc>
          <w:tcPr>
            <w:tcW w:w="4111" w:type="dxa"/>
            <w:vAlign w:val="center"/>
          </w:tcPr>
          <w:p w:rsidR="00C61029" w:rsidRPr="00890DB6" w:rsidRDefault="000C5EDF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涉案主体信息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不完善的有2条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“投诉问题类别”不准确的1条； “涉案主体信息”的“所在行业类别”不准确的2条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抽查10条发现有2条“反馈信息”无办结具体过程</w:t>
            </w:r>
            <w:r w:rsidR="000C5EDF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890DB6">
              <w:rPr>
                <w:rFonts w:ascii="仿宋_GB2312" w:eastAsia="仿宋_GB2312" w:hint="eastAsia"/>
                <w:sz w:val="28"/>
                <w:szCs w:val="28"/>
              </w:rPr>
              <w:t>1条无办理结果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lastRenderedPageBreak/>
              <w:t>天宁</w:t>
            </w:r>
          </w:p>
        </w:tc>
        <w:tc>
          <w:tcPr>
            <w:tcW w:w="4111" w:type="dxa"/>
            <w:vAlign w:val="center"/>
          </w:tcPr>
          <w:p w:rsidR="00C61029" w:rsidRPr="00890DB6" w:rsidRDefault="000C5EDF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5条数据中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有2条“案件信息”中的“商品名称”、“品牌名称”、“涉及金额”在“具体内容”中已涉及，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但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上述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具体栏目中未做到应填尽填；1条“案件信息”中的“投诉问题类别”未填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C61029" w:rsidRPr="00890DB6">
              <w:rPr>
                <w:rFonts w:ascii="仿宋_GB2312" w:eastAsia="仿宋_GB2312" w:hint="eastAsia"/>
                <w:sz w:val="28"/>
                <w:szCs w:val="28"/>
              </w:rPr>
              <w:t>1条“具体内容”中无消费经过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“案件信息”中的“消费类型”存在明显错误的有2条</w:t>
            </w:r>
            <w:r w:rsidR="000C5EDF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890DB6">
              <w:rPr>
                <w:rFonts w:ascii="仿宋_GB2312" w:eastAsia="仿宋_GB2312" w:hint="eastAsia"/>
                <w:sz w:val="28"/>
                <w:szCs w:val="28"/>
              </w:rPr>
              <w:t>未根据消费者反映情况选择，随意选择为“其他”的1条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10条数据中“反馈内容”无办结具体过程且无明确办理结果的3条；无办理过程的3条。</w:t>
            </w:r>
          </w:p>
        </w:tc>
      </w:tr>
      <w:tr w:rsidR="00C61029" w:rsidRPr="00890DB6" w:rsidTr="00C61029">
        <w:trPr>
          <w:jc w:val="center"/>
        </w:trPr>
        <w:tc>
          <w:tcPr>
            <w:tcW w:w="1526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钟楼</w:t>
            </w:r>
          </w:p>
        </w:tc>
        <w:tc>
          <w:tcPr>
            <w:tcW w:w="4111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“案件信息”中的“商品名称”、“品牌名称”、“涉及金额”未做到应填尽填的有3条</w:t>
            </w:r>
          </w:p>
        </w:tc>
        <w:tc>
          <w:tcPr>
            <w:tcW w:w="4394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“案件信息”中的“消费类型”、“涉案主体信息”中的“所在行业类别”不准确的有2条</w:t>
            </w:r>
          </w:p>
        </w:tc>
        <w:tc>
          <w:tcPr>
            <w:tcW w:w="4143" w:type="dxa"/>
            <w:vAlign w:val="center"/>
          </w:tcPr>
          <w:p w:rsidR="00C61029" w:rsidRPr="00890DB6" w:rsidRDefault="00C61029" w:rsidP="006C199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90DB6">
              <w:rPr>
                <w:rFonts w:ascii="仿宋_GB2312" w:eastAsia="仿宋_GB2312" w:hint="eastAsia"/>
                <w:sz w:val="28"/>
                <w:szCs w:val="28"/>
              </w:rPr>
              <w:t>10条数据中“反馈内容”无办结具体过程且无明确办理结果的4条；无办理过程的1条。</w:t>
            </w:r>
          </w:p>
        </w:tc>
      </w:tr>
    </w:tbl>
    <w:p w:rsidR="00C61029" w:rsidRDefault="00A32625" w:rsidP="006C199B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C61029" w:rsidSect="00C61029">
          <w:pgSz w:w="16838" w:h="11906" w:orient="landscape"/>
          <w:pgMar w:top="1276" w:right="1440" w:bottom="1134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0C5EDF" w:rsidRDefault="000C5EDF" w:rsidP="006C199B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常州市工商局消保处</w:t>
      </w:r>
    </w:p>
    <w:p w:rsidR="00A32625" w:rsidRPr="00E318BE" w:rsidRDefault="000C5EDF" w:rsidP="006A6494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2018年4月2</w:t>
      </w:r>
      <w:r w:rsidR="00634B8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2625" w:rsidRPr="00A32625" w:rsidRDefault="00A32625" w:rsidP="006C199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32625" w:rsidRPr="00A32625" w:rsidSect="00C61029">
      <w:pgSz w:w="11906" w:h="16838"/>
      <w:pgMar w:top="1440" w:right="113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39" w:rsidRDefault="00220639" w:rsidP="00B964E3">
      <w:r>
        <w:separator/>
      </w:r>
    </w:p>
  </w:endnote>
  <w:endnote w:type="continuationSeparator" w:id="1">
    <w:p w:rsidR="00220639" w:rsidRDefault="00220639" w:rsidP="00B9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15376"/>
      <w:docPartObj>
        <w:docPartGallery w:val="Page Numbers (Bottom of Page)"/>
        <w:docPartUnique/>
      </w:docPartObj>
    </w:sdtPr>
    <w:sdtContent>
      <w:p w:rsidR="00B964E3" w:rsidRDefault="00231230">
        <w:pPr>
          <w:pStyle w:val="a6"/>
          <w:jc w:val="center"/>
        </w:pPr>
        <w:fldSimple w:instr=" PAGE   \* MERGEFORMAT ">
          <w:r w:rsidR="006A6494" w:rsidRPr="006A6494">
            <w:rPr>
              <w:noProof/>
              <w:lang w:val="zh-CN"/>
            </w:rPr>
            <w:t>1</w:t>
          </w:r>
        </w:fldSimple>
      </w:p>
    </w:sdtContent>
  </w:sdt>
  <w:p w:rsidR="00B964E3" w:rsidRDefault="00B964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39" w:rsidRDefault="00220639" w:rsidP="00B964E3">
      <w:r>
        <w:separator/>
      </w:r>
    </w:p>
  </w:footnote>
  <w:footnote w:type="continuationSeparator" w:id="1">
    <w:p w:rsidR="00220639" w:rsidRDefault="00220639" w:rsidP="00B96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EFF"/>
    <w:multiLevelType w:val="hybridMultilevel"/>
    <w:tmpl w:val="75082C08"/>
    <w:lvl w:ilvl="0" w:tplc="C3A07D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8F3"/>
    <w:rsid w:val="000844D7"/>
    <w:rsid w:val="000C5EDF"/>
    <w:rsid w:val="001C46F0"/>
    <w:rsid w:val="001F26C8"/>
    <w:rsid w:val="00220639"/>
    <w:rsid w:val="00222596"/>
    <w:rsid w:val="00231230"/>
    <w:rsid w:val="00250181"/>
    <w:rsid w:val="002E407A"/>
    <w:rsid w:val="00302E39"/>
    <w:rsid w:val="003348E0"/>
    <w:rsid w:val="003D6C37"/>
    <w:rsid w:val="004921CB"/>
    <w:rsid w:val="004E1B90"/>
    <w:rsid w:val="0052164D"/>
    <w:rsid w:val="00553E82"/>
    <w:rsid w:val="00634B87"/>
    <w:rsid w:val="0069638C"/>
    <w:rsid w:val="006A6494"/>
    <w:rsid w:val="006C199B"/>
    <w:rsid w:val="007E44EE"/>
    <w:rsid w:val="007F01F7"/>
    <w:rsid w:val="008078F3"/>
    <w:rsid w:val="00815C53"/>
    <w:rsid w:val="00890DB6"/>
    <w:rsid w:val="008E2547"/>
    <w:rsid w:val="0097544E"/>
    <w:rsid w:val="009F5998"/>
    <w:rsid w:val="00A15C5B"/>
    <w:rsid w:val="00A24C07"/>
    <w:rsid w:val="00A32625"/>
    <w:rsid w:val="00B21A67"/>
    <w:rsid w:val="00B26A40"/>
    <w:rsid w:val="00B57E1D"/>
    <w:rsid w:val="00B73617"/>
    <w:rsid w:val="00B964E3"/>
    <w:rsid w:val="00C4638B"/>
    <w:rsid w:val="00C61029"/>
    <w:rsid w:val="00C6436F"/>
    <w:rsid w:val="00C86D75"/>
    <w:rsid w:val="00C87678"/>
    <w:rsid w:val="00D131FD"/>
    <w:rsid w:val="00DC3697"/>
    <w:rsid w:val="00E318BE"/>
    <w:rsid w:val="00EA03B1"/>
    <w:rsid w:val="00EB048A"/>
    <w:rsid w:val="00FA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F3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F3"/>
    <w:pPr>
      <w:ind w:firstLineChars="200" w:firstLine="420"/>
    </w:pPr>
  </w:style>
  <w:style w:type="table" w:styleId="a4">
    <w:name w:val="Table Grid"/>
    <w:basedOn w:val="a1"/>
    <w:uiPriority w:val="59"/>
    <w:rsid w:val="008078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52164D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9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64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6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7CF4-ECA8-461E-B8BD-78217F6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冯超</dc:creator>
  <cp:keywords/>
  <dc:description/>
  <cp:lastModifiedBy>冯超</cp:lastModifiedBy>
  <cp:revision>22</cp:revision>
  <dcterms:created xsi:type="dcterms:W3CDTF">2018-04-23T07:11:00Z</dcterms:created>
  <dcterms:modified xsi:type="dcterms:W3CDTF">2018-04-28T08:34:00Z</dcterms:modified>
</cp:coreProperties>
</file>