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F92" w:rsidRDefault="006F5F92" w:rsidP="0073698F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Theme="majorEastAsia" w:hint="eastAsia"/>
          <w:sz w:val="32"/>
          <w:szCs w:val="32"/>
        </w:rPr>
        <w:t>附件：</w:t>
      </w:r>
    </w:p>
    <w:p w:rsidR="006F5F92" w:rsidRPr="006F5F92" w:rsidRDefault="006F5F92" w:rsidP="006F5F92">
      <w:pPr>
        <w:ind w:firstLineChars="1000" w:firstLine="3600"/>
        <w:rPr>
          <w:rFonts w:ascii="方正小标宋简体" w:eastAsia="方正小标宋简体" w:hAnsiTheme="majorEastAsia"/>
          <w:sz w:val="36"/>
          <w:szCs w:val="36"/>
        </w:rPr>
      </w:pPr>
      <w:r w:rsidRPr="006F5F92">
        <w:rPr>
          <w:rFonts w:ascii="方正小标宋简体" w:eastAsia="方正小标宋简体" w:hAnsiTheme="majorEastAsia" w:hint="eastAsia"/>
          <w:sz w:val="36"/>
          <w:szCs w:val="36"/>
        </w:rPr>
        <w:t>网上办事指南</w:t>
      </w:r>
    </w:p>
    <w:p w:rsidR="00EC50F7" w:rsidRDefault="002F569E" w:rsidP="0073698F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proofErr w:type="gramStart"/>
      <w:r>
        <w:rPr>
          <w:rFonts w:ascii="仿宋_GB2312" w:eastAsia="仿宋_GB2312" w:hAnsiTheme="majorEastAsia" w:hint="eastAsia"/>
          <w:sz w:val="32"/>
          <w:szCs w:val="32"/>
        </w:rPr>
        <w:t>一</w:t>
      </w:r>
      <w:proofErr w:type="gramEnd"/>
      <w:r>
        <w:rPr>
          <w:rFonts w:ascii="仿宋_GB2312" w:eastAsia="仿宋_GB2312" w:hAnsiTheme="majorEastAsia" w:hint="eastAsia"/>
          <w:sz w:val="32"/>
          <w:szCs w:val="32"/>
        </w:rPr>
        <w:t>.</w:t>
      </w:r>
      <w:r w:rsidR="005F1DDD">
        <w:rPr>
          <w:rFonts w:ascii="仿宋_GB2312" w:eastAsia="仿宋_GB2312" w:hAnsiTheme="majorEastAsia" w:hint="eastAsia"/>
          <w:sz w:val="32"/>
          <w:szCs w:val="32"/>
        </w:rPr>
        <w:t>网上</w:t>
      </w:r>
      <w:r>
        <w:rPr>
          <w:rFonts w:ascii="仿宋_GB2312" w:eastAsia="仿宋_GB2312" w:hAnsiTheme="majorEastAsia" w:hint="eastAsia"/>
          <w:sz w:val="32"/>
          <w:szCs w:val="32"/>
        </w:rPr>
        <w:t>申报</w:t>
      </w:r>
    </w:p>
    <w:p w:rsidR="00EC50F7" w:rsidRDefault="00EC50F7" w:rsidP="00EC50F7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proofErr w:type="gramStart"/>
      <w:r>
        <w:rPr>
          <w:rFonts w:ascii="仿宋_GB2312" w:eastAsia="仿宋_GB2312" w:hAnsiTheme="majorEastAsia" w:hint="eastAsia"/>
          <w:sz w:val="32"/>
          <w:szCs w:val="32"/>
        </w:rPr>
        <w:t>请办事</w:t>
      </w:r>
      <w:proofErr w:type="gramEnd"/>
      <w:r>
        <w:rPr>
          <w:rFonts w:ascii="仿宋_GB2312" w:eastAsia="仿宋_GB2312" w:hAnsiTheme="majorEastAsia" w:hint="eastAsia"/>
          <w:sz w:val="32"/>
          <w:szCs w:val="32"/>
        </w:rPr>
        <w:t>群众搜索江苏省政务服务网，</w:t>
      </w:r>
      <w:r w:rsidR="002F569E">
        <w:rPr>
          <w:rFonts w:ascii="仿宋_GB2312" w:eastAsia="仿宋_GB2312" w:hAnsiTheme="majorEastAsia" w:hint="eastAsia"/>
          <w:sz w:val="32"/>
          <w:szCs w:val="32"/>
        </w:rPr>
        <w:t>或输入网址</w:t>
      </w:r>
      <w:r w:rsidR="002F569E" w:rsidRPr="002F569E">
        <w:rPr>
          <w:rFonts w:ascii="仿宋_GB2312" w:eastAsia="仿宋_GB2312" w:hAnsiTheme="majorEastAsia"/>
          <w:sz w:val="32"/>
          <w:szCs w:val="32"/>
        </w:rPr>
        <w:t>http://www.jszwfw.gov.cn/</w:t>
      </w:r>
      <w:r>
        <w:rPr>
          <w:rFonts w:ascii="仿宋_GB2312" w:eastAsia="仿宋_GB2312" w:hAnsiTheme="majorEastAsia" w:hint="eastAsia"/>
          <w:sz w:val="32"/>
          <w:szCs w:val="32"/>
        </w:rPr>
        <w:t>进行实名注册；</w:t>
      </w:r>
      <w:r w:rsidR="002F569E">
        <w:rPr>
          <w:rFonts w:ascii="仿宋_GB2312" w:eastAsia="仿宋_GB2312" w:hAnsiTheme="majorEastAsia" w:hint="eastAsia"/>
          <w:sz w:val="32"/>
          <w:szCs w:val="32"/>
        </w:rPr>
        <w:t>推荐使用支付</w:t>
      </w:r>
      <w:proofErr w:type="gramStart"/>
      <w:r w:rsidR="002F569E">
        <w:rPr>
          <w:rFonts w:ascii="仿宋_GB2312" w:eastAsia="仿宋_GB2312" w:hAnsiTheme="majorEastAsia" w:hint="eastAsia"/>
          <w:sz w:val="32"/>
          <w:szCs w:val="32"/>
        </w:rPr>
        <w:t>宝扫码</w:t>
      </w:r>
      <w:proofErr w:type="gramEnd"/>
      <w:r w:rsidR="002F569E">
        <w:rPr>
          <w:rFonts w:ascii="仿宋_GB2312" w:eastAsia="仿宋_GB2312" w:hAnsiTheme="majorEastAsia" w:hint="eastAsia"/>
          <w:sz w:val="32"/>
          <w:szCs w:val="32"/>
        </w:rPr>
        <w:t>认证。</w:t>
      </w:r>
    </w:p>
    <w:p w:rsidR="0073698F" w:rsidRPr="0073698F" w:rsidRDefault="001A0CCC" w:rsidP="007369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A0CC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77803"/>
            <wp:effectExtent l="19050" t="0" r="2540" b="0"/>
            <wp:docPr id="8" name="图片 3" descr="C:\Users\sy\AppData\Roaming\Tencent\Users\1818812\QQ\WinTemp\RichOle\I2MM2Z_RBWEW~Q9IZE8VC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\AppData\Roaming\Tencent\Users\1818812\QQ\WinTemp\RichOle\I2MM2Z_RBWEW~Q9IZE8VCW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F3" w:rsidRPr="008706F3" w:rsidRDefault="0073698F" w:rsidP="008706F3">
      <w:pPr>
        <w:ind w:firstLineChars="15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Theme="majorEastAsia" w:hint="eastAsia"/>
          <w:sz w:val="32"/>
          <w:szCs w:val="32"/>
        </w:rPr>
        <w:t>实名</w:t>
      </w:r>
      <w:r w:rsidR="00D6635E">
        <w:rPr>
          <w:rFonts w:ascii="仿宋_GB2312" w:eastAsia="仿宋_GB2312" w:hAnsiTheme="majorEastAsia" w:hint="eastAsia"/>
          <w:sz w:val="32"/>
          <w:szCs w:val="32"/>
        </w:rPr>
        <w:t>注册</w:t>
      </w:r>
      <w:r>
        <w:rPr>
          <w:rFonts w:ascii="仿宋_GB2312" w:eastAsia="仿宋_GB2312" w:hAnsiTheme="majorEastAsia" w:hint="eastAsia"/>
          <w:sz w:val="32"/>
          <w:szCs w:val="32"/>
        </w:rPr>
        <w:t>后登陆江苏省政务服务网，选择所在的城市常州市，选择所在的区新北区，</w:t>
      </w:r>
      <w:r w:rsidR="008706F3">
        <w:rPr>
          <w:rFonts w:ascii="仿宋_GB2312" w:eastAsia="仿宋_GB2312" w:hAnsiTheme="majorEastAsia" w:hint="eastAsia"/>
          <w:sz w:val="32"/>
          <w:szCs w:val="32"/>
        </w:rPr>
        <w:t>即可看到</w:t>
      </w:r>
      <w:r>
        <w:rPr>
          <w:rFonts w:ascii="仿宋_GB2312" w:eastAsia="仿宋_GB2312" w:hAnsiTheme="majorEastAsia" w:hint="eastAsia"/>
          <w:sz w:val="32"/>
          <w:szCs w:val="32"/>
        </w:rPr>
        <w:t>常州国家高新区（新北区）综合服务旗舰店</w:t>
      </w:r>
      <w:r w:rsidR="008706F3">
        <w:rPr>
          <w:rFonts w:ascii="仿宋_GB2312" w:eastAsia="仿宋_GB2312" w:hAnsiTheme="majorEastAsia" w:hint="eastAsia"/>
          <w:sz w:val="32"/>
          <w:szCs w:val="32"/>
        </w:rPr>
        <w:t>的页面。</w:t>
      </w:r>
      <w:r w:rsidR="008706F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43525" cy="1942838"/>
            <wp:effectExtent l="19050" t="0" r="9525" b="0"/>
            <wp:docPr id="3" name="图片 3" descr="C:\Users\sunyan\AppData\Roaming\Tencent\Users\1818812\QQ\WinTemp\RichOle\L20AFWXF[$34UX@{2E0)$}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yan\AppData\Roaming\Tencent\Users\1818812\QQ\WinTemp\RichOle\L20AFWXF[$34UX@{2E0)$}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343525" cy="194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9E" w:rsidRDefault="008706F3" w:rsidP="002F569E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办事群众</w:t>
      </w:r>
      <w:r w:rsidR="00D6635E">
        <w:rPr>
          <w:rFonts w:ascii="仿宋_GB2312" w:eastAsia="仿宋_GB2312" w:hAnsiTheme="majorEastAsia" w:hint="eastAsia"/>
          <w:sz w:val="32"/>
          <w:szCs w:val="32"/>
        </w:rPr>
        <w:t>开展在线申报。</w:t>
      </w:r>
      <w:r>
        <w:rPr>
          <w:rFonts w:ascii="仿宋_GB2312" w:eastAsia="仿宋_GB2312" w:hAnsiTheme="majorEastAsia" w:hint="eastAsia"/>
          <w:sz w:val="32"/>
          <w:szCs w:val="32"/>
        </w:rPr>
        <w:t>可通过政府部门权责清单，选</w:t>
      </w:r>
      <w:r>
        <w:rPr>
          <w:rFonts w:ascii="仿宋_GB2312" w:eastAsia="仿宋_GB2312" w:hAnsiTheme="majorEastAsia" w:hint="eastAsia"/>
          <w:sz w:val="32"/>
          <w:szCs w:val="32"/>
        </w:rPr>
        <w:lastRenderedPageBreak/>
        <w:t>择</w:t>
      </w:r>
      <w:proofErr w:type="gramStart"/>
      <w:r>
        <w:rPr>
          <w:rFonts w:ascii="仿宋_GB2312" w:eastAsia="仿宋_GB2312" w:hAnsiTheme="majorEastAsia" w:hint="eastAsia"/>
          <w:sz w:val="32"/>
          <w:szCs w:val="32"/>
        </w:rPr>
        <w:t>需办事</w:t>
      </w:r>
      <w:proofErr w:type="gramEnd"/>
      <w:r>
        <w:rPr>
          <w:rFonts w:ascii="仿宋_GB2312" w:eastAsia="仿宋_GB2312" w:hAnsiTheme="majorEastAsia" w:hint="eastAsia"/>
          <w:sz w:val="32"/>
          <w:szCs w:val="32"/>
        </w:rPr>
        <w:t>的事项</w:t>
      </w:r>
      <w:r w:rsidR="001A0CCC">
        <w:rPr>
          <w:rFonts w:ascii="仿宋_GB2312" w:eastAsia="仿宋_GB2312" w:hAnsiTheme="majorEastAsia" w:hint="eastAsia"/>
          <w:sz w:val="32"/>
          <w:szCs w:val="32"/>
        </w:rPr>
        <w:t>，</w:t>
      </w:r>
      <w:r w:rsidR="002F569E">
        <w:rPr>
          <w:rFonts w:ascii="仿宋_GB2312" w:eastAsia="仿宋_GB2312" w:hAnsiTheme="majorEastAsia" w:hint="eastAsia"/>
          <w:sz w:val="32"/>
          <w:szCs w:val="32"/>
        </w:rPr>
        <w:t>翻阅办事指南，准备申报材料。</w:t>
      </w:r>
    </w:p>
    <w:p w:rsidR="002F569E" w:rsidRPr="002F569E" w:rsidRDefault="002F569E" w:rsidP="002F56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86450" cy="2028825"/>
            <wp:effectExtent l="19050" t="0" r="0" b="0"/>
            <wp:docPr id="9" name="图片 9" descr="C:\Users\sy\AppData\Roaming\Tencent\Users\1818812\QQ\WinTemp\RichOle\40L(~2ME2{P47{7MC]_`C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\AppData\Roaming\Tencent\Users\1818812\QQ\WinTemp\RichOle\40L(~2ME2{P47{7MC]_`C0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9E" w:rsidRPr="002F569E" w:rsidRDefault="002F569E" w:rsidP="002F56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2419350"/>
            <wp:effectExtent l="19050" t="0" r="9525" b="0"/>
            <wp:docPr id="11" name="图片 11" descr="C:\Users\sy\AppData\Roaming\Tencent\Users\1818812\QQ\WinTemp\RichOle\{NCF%X8[H_FPS5RM6KA[R0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\AppData\Roaming\Tencent\Users\1818812\QQ\WinTemp\RichOle\{NCF%X8[H_FPS5RM6KA[R0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61" cy="241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9E" w:rsidRDefault="002F569E" w:rsidP="002F569E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点击在线办理按键，即可开始在线申报。</w:t>
      </w:r>
    </w:p>
    <w:p w:rsidR="002F569E" w:rsidRDefault="002F569E" w:rsidP="002F56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9750" cy="2743200"/>
            <wp:effectExtent l="19050" t="0" r="0" b="0"/>
            <wp:docPr id="13" name="图片 13" descr="C:\Users\sy\AppData\Roaming\Tencent\Users\1818812\QQ\WinTemp\RichOle\7IO{ZU(5~RHUN0Z$56XZ7U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\AppData\Roaming\Tencent\Users\1818812\QQ\WinTemp\RichOle\7IO{ZU(5~RHUN0Z$56XZ7UJ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62" w:rsidRDefault="00175B62" w:rsidP="002F569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175B62">
        <w:rPr>
          <w:rFonts w:ascii="仿宋_GB2312" w:eastAsia="仿宋_GB2312" w:hAnsi="宋体" w:cs="宋体" w:hint="eastAsia"/>
          <w:kern w:val="0"/>
          <w:sz w:val="32"/>
          <w:szCs w:val="32"/>
        </w:rPr>
        <w:t>最后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09490E">
        <w:rPr>
          <w:rFonts w:ascii="仿宋_GB2312" w:eastAsia="仿宋_GB2312" w:hAnsi="宋体" w:cs="宋体" w:hint="eastAsia"/>
          <w:kern w:val="0"/>
          <w:sz w:val="32"/>
          <w:szCs w:val="32"/>
        </w:rPr>
        <w:t>在我的空间——可查询</w:t>
      </w:r>
      <w:proofErr w:type="gramStart"/>
      <w:r w:rsidR="0009490E">
        <w:rPr>
          <w:rFonts w:ascii="仿宋_GB2312" w:eastAsia="仿宋_GB2312" w:hAnsi="宋体" w:cs="宋体" w:hint="eastAsia"/>
          <w:kern w:val="0"/>
          <w:sz w:val="32"/>
          <w:szCs w:val="32"/>
        </w:rPr>
        <w:t>网上办</w:t>
      </w:r>
      <w:proofErr w:type="gramEnd"/>
      <w:r w:rsidR="0009490E">
        <w:rPr>
          <w:rFonts w:ascii="仿宋_GB2312" w:eastAsia="仿宋_GB2312" w:hAnsi="宋体" w:cs="宋体" w:hint="eastAsia"/>
          <w:kern w:val="0"/>
          <w:sz w:val="32"/>
          <w:szCs w:val="32"/>
        </w:rPr>
        <w:t>件进度。</w:t>
      </w:r>
    </w:p>
    <w:p w:rsidR="00175B62" w:rsidRPr="00175B62" w:rsidRDefault="00175B62" w:rsidP="00175B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67350" cy="2781300"/>
            <wp:effectExtent l="19050" t="0" r="0" b="0"/>
            <wp:docPr id="18" name="图片 18" descr="C:\Users\sy\AppData\Roaming\Tencent\Users\1818812\QQ\WinTemp\RichOle\JCTO3V1(AYADV(41`N1W7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y\AppData\Roaming\Tencent\Users\1818812\QQ\WinTemp\RichOle\JCTO3V1(AYADV(41`N1W7L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62" w:rsidRDefault="00175B62" w:rsidP="00175B62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二.</w:t>
      </w:r>
      <w:r w:rsidR="005F1DDD">
        <w:rPr>
          <w:rFonts w:ascii="仿宋_GB2312" w:eastAsia="仿宋_GB2312" w:hAnsiTheme="majorEastAsia" w:hint="eastAsia"/>
          <w:sz w:val="32"/>
          <w:szCs w:val="32"/>
        </w:rPr>
        <w:t>许可文书</w:t>
      </w:r>
      <w:r>
        <w:rPr>
          <w:rFonts w:ascii="仿宋_GB2312" w:eastAsia="仿宋_GB2312" w:hAnsiTheme="majorEastAsia" w:hint="eastAsia"/>
          <w:sz w:val="32"/>
          <w:szCs w:val="32"/>
        </w:rPr>
        <w:t>快递</w:t>
      </w:r>
    </w:p>
    <w:p w:rsidR="00175B62" w:rsidRDefault="00175B62" w:rsidP="00175B62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对网上申报事项，可选择审批结果快递送达并填写快递信息，审批完成后，审批结果将由EMS快递送达，无需到大厅现场取件。</w:t>
      </w:r>
    </w:p>
    <w:p w:rsidR="00175B62" w:rsidRPr="00175B62" w:rsidRDefault="00175B62" w:rsidP="00175B62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在一级响应结束前的这段时间，节后出结果文书的办件，一律免费哦。</w:t>
      </w:r>
    </w:p>
    <w:p w:rsidR="00175B62" w:rsidRDefault="00175B62" w:rsidP="00175B62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inline distT="0" distB="0" distL="0" distR="0">
            <wp:extent cx="5274310" cy="2819400"/>
            <wp:effectExtent l="19050" t="0" r="2540" b="0"/>
            <wp:docPr id="15" name="图片 15" descr="C:\Users\sy\Desktop\政务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y\Desktop\政务_副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62" w:rsidRDefault="00175B62" w:rsidP="00175B62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</w:p>
    <w:p w:rsidR="00175B62" w:rsidRDefault="00175B62" w:rsidP="00175B62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lastRenderedPageBreak/>
        <w:t xml:space="preserve">三. </w:t>
      </w:r>
      <w:r w:rsidR="005F1DDD">
        <w:rPr>
          <w:rFonts w:ascii="仿宋_GB2312" w:eastAsia="仿宋_GB2312" w:hAnsiTheme="majorEastAsia" w:hint="eastAsia"/>
          <w:sz w:val="32"/>
          <w:szCs w:val="32"/>
        </w:rPr>
        <w:t>网上</w:t>
      </w:r>
      <w:r>
        <w:rPr>
          <w:rFonts w:ascii="仿宋_GB2312" w:eastAsia="仿宋_GB2312" w:hAnsiTheme="majorEastAsia" w:hint="eastAsia"/>
          <w:sz w:val="32"/>
          <w:szCs w:val="32"/>
        </w:rPr>
        <w:t>咨询</w:t>
      </w:r>
    </w:p>
    <w:p w:rsidR="0009490E" w:rsidRDefault="0009490E" w:rsidP="002F569E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登陆江苏省政务服务网常州国家高新区（新北区）综合服务旗舰店，点击“网上咨询”页面按钮，在线提交咨询。</w:t>
      </w:r>
    </w:p>
    <w:p w:rsidR="0009490E" w:rsidRPr="0009490E" w:rsidRDefault="0009490E" w:rsidP="000949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9895" cy="1695450"/>
            <wp:effectExtent l="19050" t="0" r="0" b="0"/>
            <wp:docPr id="20" name="图片 20" descr="C:\Users\sy\AppData\Roaming\Tencent\Users\1818812\QQ\WinTemp\RichOle\XX$HZSC5N24OXHI~X`ZLRR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y\AppData\Roaming\Tencent\Users\1818812\QQ\WinTemp\RichOle\XX$HZSC5N24OXHI~X`ZLRRQ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90" cy="170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0E" w:rsidRDefault="0009490E" w:rsidP="0009490E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inline distT="0" distB="0" distL="0" distR="0">
            <wp:extent cx="5274310" cy="1781175"/>
            <wp:effectExtent l="19050" t="0" r="2540" b="0"/>
            <wp:docPr id="22" name="图片 22" descr="C:\Users\sy\Desktop\政务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y\Desktop\政务2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65" cy="178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0E" w:rsidRDefault="0009490E" w:rsidP="002F569E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另外也可拨打</w:t>
      </w:r>
      <w:proofErr w:type="gramStart"/>
      <w:r>
        <w:rPr>
          <w:rFonts w:ascii="仿宋_GB2312" w:eastAsia="仿宋_GB2312" w:hAnsiTheme="majorEastAsia" w:hint="eastAsia"/>
          <w:sz w:val="32"/>
          <w:szCs w:val="32"/>
        </w:rPr>
        <w:t>统一总客服</w:t>
      </w:r>
      <w:proofErr w:type="gramEnd"/>
      <w:r>
        <w:rPr>
          <w:rFonts w:ascii="仿宋_GB2312" w:eastAsia="仿宋_GB2312" w:hAnsiTheme="majorEastAsia" w:hint="eastAsia"/>
          <w:sz w:val="32"/>
          <w:szCs w:val="32"/>
        </w:rPr>
        <w:t>12345热线电话，进行咨询或投诉。</w:t>
      </w:r>
    </w:p>
    <w:p w:rsidR="002F569E" w:rsidRDefault="00175B62" w:rsidP="002F569E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四.</w:t>
      </w:r>
      <w:r w:rsidR="005F1DDD">
        <w:rPr>
          <w:rFonts w:ascii="仿宋_GB2312" w:eastAsia="仿宋_GB2312" w:hAnsiTheme="majorEastAsia" w:hint="eastAsia"/>
          <w:sz w:val="32"/>
          <w:szCs w:val="32"/>
        </w:rPr>
        <w:t>在线</w:t>
      </w:r>
      <w:r>
        <w:rPr>
          <w:rFonts w:ascii="仿宋_GB2312" w:eastAsia="仿宋_GB2312" w:hAnsiTheme="majorEastAsia" w:hint="eastAsia"/>
          <w:sz w:val="32"/>
          <w:szCs w:val="32"/>
        </w:rPr>
        <w:t>预约</w:t>
      </w:r>
      <w:r w:rsidR="0021480B">
        <w:rPr>
          <w:rFonts w:ascii="仿宋_GB2312" w:eastAsia="仿宋_GB2312" w:hAnsiTheme="majorEastAsia" w:hint="eastAsia"/>
          <w:sz w:val="32"/>
          <w:szCs w:val="32"/>
        </w:rPr>
        <w:t>；</w:t>
      </w:r>
    </w:p>
    <w:p w:rsidR="00046F08" w:rsidRDefault="0021480B" w:rsidP="00046F08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建议：提前预约，减少办理时间！</w:t>
      </w:r>
    </w:p>
    <w:p w:rsidR="0021480B" w:rsidRPr="0021480B" w:rsidRDefault="00046F08" w:rsidP="00046F08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1.</w:t>
      </w:r>
      <w:r w:rsidR="005F1DDD">
        <w:rPr>
          <w:rFonts w:ascii="仿宋_GB2312" w:eastAsia="仿宋_GB2312" w:hAnsiTheme="majorEastAsia" w:hint="eastAsia"/>
          <w:sz w:val="32"/>
          <w:szCs w:val="32"/>
        </w:rPr>
        <w:t>网上</w:t>
      </w:r>
      <w:r w:rsidR="0021480B" w:rsidRPr="0021480B">
        <w:rPr>
          <w:rFonts w:ascii="仿宋_GB2312" w:eastAsia="仿宋_GB2312" w:hAnsiTheme="majorEastAsia" w:hint="eastAsia"/>
          <w:sz w:val="32"/>
          <w:szCs w:val="32"/>
        </w:rPr>
        <w:t>预约</w:t>
      </w:r>
    </w:p>
    <w:p w:rsidR="0021480B" w:rsidRPr="0021480B" w:rsidRDefault="0021480B" w:rsidP="0021480B">
      <w:pPr>
        <w:pStyle w:val="a8"/>
        <w:widowControl/>
        <w:ind w:left="84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7660" cy="1139353"/>
            <wp:effectExtent l="19050" t="0" r="2540" b="0"/>
            <wp:docPr id="37" name="图片 37" descr="C:\Users\sy\AppData\Roaming\Tencent\Users\1818812\QQ\WinTemp\RichOle\5K@K338CAV$S1(YQ~XK`P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y\AppData\Roaming\Tencent\Users\1818812\QQ\WinTemp\RichOle\5K@K338CAV$S1(YQ~XK`PA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11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0B" w:rsidRPr="0021480B" w:rsidRDefault="0021480B" w:rsidP="0021480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57875" cy="876300"/>
            <wp:effectExtent l="19050" t="0" r="9525" b="0"/>
            <wp:docPr id="33" name="图片 33" descr="C:\Users\sy\AppData\Roaming\Tencent\Users\1818812\QQ\WinTemp\RichOle\0C8QCNJZ3`Z4)1TY[VD@~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y\AppData\Roaming\Tencent\Users\1818812\QQ\WinTemp\RichOle\0C8QCNJZ3`Z4)1TY[VD@~F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0B" w:rsidRPr="0021480B" w:rsidRDefault="0021480B" w:rsidP="002F569E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lastRenderedPageBreak/>
        <w:t>2.</w:t>
      </w:r>
      <w:r w:rsidR="005F1DDD">
        <w:rPr>
          <w:rFonts w:ascii="仿宋_GB2312" w:eastAsia="仿宋_GB2312" w:hAnsiTheme="majorEastAsia" w:hint="eastAsia"/>
          <w:sz w:val="32"/>
          <w:szCs w:val="32"/>
        </w:rPr>
        <w:t>移动</w:t>
      </w:r>
      <w:r>
        <w:rPr>
          <w:rFonts w:ascii="仿宋_GB2312" w:eastAsia="仿宋_GB2312" w:hAnsiTheme="majorEastAsia" w:hint="eastAsia"/>
          <w:sz w:val="32"/>
          <w:szCs w:val="32"/>
        </w:rPr>
        <w:t>预约</w:t>
      </w:r>
    </w:p>
    <w:p w:rsidR="0009490E" w:rsidRDefault="0009490E" w:rsidP="0009490E">
      <w:pPr>
        <w:pStyle w:val="a6"/>
        <w:shd w:val="clear" w:color="auto" w:fill="FFFFFF"/>
        <w:spacing w:before="0" w:beforeAutospacing="0" w:after="0" w:afterAutospacing="0" w:line="360" w:lineRule="atLeast"/>
        <w:jc w:val="center"/>
        <w:rPr>
          <w:rFonts w:ascii="微软雅黑" w:eastAsia="微软雅黑" w:hAnsi="微软雅黑"/>
          <w:color w:val="333333"/>
          <w:spacing w:val="15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FF0000"/>
          <w:spacing w:val="15"/>
          <w:sz w:val="23"/>
          <w:szCs w:val="23"/>
        </w:rPr>
        <w:t>江苏政务服务APP</w:t>
      </w:r>
    </w:p>
    <w:p w:rsidR="0009490E" w:rsidRDefault="0009490E" w:rsidP="0009490E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rFonts w:ascii="微软雅黑" w:eastAsia="微软雅黑" w:hAnsi="微软雅黑"/>
          <w:color w:val="333333"/>
          <w:spacing w:val="15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15"/>
          <w:sz w:val="23"/>
          <w:szCs w:val="23"/>
        </w:rPr>
        <w:t>扫描下方二维码，进行APP下载并安装</w:t>
      </w:r>
    </w:p>
    <w:p w:rsidR="0009490E" w:rsidRPr="0009490E" w:rsidRDefault="00B666A8" w:rsidP="0009490E">
      <w:pPr>
        <w:pStyle w:val="a6"/>
        <w:shd w:val="clear" w:color="auto" w:fill="FFFFFF"/>
        <w:spacing w:before="0" w:beforeAutospacing="0" w:after="0" w:afterAutospacing="0"/>
        <w:jc w:val="center"/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CBC" w:rsidRDefault="00B75CBC" w:rsidP="00B75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fx8intQIAAMIFAAAOAAAA&#10;AAAAAAAAAAAAAC4CAABkcnMvZTJvRG9jLnhtbFBLAQItABQABgAIAAAAIQBMoOks2AAAAAMBAAAP&#10;AAAAAAAAAAAAAAAAAA8FAABkcnMvZG93bnJldi54bWxQSwUGAAAAAAQABADzAAAAFAYAAAAA&#10;" filled="f" stroked="f">
                <o:lock v:ext="edit" aspectratio="t"/>
                <v:textbox>
                  <w:txbxContent>
                    <w:p w:rsidR="00B75CBC" w:rsidRDefault="00B75CBC" w:rsidP="00B75CB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9490E">
        <w:rPr>
          <w:noProof/>
        </w:rPr>
        <w:drawing>
          <wp:inline distT="0" distB="0" distL="0" distR="0">
            <wp:extent cx="2924175" cy="2590800"/>
            <wp:effectExtent l="19050" t="0" r="9525" b="0"/>
            <wp:docPr id="26" name="图片 26" descr="C:\Users\sy\AppData\Roaming\Tencent\Users\1818812\QQ\WinTemp\RichOle\NRG_R8QLQ4B)_T~SOVX_(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y\AppData\Roaming\Tencent\Users\1818812\QQ\WinTemp\RichOle\NRG_R8QLQ4B)_T~SOVX_(U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826" w:rsidRPr="00947826"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3333750" cy="4010025"/>
            <wp:effectExtent l="19050" t="0" r="0" b="0"/>
            <wp:docPr id="1" name="图片 31" descr="C:\Users\sy\AppData\Local\Temp\WeChat Files\6b4c15c6e6dfa5b8b6e88ec084b1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y\AppData\Local\Temp\WeChat Files\6b4c15c6e6dfa5b8b6e88ec084b1dd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56" cy="401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0B" w:rsidRPr="0009490E" w:rsidRDefault="0021480B" w:rsidP="0021480B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</w:p>
    <w:p w:rsidR="00046F08" w:rsidRDefault="00046F08" w:rsidP="00046F08">
      <w:pPr>
        <w:ind w:firstLineChars="150" w:firstLine="480"/>
        <w:rPr>
          <w:rFonts w:ascii="仿宋_GB2312" w:eastAsia="仿宋_GB2312" w:hAnsiTheme="majorEastAsia"/>
          <w:sz w:val="32"/>
          <w:szCs w:val="32"/>
        </w:rPr>
      </w:pPr>
    </w:p>
    <w:sectPr w:rsidR="00046F08" w:rsidSect="007B68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B9A" w:rsidRDefault="00F91B9A" w:rsidP="00CF2126">
      <w:r>
        <w:separator/>
      </w:r>
    </w:p>
  </w:endnote>
  <w:endnote w:type="continuationSeparator" w:id="0">
    <w:p w:rsidR="00F91B9A" w:rsidRDefault="00F91B9A" w:rsidP="00CF2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B9A" w:rsidRDefault="00F91B9A" w:rsidP="00CF2126">
      <w:r>
        <w:separator/>
      </w:r>
    </w:p>
  </w:footnote>
  <w:footnote w:type="continuationSeparator" w:id="0">
    <w:p w:rsidR="00F91B9A" w:rsidRDefault="00F91B9A" w:rsidP="00CF2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A40C5"/>
    <w:multiLevelType w:val="hybridMultilevel"/>
    <w:tmpl w:val="4E92CC96"/>
    <w:lvl w:ilvl="0" w:tplc="F69A067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126"/>
    <w:rsid w:val="00014524"/>
    <w:rsid w:val="00046F08"/>
    <w:rsid w:val="0005592C"/>
    <w:rsid w:val="0009490E"/>
    <w:rsid w:val="00164191"/>
    <w:rsid w:val="00175B62"/>
    <w:rsid w:val="001A0CCC"/>
    <w:rsid w:val="001F49C1"/>
    <w:rsid w:val="0021480B"/>
    <w:rsid w:val="00267DD7"/>
    <w:rsid w:val="002C5837"/>
    <w:rsid w:val="002F569E"/>
    <w:rsid w:val="0036154D"/>
    <w:rsid w:val="005E0DD5"/>
    <w:rsid w:val="005F1DDD"/>
    <w:rsid w:val="005F3C51"/>
    <w:rsid w:val="0062759C"/>
    <w:rsid w:val="006D0AA1"/>
    <w:rsid w:val="006E7E7F"/>
    <w:rsid w:val="006F5F92"/>
    <w:rsid w:val="0073698F"/>
    <w:rsid w:val="0076443E"/>
    <w:rsid w:val="0076785E"/>
    <w:rsid w:val="007B688F"/>
    <w:rsid w:val="008706F3"/>
    <w:rsid w:val="008F6F2D"/>
    <w:rsid w:val="00911680"/>
    <w:rsid w:val="00920D56"/>
    <w:rsid w:val="009250D6"/>
    <w:rsid w:val="00947826"/>
    <w:rsid w:val="00A31248"/>
    <w:rsid w:val="00A37371"/>
    <w:rsid w:val="00B63362"/>
    <w:rsid w:val="00B666A8"/>
    <w:rsid w:val="00B75CBC"/>
    <w:rsid w:val="00B922BA"/>
    <w:rsid w:val="00BB59E7"/>
    <w:rsid w:val="00BD2E65"/>
    <w:rsid w:val="00CF2126"/>
    <w:rsid w:val="00D6635E"/>
    <w:rsid w:val="00D95947"/>
    <w:rsid w:val="00DF7E07"/>
    <w:rsid w:val="00EC50F7"/>
    <w:rsid w:val="00F2355E"/>
    <w:rsid w:val="00F91B9A"/>
    <w:rsid w:val="00FA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21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21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21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21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69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698F"/>
    <w:rPr>
      <w:sz w:val="18"/>
      <w:szCs w:val="18"/>
    </w:rPr>
  </w:style>
  <w:style w:type="paragraph" w:styleId="a6">
    <w:name w:val="Normal (Web)"/>
    <w:basedOn w:val="a"/>
    <w:uiPriority w:val="99"/>
    <w:unhideWhenUsed/>
    <w:rsid w:val="000949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09490E"/>
    <w:rPr>
      <w:b/>
      <w:bCs/>
    </w:rPr>
  </w:style>
  <w:style w:type="paragraph" w:styleId="a8">
    <w:name w:val="List Paragraph"/>
    <w:basedOn w:val="a"/>
    <w:uiPriority w:val="34"/>
    <w:qFormat/>
    <w:rsid w:val="0021480B"/>
    <w:pPr>
      <w:ind w:firstLineChars="200" w:firstLine="420"/>
    </w:pPr>
  </w:style>
  <w:style w:type="table" w:styleId="a9">
    <w:name w:val="Table Grid"/>
    <w:basedOn w:val="a1"/>
    <w:uiPriority w:val="59"/>
    <w:rsid w:val="006F5F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21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21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21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21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69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698F"/>
    <w:rPr>
      <w:sz w:val="18"/>
      <w:szCs w:val="18"/>
    </w:rPr>
  </w:style>
  <w:style w:type="paragraph" w:styleId="a6">
    <w:name w:val="Normal (Web)"/>
    <w:basedOn w:val="a"/>
    <w:uiPriority w:val="99"/>
    <w:unhideWhenUsed/>
    <w:rsid w:val="000949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09490E"/>
    <w:rPr>
      <w:b/>
      <w:bCs/>
    </w:rPr>
  </w:style>
  <w:style w:type="paragraph" w:styleId="a8">
    <w:name w:val="List Paragraph"/>
    <w:basedOn w:val="a"/>
    <w:uiPriority w:val="34"/>
    <w:qFormat/>
    <w:rsid w:val="0021480B"/>
    <w:pPr>
      <w:ind w:firstLineChars="200" w:firstLine="420"/>
    </w:pPr>
  </w:style>
  <w:style w:type="table" w:styleId="a9">
    <w:name w:val="Table Grid"/>
    <w:basedOn w:val="a1"/>
    <w:uiPriority w:val="59"/>
    <w:rsid w:val="006F5F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</Words>
  <Characters>442</Characters>
  <Application>Microsoft Office Word</Application>
  <DocSecurity>0</DocSecurity>
  <Lines>3</Lines>
  <Paragraphs>1</Paragraphs>
  <ScaleCrop>false</ScaleCrop>
  <Company>Microsoft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sunyan</dc:creator>
  <cp:lastModifiedBy>常州国家高新技术产业开发区(新北区）行政审批局(填报)</cp:lastModifiedBy>
  <cp:revision>3</cp:revision>
  <cp:lastPrinted>2020-02-02T06:14:00Z</cp:lastPrinted>
  <dcterms:created xsi:type="dcterms:W3CDTF">2020-02-02T08:25:00Z</dcterms:created>
  <dcterms:modified xsi:type="dcterms:W3CDTF">2020-02-02T08:25:00Z</dcterms:modified>
</cp:coreProperties>
</file>