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D0" w:rsidRPr="003D28AD" w:rsidRDefault="009409D0" w:rsidP="009409D0">
      <w:pPr>
        <w:widowControl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3D28A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</w:p>
    <w:p w:rsidR="009409D0" w:rsidRPr="003D28AD" w:rsidRDefault="009409D0" w:rsidP="009409D0">
      <w:pPr>
        <w:widowControl/>
        <w:shd w:val="clear" w:color="auto" w:fill="FFFFFF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3D28AD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2019年度“红旗窗口”和“服务之星”名单</w:t>
      </w:r>
    </w:p>
    <w:p w:rsidR="009409D0" w:rsidRPr="003D28AD" w:rsidRDefault="009409D0" w:rsidP="009409D0">
      <w:pPr>
        <w:widowControl/>
        <w:shd w:val="clear" w:color="auto" w:fill="FFFFFF"/>
        <w:spacing w:line="560" w:lineRule="exact"/>
        <w:ind w:firstLine="632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9409D0" w:rsidRPr="003D28AD" w:rsidRDefault="009409D0" w:rsidP="009409D0">
      <w:pPr>
        <w:widowControl/>
        <w:shd w:val="clear" w:color="auto" w:fill="FFFFFF"/>
        <w:spacing w:line="560" w:lineRule="exact"/>
        <w:ind w:firstLine="632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3D28A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一、年度红旗窗口（4个）</w:t>
      </w:r>
      <w:r w:rsidRPr="003D28A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（排名不分先后）：</w:t>
      </w:r>
    </w:p>
    <w:p w:rsidR="009409D0" w:rsidRPr="003D28AD" w:rsidRDefault="009409D0" w:rsidP="009409D0">
      <w:pPr>
        <w:widowControl/>
        <w:shd w:val="clear" w:color="auto" w:fill="FFFFFF"/>
        <w:spacing w:line="560" w:lineRule="exact"/>
        <w:ind w:firstLine="632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3D28A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区行政</w:t>
      </w:r>
      <w:proofErr w:type="gramStart"/>
      <w:r w:rsidRPr="003D28AD">
        <w:rPr>
          <w:rFonts w:ascii="仿宋_GB2312" w:eastAsia="仿宋_GB2312" w:hAnsi="黑体" w:hint="eastAsia"/>
          <w:color w:val="000000"/>
          <w:sz w:val="32"/>
          <w:szCs w:val="32"/>
        </w:rPr>
        <w:t>审批局</w:t>
      </w:r>
      <w:proofErr w:type="gramEnd"/>
      <w:r w:rsidRPr="003D28A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建设项目审批窗口、区自然资源和规划分局窗口、市不动产登记交易中心窗口、市税务局三分局窗口。</w:t>
      </w:r>
    </w:p>
    <w:p w:rsidR="009409D0" w:rsidRPr="003D28AD" w:rsidRDefault="009409D0" w:rsidP="009409D0">
      <w:pPr>
        <w:widowControl/>
        <w:shd w:val="clear" w:color="auto" w:fill="FFFFFF"/>
        <w:spacing w:line="56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3D28AD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3D28AD">
        <w:rPr>
          <w:rFonts w:ascii="宋体" w:eastAsia="黑体" w:hAnsi="宋体" w:cs="宋体" w:hint="eastAsia"/>
          <w:color w:val="000000"/>
          <w:kern w:val="0"/>
          <w:sz w:val="32"/>
          <w:szCs w:val="32"/>
        </w:rPr>
        <w:t> </w:t>
      </w:r>
      <w:r w:rsidRPr="003D28A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二、年度服务之星（6名）</w:t>
      </w:r>
      <w:r w:rsidRPr="003D28A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（排名不分先后）：</w:t>
      </w:r>
    </w:p>
    <w:p w:rsidR="009409D0" w:rsidRPr="003D28AD" w:rsidRDefault="009409D0" w:rsidP="009409D0">
      <w:pPr>
        <w:spacing w:line="560" w:lineRule="exact"/>
        <w:ind w:firstLine="645"/>
        <w:rPr>
          <w:rFonts w:ascii="仿宋_GB2312" w:eastAsia="仿宋_GB2312" w:hAnsi="仿宋"/>
          <w:color w:val="000000"/>
          <w:sz w:val="32"/>
          <w:szCs w:val="32"/>
        </w:rPr>
      </w:pPr>
      <w:r w:rsidRPr="003D28AD">
        <w:rPr>
          <w:rFonts w:ascii="仿宋_GB2312" w:eastAsia="仿宋_GB2312" w:hAnsi="仿宋" w:hint="eastAsia"/>
          <w:color w:val="000000"/>
          <w:sz w:val="32"/>
          <w:szCs w:val="32"/>
        </w:rPr>
        <w:t>黄云华（区行政</w:t>
      </w:r>
      <w:proofErr w:type="gramStart"/>
      <w:r w:rsidRPr="003D28AD">
        <w:rPr>
          <w:rFonts w:ascii="仿宋_GB2312" w:eastAsia="仿宋_GB2312" w:hAnsi="仿宋" w:hint="eastAsia"/>
          <w:color w:val="000000"/>
          <w:sz w:val="32"/>
          <w:szCs w:val="32"/>
        </w:rPr>
        <w:t>审批局</w:t>
      </w:r>
      <w:proofErr w:type="gramEnd"/>
      <w:r w:rsidRPr="003D28AD">
        <w:rPr>
          <w:rFonts w:ascii="仿宋_GB2312" w:eastAsia="仿宋_GB2312" w:hAnsi="仿宋" w:hint="eastAsia"/>
          <w:color w:val="000000"/>
          <w:sz w:val="32"/>
          <w:szCs w:val="32"/>
        </w:rPr>
        <w:t>市场准入审批窗口）</w:t>
      </w:r>
    </w:p>
    <w:p w:rsidR="009409D0" w:rsidRPr="003D28AD" w:rsidRDefault="009409D0" w:rsidP="009409D0">
      <w:pPr>
        <w:spacing w:line="560" w:lineRule="exact"/>
        <w:ind w:firstLine="645"/>
        <w:rPr>
          <w:rFonts w:ascii="仿宋_GB2312" w:eastAsia="仿宋_GB2312" w:hAnsi="仿宋"/>
          <w:color w:val="000000"/>
          <w:sz w:val="32"/>
          <w:szCs w:val="32"/>
        </w:rPr>
      </w:pPr>
      <w:proofErr w:type="gramStart"/>
      <w:r w:rsidRPr="003D28AD">
        <w:rPr>
          <w:rFonts w:ascii="仿宋_GB2312" w:eastAsia="仿宋_GB2312" w:hAnsi="仿宋" w:hint="eastAsia"/>
          <w:color w:val="000000"/>
          <w:sz w:val="32"/>
          <w:szCs w:val="32"/>
        </w:rPr>
        <w:t>陆佩蕾</w:t>
      </w:r>
      <w:proofErr w:type="gramEnd"/>
      <w:r w:rsidRPr="003D28AD">
        <w:rPr>
          <w:rFonts w:ascii="仿宋_GB2312" w:eastAsia="仿宋_GB2312" w:hAnsi="仿宋" w:hint="eastAsia"/>
          <w:color w:val="000000"/>
          <w:sz w:val="32"/>
          <w:szCs w:val="32"/>
        </w:rPr>
        <w:t>（区行政</w:t>
      </w:r>
      <w:proofErr w:type="gramStart"/>
      <w:r w:rsidRPr="003D28AD">
        <w:rPr>
          <w:rFonts w:ascii="仿宋_GB2312" w:eastAsia="仿宋_GB2312" w:hAnsi="仿宋" w:hint="eastAsia"/>
          <w:color w:val="000000"/>
          <w:sz w:val="32"/>
          <w:szCs w:val="32"/>
        </w:rPr>
        <w:t>审批局</w:t>
      </w:r>
      <w:proofErr w:type="gramEnd"/>
      <w:r w:rsidRPr="003D28AD">
        <w:rPr>
          <w:rFonts w:ascii="仿宋_GB2312" w:eastAsia="仿宋_GB2312" w:hAnsi="仿宋" w:hint="eastAsia"/>
          <w:color w:val="000000"/>
          <w:sz w:val="32"/>
          <w:szCs w:val="32"/>
        </w:rPr>
        <w:t>市场准入审批窗口）</w:t>
      </w:r>
    </w:p>
    <w:p w:rsidR="009409D0" w:rsidRPr="003D28AD" w:rsidRDefault="009409D0" w:rsidP="009409D0">
      <w:pPr>
        <w:spacing w:line="560" w:lineRule="exact"/>
        <w:ind w:firstLine="645"/>
        <w:rPr>
          <w:rFonts w:ascii="仿宋_GB2312" w:eastAsia="仿宋_GB2312" w:hAnsi="黑体"/>
          <w:color w:val="000000"/>
          <w:sz w:val="32"/>
          <w:szCs w:val="32"/>
        </w:rPr>
      </w:pPr>
      <w:proofErr w:type="gramStart"/>
      <w:r w:rsidRPr="003D28AD">
        <w:rPr>
          <w:rFonts w:ascii="仿宋_GB2312" w:eastAsia="仿宋_GB2312" w:hAnsi="黑体" w:hint="eastAsia"/>
          <w:color w:val="000000"/>
          <w:sz w:val="32"/>
          <w:szCs w:val="32"/>
        </w:rPr>
        <w:t>蒋</w:t>
      </w:r>
      <w:proofErr w:type="gramEnd"/>
      <w:r w:rsidRPr="003D28AD">
        <w:rPr>
          <w:rFonts w:ascii="仿宋_GB2312" w:eastAsia="仿宋_GB2312" w:hAnsi="黑体" w:hint="eastAsia"/>
          <w:color w:val="000000"/>
          <w:sz w:val="32"/>
          <w:szCs w:val="32"/>
        </w:rPr>
        <w:t xml:space="preserve">  </w:t>
      </w:r>
      <w:proofErr w:type="gramStart"/>
      <w:r w:rsidRPr="003D28AD">
        <w:rPr>
          <w:rFonts w:ascii="仿宋_GB2312" w:eastAsia="仿宋_GB2312" w:hAnsi="黑体" w:hint="eastAsia"/>
          <w:color w:val="000000"/>
          <w:sz w:val="32"/>
          <w:szCs w:val="32"/>
        </w:rPr>
        <w:t>婷</w:t>
      </w:r>
      <w:proofErr w:type="gramEnd"/>
      <w:r w:rsidRPr="003D28AD">
        <w:rPr>
          <w:rFonts w:ascii="仿宋_GB2312" w:eastAsia="仿宋_GB2312" w:hAnsi="仿宋" w:hint="eastAsia"/>
          <w:color w:val="000000"/>
          <w:sz w:val="32"/>
          <w:szCs w:val="32"/>
        </w:rPr>
        <w:t>（区行政</w:t>
      </w:r>
      <w:proofErr w:type="gramStart"/>
      <w:r w:rsidRPr="003D28AD">
        <w:rPr>
          <w:rFonts w:ascii="仿宋_GB2312" w:eastAsia="仿宋_GB2312" w:hAnsi="仿宋" w:hint="eastAsia"/>
          <w:color w:val="000000"/>
          <w:sz w:val="32"/>
          <w:szCs w:val="32"/>
        </w:rPr>
        <w:t>审批局</w:t>
      </w:r>
      <w:proofErr w:type="gramEnd"/>
      <w:r w:rsidRPr="003D28AD">
        <w:rPr>
          <w:rFonts w:ascii="仿宋_GB2312" w:eastAsia="仿宋_GB2312" w:hAnsi="仿宋" w:hint="eastAsia"/>
          <w:color w:val="000000"/>
          <w:sz w:val="32"/>
          <w:szCs w:val="32"/>
        </w:rPr>
        <w:t>建设项目审批窗口）</w:t>
      </w:r>
    </w:p>
    <w:p w:rsidR="009409D0" w:rsidRPr="003D28AD" w:rsidRDefault="009409D0" w:rsidP="009409D0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r w:rsidRPr="003D28AD">
        <w:rPr>
          <w:rFonts w:ascii="仿宋_GB2312" w:eastAsia="仿宋_GB2312" w:hAnsi="黑体" w:hint="eastAsia"/>
          <w:color w:val="000000"/>
          <w:sz w:val="32"/>
          <w:szCs w:val="32"/>
        </w:rPr>
        <w:t>周  俊（区</w:t>
      </w:r>
      <w:proofErr w:type="gramStart"/>
      <w:r w:rsidRPr="003D28AD">
        <w:rPr>
          <w:rFonts w:ascii="仿宋_GB2312" w:eastAsia="仿宋_GB2312" w:hAnsi="黑体" w:hint="eastAsia"/>
          <w:color w:val="000000"/>
          <w:sz w:val="32"/>
          <w:szCs w:val="32"/>
        </w:rPr>
        <w:t>人社局</w:t>
      </w:r>
      <w:proofErr w:type="gramEnd"/>
      <w:r w:rsidRPr="003D28AD">
        <w:rPr>
          <w:rFonts w:ascii="仿宋_GB2312" w:eastAsia="仿宋_GB2312" w:hAnsi="黑体" w:hint="eastAsia"/>
          <w:color w:val="000000"/>
          <w:sz w:val="32"/>
          <w:szCs w:val="32"/>
        </w:rPr>
        <w:t>窗口）</w:t>
      </w:r>
    </w:p>
    <w:p w:rsidR="009409D0" w:rsidRPr="003D28AD" w:rsidRDefault="009409D0" w:rsidP="009409D0">
      <w:pPr>
        <w:spacing w:line="560" w:lineRule="exact"/>
        <w:ind w:firstLine="645"/>
        <w:rPr>
          <w:rFonts w:ascii="仿宋_GB2312" w:eastAsia="仿宋_GB2312" w:hAnsi="黑体"/>
          <w:color w:val="000000"/>
          <w:sz w:val="32"/>
          <w:szCs w:val="32"/>
        </w:rPr>
      </w:pPr>
      <w:r w:rsidRPr="003D28AD">
        <w:rPr>
          <w:rFonts w:ascii="仿宋_GB2312" w:eastAsia="仿宋_GB2312" w:hAnsi="黑体" w:hint="eastAsia"/>
          <w:color w:val="000000"/>
          <w:sz w:val="32"/>
          <w:szCs w:val="32"/>
        </w:rPr>
        <w:t>阮霞仙（区自然资源和规划分局窗口）</w:t>
      </w:r>
    </w:p>
    <w:p w:rsidR="009409D0" w:rsidRPr="003D28AD" w:rsidRDefault="009409D0" w:rsidP="009409D0">
      <w:pPr>
        <w:spacing w:line="560" w:lineRule="exact"/>
        <w:ind w:firstLine="645"/>
        <w:rPr>
          <w:rFonts w:ascii="仿宋_GB2312" w:eastAsia="仿宋_GB2312" w:hAnsi="黑体"/>
          <w:color w:val="000000"/>
          <w:sz w:val="32"/>
          <w:szCs w:val="32"/>
        </w:rPr>
      </w:pPr>
      <w:r w:rsidRPr="003D28AD">
        <w:rPr>
          <w:rFonts w:ascii="仿宋_GB2312" w:eastAsia="仿宋_GB2312" w:hAnsi="黑体" w:hint="eastAsia"/>
          <w:color w:val="000000"/>
          <w:sz w:val="32"/>
          <w:szCs w:val="32"/>
        </w:rPr>
        <w:t>汤  明（市税务局三分局窗口）</w:t>
      </w:r>
    </w:p>
    <w:p w:rsidR="005731B5" w:rsidRPr="009409D0" w:rsidRDefault="005731B5">
      <w:bookmarkStart w:id="0" w:name="_GoBack"/>
      <w:bookmarkEnd w:id="0"/>
    </w:p>
    <w:sectPr w:rsidR="005731B5" w:rsidRPr="009409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9D0"/>
    <w:rsid w:val="00006307"/>
    <w:rsid w:val="0000685E"/>
    <w:rsid w:val="000076B3"/>
    <w:rsid w:val="000252E4"/>
    <w:rsid w:val="00032AA1"/>
    <w:rsid w:val="00042657"/>
    <w:rsid w:val="0004565F"/>
    <w:rsid w:val="00053047"/>
    <w:rsid w:val="000C24E5"/>
    <w:rsid w:val="000E6164"/>
    <w:rsid w:val="00104CBA"/>
    <w:rsid w:val="0014340F"/>
    <w:rsid w:val="001A4B7C"/>
    <w:rsid w:val="001C1112"/>
    <w:rsid w:val="001C4A22"/>
    <w:rsid w:val="001D6D70"/>
    <w:rsid w:val="0020753E"/>
    <w:rsid w:val="00215FBD"/>
    <w:rsid w:val="00236616"/>
    <w:rsid w:val="00251DF7"/>
    <w:rsid w:val="00274E41"/>
    <w:rsid w:val="002966B9"/>
    <w:rsid w:val="00296FC8"/>
    <w:rsid w:val="002A5FC7"/>
    <w:rsid w:val="002E1CDC"/>
    <w:rsid w:val="00301F4D"/>
    <w:rsid w:val="00317E94"/>
    <w:rsid w:val="0032737F"/>
    <w:rsid w:val="003660BB"/>
    <w:rsid w:val="00366620"/>
    <w:rsid w:val="003940BE"/>
    <w:rsid w:val="003B0CF3"/>
    <w:rsid w:val="003F22C3"/>
    <w:rsid w:val="004155F7"/>
    <w:rsid w:val="004211A0"/>
    <w:rsid w:val="004215AB"/>
    <w:rsid w:val="004313EC"/>
    <w:rsid w:val="00435C10"/>
    <w:rsid w:val="00436E87"/>
    <w:rsid w:val="00460A83"/>
    <w:rsid w:val="00477528"/>
    <w:rsid w:val="00496257"/>
    <w:rsid w:val="004A1382"/>
    <w:rsid w:val="004A674B"/>
    <w:rsid w:val="004D647B"/>
    <w:rsid w:val="004F17EF"/>
    <w:rsid w:val="004F5FBE"/>
    <w:rsid w:val="00515D45"/>
    <w:rsid w:val="005215C0"/>
    <w:rsid w:val="005243F5"/>
    <w:rsid w:val="00552CC6"/>
    <w:rsid w:val="0056697F"/>
    <w:rsid w:val="005731B5"/>
    <w:rsid w:val="0057389B"/>
    <w:rsid w:val="005A2251"/>
    <w:rsid w:val="005B3D25"/>
    <w:rsid w:val="005C376B"/>
    <w:rsid w:val="005E7E75"/>
    <w:rsid w:val="005F00A5"/>
    <w:rsid w:val="00606D50"/>
    <w:rsid w:val="00611A6A"/>
    <w:rsid w:val="00615171"/>
    <w:rsid w:val="0064254E"/>
    <w:rsid w:val="00644163"/>
    <w:rsid w:val="00674289"/>
    <w:rsid w:val="00675E8B"/>
    <w:rsid w:val="00690CCD"/>
    <w:rsid w:val="006A2B3A"/>
    <w:rsid w:val="006A4039"/>
    <w:rsid w:val="006B5A6E"/>
    <w:rsid w:val="006D6FE5"/>
    <w:rsid w:val="006F1E9B"/>
    <w:rsid w:val="00712385"/>
    <w:rsid w:val="0076489F"/>
    <w:rsid w:val="007651F4"/>
    <w:rsid w:val="007922E9"/>
    <w:rsid w:val="007A682A"/>
    <w:rsid w:val="007D601F"/>
    <w:rsid w:val="007D75E0"/>
    <w:rsid w:val="007E4EF3"/>
    <w:rsid w:val="007E553B"/>
    <w:rsid w:val="0083564F"/>
    <w:rsid w:val="008571AF"/>
    <w:rsid w:val="008920C6"/>
    <w:rsid w:val="008B7905"/>
    <w:rsid w:val="008F2CDC"/>
    <w:rsid w:val="0090775D"/>
    <w:rsid w:val="009206AC"/>
    <w:rsid w:val="00921393"/>
    <w:rsid w:val="009409D0"/>
    <w:rsid w:val="00967C24"/>
    <w:rsid w:val="00973BCB"/>
    <w:rsid w:val="009C36CB"/>
    <w:rsid w:val="009D42EE"/>
    <w:rsid w:val="00A02CC5"/>
    <w:rsid w:val="00A06EAC"/>
    <w:rsid w:val="00A56237"/>
    <w:rsid w:val="00A75DFE"/>
    <w:rsid w:val="00A81428"/>
    <w:rsid w:val="00A8414F"/>
    <w:rsid w:val="00A93ABE"/>
    <w:rsid w:val="00AC4F59"/>
    <w:rsid w:val="00AD55B8"/>
    <w:rsid w:val="00AE3757"/>
    <w:rsid w:val="00B006C2"/>
    <w:rsid w:val="00B03CC4"/>
    <w:rsid w:val="00B26255"/>
    <w:rsid w:val="00B43AC1"/>
    <w:rsid w:val="00B52140"/>
    <w:rsid w:val="00B523CF"/>
    <w:rsid w:val="00BA0456"/>
    <w:rsid w:val="00BC41DE"/>
    <w:rsid w:val="00BC462E"/>
    <w:rsid w:val="00BC6DE5"/>
    <w:rsid w:val="00BD449D"/>
    <w:rsid w:val="00BF2F0E"/>
    <w:rsid w:val="00C440F7"/>
    <w:rsid w:val="00C463E4"/>
    <w:rsid w:val="00C8613D"/>
    <w:rsid w:val="00C92998"/>
    <w:rsid w:val="00C95170"/>
    <w:rsid w:val="00CA78BD"/>
    <w:rsid w:val="00CE19C3"/>
    <w:rsid w:val="00D075EF"/>
    <w:rsid w:val="00D31590"/>
    <w:rsid w:val="00D32E59"/>
    <w:rsid w:val="00D33255"/>
    <w:rsid w:val="00D40A53"/>
    <w:rsid w:val="00D60571"/>
    <w:rsid w:val="00D629F5"/>
    <w:rsid w:val="00D73A1C"/>
    <w:rsid w:val="00D95F6D"/>
    <w:rsid w:val="00D97B8A"/>
    <w:rsid w:val="00DC5476"/>
    <w:rsid w:val="00E04AD4"/>
    <w:rsid w:val="00E218C1"/>
    <w:rsid w:val="00E26245"/>
    <w:rsid w:val="00E308BA"/>
    <w:rsid w:val="00E424B7"/>
    <w:rsid w:val="00E43BB5"/>
    <w:rsid w:val="00E601AE"/>
    <w:rsid w:val="00E84862"/>
    <w:rsid w:val="00EC3D67"/>
    <w:rsid w:val="00EE5476"/>
    <w:rsid w:val="00EF3C46"/>
    <w:rsid w:val="00F03706"/>
    <w:rsid w:val="00F15B75"/>
    <w:rsid w:val="00F50FAE"/>
    <w:rsid w:val="00F512B1"/>
    <w:rsid w:val="00F55182"/>
    <w:rsid w:val="00F70D95"/>
    <w:rsid w:val="00F76CFF"/>
    <w:rsid w:val="00FE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9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9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>中国石油大学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2020-04-15T03:34:00Z</dcterms:created>
  <dcterms:modified xsi:type="dcterms:W3CDTF">2020-04-15T03:35:00Z</dcterms:modified>
</cp:coreProperties>
</file>