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right="-58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2020年8月6日作出的建设工程</w:t>
      </w:r>
    </w:p>
    <w:p>
      <w:pPr>
        <w:pStyle w:val="10"/>
        <w:ind w:right="-58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消防验收备案抽查结果公示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文书名称：</w:t>
      </w:r>
      <w:r>
        <w:rPr>
          <w:rFonts w:hint="eastAsia" w:ascii="仿宋" w:hAnsi="仿宋" w:eastAsia="仿宋"/>
          <w:sz w:val="32"/>
          <w:szCs w:val="32"/>
        </w:rPr>
        <w:t>建设工程消防验收备案抽查结果通知书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文号：</w:t>
      </w:r>
      <w:r>
        <w:rPr>
          <w:rFonts w:hint="eastAsia" w:ascii="仿宋" w:hAnsi="仿宋" w:eastAsia="仿宋"/>
          <w:sz w:val="32"/>
          <w:szCs w:val="32"/>
        </w:rPr>
        <w:t>常新建消抽2020第0002号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审批时间：</w:t>
      </w:r>
      <w:r>
        <w:rPr>
          <w:rFonts w:hint="eastAsia" w:ascii="仿宋" w:hAnsi="仿宋" w:eastAsia="仿宋"/>
          <w:sz w:val="32"/>
          <w:szCs w:val="32"/>
        </w:rPr>
        <w:t>2020年8月6日</w:t>
      </w:r>
    </w:p>
    <w:p>
      <w:pPr>
        <w:ind w:left="1600" w:hanging="1600" w:hangingChars="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检查单位：</w:t>
      </w:r>
      <w:r>
        <w:rPr>
          <w:rFonts w:hint="eastAsia" w:ascii="仿宋" w:hAnsi="仿宋" w:eastAsia="仿宋"/>
          <w:sz w:val="32"/>
          <w:szCs w:val="32"/>
        </w:rPr>
        <w:t>常州国家高新技术产业开发区（新北区）住房和城乡建设局</w:t>
      </w:r>
    </w:p>
    <w:p>
      <w:pPr>
        <w:spacing w:line="560" w:lineRule="exact"/>
        <w:ind w:left="1600" w:hanging="1600" w:hangingChars="5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公告期限：</w:t>
      </w:r>
      <w:r>
        <w:rPr>
          <w:rFonts w:hint="eastAsia" w:ascii="仿宋" w:hAnsi="仿宋" w:eastAsia="仿宋"/>
          <w:sz w:val="32"/>
          <w:szCs w:val="32"/>
        </w:rPr>
        <w:t>公告日期：2020年8月7日，自本公告发布之日起7天届满。</w:t>
      </w:r>
    </w:p>
    <w:p>
      <w:pPr>
        <w:pStyle w:val="2"/>
        <w:jc w:val="both"/>
      </w:pPr>
      <w:r>
        <w:rPr>
          <w:rFonts w:hint="eastAsia" w:ascii="黑体" w:hAnsi="黑体" w:eastAsia="黑体"/>
          <w:sz w:val="32"/>
          <w:szCs w:val="32"/>
        </w:rPr>
        <w:t>文书内容：</w:t>
      </w:r>
      <w:r>
        <w:rPr>
          <w:rFonts w:hint="eastAsia" w:ascii="仿宋" w:hAnsi="仿宋" w:eastAsia="仿宋"/>
          <w:sz w:val="32"/>
          <w:szCs w:val="32"/>
        </w:rPr>
        <w:t>根据《中华人民共和国建筑法》《中华人民共和国消防法》《建设工程质量管理条例》《建设工程消防设计审查验收管理暂行规定》等有关规定，你单位申请消防验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收备案的珠江路南侧、峨眉</w:t>
      </w:r>
      <w:bookmarkStart w:id="0" w:name="_GoBack"/>
      <w:r>
        <w:rPr>
          <w:rFonts w:hint="eastAsia" w:ascii="仿宋" w:hAnsi="仿宋" w:eastAsia="仿宋" w:cstheme="minorBidi"/>
          <w:kern w:val="2"/>
          <w:sz w:val="32"/>
          <w:szCs w:val="32"/>
          <w:lang w:eastAsia="zh-CN"/>
        </w:rPr>
        <w:t>山</w:t>
      </w:r>
      <w:bookmarkEnd w:id="0"/>
      <w:r>
        <w:rPr>
          <w:rFonts w:hint="eastAsia" w:ascii="仿宋" w:hAnsi="仿宋" w:eastAsia="仿宋" w:cstheme="minorBidi"/>
          <w:kern w:val="2"/>
          <w:sz w:val="32"/>
          <w:szCs w:val="32"/>
        </w:rPr>
        <w:t>路西侧地块开发项目</w:t>
      </w:r>
      <w:r>
        <w:rPr>
          <w:rFonts w:ascii="仿宋" w:hAnsi="仿宋" w:eastAsia="仿宋" w:cstheme="minorBidi"/>
          <w:kern w:val="2"/>
          <w:sz w:val="32"/>
          <w:szCs w:val="32"/>
        </w:rPr>
        <w:t>建设工程（地址：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常州市新北区河海街道珠江路南侧、峨眉山路西侧</w:t>
      </w:r>
      <w:r>
        <w:rPr>
          <w:rFonts w:ascii="仿宋" w:hAnsi="仿宋" w:eastAsia="仿宋" w:cstheme="minorBidi"/>
          <w:kern w:val="2"/>
          <w:sz w:val="32"/>
          <w:szCs w:val="32"/>
        </w:rPr>
        <w:t>；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1#楼建筑面积：4255平方米，建筑高度：50.4米，建筑层数：地上17层，使用性质：住宅；2#楼建筑面积：11895平方米，建筑高度：52.45米，建筑层数：地上17层，使用性质：住宅；3#楼建筑面积：7345平方米，建筑高度：50.4米，建筑层数：地上17层，使用性质：住宅；4#楼建筑面积：12439平方米，建筑高度：53.35米，建筑层数：地上18层，使用性质：住宅；5#楼建筑面积：373平方米，建筑高度：4.5米，建筑层数：地上1层，使用性质：物业用房；小区变建筑面积：191平方米，建筑高度：5.65米，建筑层数：地上1层，使用性质：变电房；公厕及消控室建筑面积：111平方米，建筑高度：4.4米，建筑层数：地上1层，使用性质：配套用房；地下车库建筑面积：12360平方米，建筑高度：3.4米，建筑层数：地下1层，使用性质：车库；备案申请表编</w:t>
      </w:r>
      <w:r>
        <w:rPr>
          <w:rFonts w:ascii="仿宋" w:hAnsi="仿宋" w:eastAsia="仿宋" w:cstheme="minorBidi"/>
          <w:kern w:val="2"/>
          <w:sz w:val="32"/>
          <w:szCs w:val="32"/>
        </w:rPr>
        <w:t>号：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0072号</w:t>
      </w:r>
      <w:r>
        <w:rPr>
          <w:rFonts w:ascii="仿宋" w:hAnsi="仿宋" w:eastAsia="仿宋" w:cstheme="minorBidi"/>
          <w:kern w:val="2"/>
          <w:sz w:val="32"/>
          <w:szCs w:val="32"/>
        </w:rPr>
        <w:t>；备案凭证文号：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常新建消备2020第0072号</w:t>
      </w:r>
      <w:r>
        <w:rPr>
          <w:rFonts w:ascii="仿宋" w:hAnsi="仿宋" w:eastAsia="仿宋" w:cstheme="minorBidi"/>
          <w:kern w:val="2"/>
          <w:sz w:val="32"/>
          <w:szCs w:val="32"/>
        </w:rPr>
        <w:t>）被确定为检查对象。</w:t>
      </w:r>
      <w:r>
        <w:rPr>
          <w:rFonts w:hint="eastAsia" w:ascii="仿宋" w:hAnsi="仿宋" w:eastAsia="仿宋"/>
          <w:sz w:val="32"/>
          <w:szCs w:val="32"/>
        </w:rPr>
        <w:t>经检查,该工程符合建设工程消防验收有关规定。</w:t>
      </w:r>
    </w:p>
    <w:p>
      <w:pPr>
        <w:spacing w:line="560" w:lineRule="exact"/>
        <w:ind w:left="2720" w:hanging="2720" w:hangingChars="85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反馈意见方式：</w:t>
      </w:r>
      <w:r>
        <w:rPr>
          <w:rFonts w:hint="eastAsia" w:ascii="仿宋" w:hAnsi="仿宋" w:eastAsia="仿宋"/>
          <w:sz w:val="32"/>
          <w:szCs w:val="32"/>
        </w:rPr>
        <w:t xml:space="preserve">建设工程监督管理处（消防管理处）  </w:t>
      </w:r>
    </w:p>
    <w:p>
      <w:pPr>
        <w:spacing w:line="560" w:lineRule="exact"/>
        <w:ind w:left="2714" w:leftChars="1064" w:hanging="480" w:hanging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电话：0519-85178983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517"/>
    <w:rsid w:val="00025B18"/>
    <w:rsid w:val="00091639"/>
    <w:rsid w:val="000D5176"/>
    <w:rsid w:val="001276A2"/>
    <w:rsid w:val="001B0E55"/>
    <w:rsid w:val="001C76E2"/>
    <w:rsid w:val="0022310F"/>
    <w:rsid w:val="0045307C"/>
    <w:rsid w:val="004E6533"/>
    <w:rsid w:val="005E41BF"/>
    <w:rsid w:val="00654EC8"/>
    <w:rsid w:val="006D685C"/>
    <w:rsid w:val="007956D2"/>
    <w:rsid w:val="007A6B37"/>
    <w:rsid w:val="008B6062"/>
    <w:rsid w:val="008F7517"/>
    <w:rsid w:val="00901844"/>
    <w:rsid w:val="009E02ED"/>
    <w:rsid w:val="00A01C30"/>
    <w:rsid w:val="00B12804"/>
    <w:rsid w:val="00C45926"/>
    <w:rsid w:val="00D20A18"/>
    <w:rsid w:val="00EC56D2"/>
    <w:rsid w:val="00EE7A8C"/>
    <w:rsid w:val="3B830BB5"/>
    <w:rsid w:val="52AA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8"/>
      <w:szCs w:val="2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333333"/>
      <w:u w:val="none"/>
    </w:rPr>
  </w:style>
  <w:style w:type="character" w:customStyle="1" w:styleId="9">
    <w:name w:val="正文文本 Char"/>
    <w:basedOn w:val="7"/>
    <w:link w:val="2"/>
    <w:uiPriority w:val="1"/>
    <w:rPr>
      <w:rFonts w:ascii="宋体" w:hAnsi="宋体" w:eastAsia="宋体" w:cs="宋体"/>
      <w:kern w:val="0"/>
      <w:sz w:val="28"/>
      <w:szCs w:val="28"/>
    </w:rPr>
  </w:style>
  <w:style w:type="paragraph" w:customStyle="1" w:styleId="10">
    <w:name w:val="标题 11"/>
    <w:basedOn w:val="1"/>
    <w:qFormat/>
    <w:uiPriority w:val="1"/>
    <w:pPr>
      <w:autoSpaceDE w:val="0"/>
      <w:autoSpaceDN w:val="0"/>
      <w:spacing w:before="37"/>
      <w:jc w:val="center"/>
      <w:outlineLvl w:val="1"/>
    </w:pPr>
    <w:rPr>
      <w:rFonts w:ascii="宋体" w:hAnsi="宋体" w:eastAsia="宋体" w:cs="宋体"/>
      <w:kern w:val="0"/>
      <w:sz w:val="44"/>
      <w:szCs w:val="44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654</Characters>
  <Lines>5</Lines>
  <Paragraphs>1</Paragraphs>
  <TotalTime>12</TotalTime>
  <ScaleCrop>false</ScaleCrop>
  <LinksUpToDate>false</LinksUpToDate>
  <CharactersWithSpaces>767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2020-08-07T00:19:00Z</dcterms:created>
  <dc:creator>wjz</dc:creator>
  <cp:lastModifiedBy>Ricardo_lu</cp:lastModifiedBy>
  <cp:lastPrinted>2020-07-22T01:32:00Z</cp:lastPrinted>
  <dcterms:modified xsi:type="dcterms:W3CDTF">2020-08-07T08:39:50Z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