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F8" w:rsidRDefault="00C052F8" w:rsidP="00C052F8">
      <w:pPr>
        <w:spacing w:line="600" w:lineRule="exact"/>
        <w:ind w:firstLineChars="0" w:firstLine="0"/>
        <w:jc w:val="center"/>
        <w:rPr>
          <w:rFonts w:ascii="方正小标宋简体" w:eastAsia="方正小标宋简体" w:hAnsi="仿宋"/>
          <w:sz w:val="44"/>
          <w:szCs w:val="44"/>
        </w:rPr>
      </w:pPr>
      <w:r>
        <w:rPr>
          <w:rFonts w:ascii="方正小标宋简体" w:eastAsia="方正小标宋简体" w:hAnsi="仿宋" w:hint="eastAsia"/>
          <w:sz w:val="44"/>
          <w:szCs w:val="44"/>
        </w:rPr>
        <w:t>常州市新北区扫雪除冰应急预案</w:t>
      </w:r>
    </w:p>
    <w:p w:rsidR="00C052F8" w:rsidRDefault="00C052F8" w:rsidP="00C052F8">
      <w:pPr>
        <w:spacing w:line="600" w:lineRule="exact"/>
        <w:ind w:firstLineChars="0" w:firstLine="0"/>
        <w:rPr>
          <w:rFonts w:eastAsia="方正黑体_GBK"/>
          <w:szCs w:val="32"/>
          <w:shd w:val="clear" w:color="auto" w:fill="FFFFFF"/>
        </w:rPr>
      </w:pPr>
    </w:p>
    <w:p w:rsidR="00C052F8" w:rsidRDefault="00C052F8" w:rsidP="00C052F8">
      <w:pPr>
        <w:spacing w:line="600" w:lineRule="exact"/>
        <w:ind w:firstLineChars="0" w:firstLine="0"/>
        <w:jc w:val="center"/>
        <w:rPr>
          <w:rFonts w:ascii="黑体" w:eastAsia="黑体" w:hAnsi="黑体"/>
          <w:szCs w:val="32"/>
        </w:rPr>
      </w:pPr>
      <w:r>
        <w:rPr>
          <w:rFonts w:ascii="黑体" w:eastAsia="黑体" w:hAnsi="黑体" w:hint="eastAsia"/>
          <w:szCs w:val="32"/>
        </w:rPr>
        <w:t>目    录</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1 总则</w:t>
      </w:r>
    </w:p>
    <w:p w:rsidR="00C052F8" w:rsidRDefault="00C052F8" w:rsidP="00C052F8">
      <w:pPr>
        <w:spacing w:line="600" w:lineRule="exact"/>
        <w:ind w:firstLine="640"/>
        <w:rPr>
          <w:rFonts w:ascii="仿宋_GB2312"/>
          <w:szCs w:val="32"/>
        </w:rPr>
      </w:pPr>
      <w:r>
        <w:rPr>
          <w:rFonts w:ascii="仿宋_GB2312"/>
          <w:szCs w:val="32"/>
        </w:rPr>
        <w:t>1.1 编制目的</w:t>
      </w:r>
    </w:p>
    <w:p w:rsidR="00C052F8" w:rsidRDefault="00C052F8" w:rsidP="00C052F8">
      <w:pPr>
        <w:spacing w:line="600" w:lineRule="exact"/>
        <w:ind w:firstLine="640"/>
        <w:rPr>
          <w:rFonts w:ascii="仿宋_GB2312"/>
          <w:szCs w:val="32"/>
        </w:rPr>
      </w:pPr>
      <w:r>
        <w:rPr>
          <w:rFonts w:ascii="仿宋_GB2312"/>
          <w:szCs w:val="32"/>
        </w:rPr>
        <w:t>1.2 编制依据</w:t>
      </w:r>
    </w:p>
    <w:p w:rsidR="00C052F8" w:rsidRDefault="00C052F8" w:rsidP="00C052F8">
      <w:pPr>
        <w:spacing w:line="600" w:lineRule="exact"/>
        <w:ind w:firstLine="640"/>
        <w:rPr>
          <w:rFonts w:ascii="仿宋_GB2312"/>
          <w:szCs w:val="32"/>
        </w:rPr>
      </w:pPr>
      <w:r>
        <w:rPr>
          <w:rFonts w:ascii="仿宋_GB2312"/>
          <w:szCs w:val="32"/>
        </w:rPr>
        <w:t>1.3 适用范围</w:t>
      </w:r>
    </w:p>
    <w:p w:rsidR="00C052F8" w:rsidRDefault="00C052F8" w:rsidP="00C052F8">
      <w:pPr>
        <w:spacing w:line="600" w:lineRule="exact"/>
        <w:ind w:firstLine="640"/>
        <w:rPr>
          <w:rFonts w:ascii="仿宋_GB2312"/>
          <w:szCs w:val="32"/>
        </w:rPr>
      </w:pPr>
      <w:r>
        <w:rPr>
          <w:rFonts w:ascii="仿宋_GB2312"/>
          <w:szCs w:val="32"/>
        </w:rPr>
        <w:t>1.4 工作原则</w:t>
      </w:r>
    </w:p>
    <w:p w:rsidR="00C052F8" w:rsidRDefault="00C052F8" w:rsidP="00C052F8">
      <w:pPr>
        <w:spacing w:line="600" w:lineRule="exact"/>
        <w:ind w:firstLine="640"/>
        <w:rPr>
          <w:rFonts w:ascii="仿宋_GB2312"/>
          <w:szCs w:val="32"/>
        </w:rPr>
      </w:pPr>
      <w:r>
        <w:rPr>
          <w:rFonts w:ascii="仿宋_GB2312"/>
          <w:szCs w:val="32"/>
        </w:rPr>
        <w:t>1.5 应急预案体系</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2 组织指挥体系</w:t>
      </w:r>
    </w:p>
    <w:p w:rsidR="00C052F8" w:rsidRDefault="00C052F8" w:rsidP="00C052F8">
      <w:pPr>
        <w:spacing w:line="600" w:lineRule="exact"/>
        <w:ind w:firstLine="640"/>
        <w:rPr>
          <w:rFonts w:ascii="仿宋_GB2312"/>
          <w:szCs w:val="32"/>
        </w:rPr>
      </w:pPr>
      <w:r>
        <w:rPr>
          <w:rFonts w:ascii="仿宋_GB2312"/>
          <w:szCs w:val="32"/>
        </w:rPr>
        <w:t>2.1</w:t>
      </w:r>
      <w:r>
        <w:rPr>
          <w:rFonts w:ascii="仿宋_GB2312" w:hint="eastAsia"/>
          <w:szCs w:val="32"/>
        </w:rPr>
        <w:t>区</w:t>
      </w:r>
      <w:r>
        <w:rPr>
          <w:rFonts w:ascii="仿宋_GB2312"/>
          <w:szCs w:val="32"/>
        </w:rPr>
        <w:t>应急指挥机构</w:t>
      </w:r>
    </w:p>
    <w:p w:rsidR="00C052F8" w:rsidRDefault="00C052F8" w:rsidP="00C052F8">
      <w:pPr>
        <w:spacing w:line="600" w:lineRule="exact"/>
        <w:ind w:firstLine="640"/>
        <w:rPr>
          <w:rFonts w:ascii="仿宋_GB2312"/>
          <w:szCs w:val="32"/>
        </w:rPr>
      </w:pPr>
      <w:r>
        <w:rPr>
          <w:rFonts w:ascii="仿宋_GB2312"/>
          <w:szCs w:val="32"/>
        </w:rPr>
        <w:t>2.2 日常工作机构</w:t>
      </w:r>
    </w:p>
    <w:p w:rsidR="00C052F8" w:rsidRDefault="00C052F8" w:rsidP="00C052F8">
      <w:pPr>
        <w:spacing w:line="600" w:lineRule="exact"/>
        <w:ind w:firstLine="640"/>
        <w:rPr>
          <w:rFonts w:ascii="仿宋_GB2312"/>
          <w:szCs w:val="32"/>
        </w:rPr>
      </w:pPr>
      <w:r>
        <w:rPr>
          <w:rFonts w:ascii="仿宋_GB2312"/>
          <w:szCs w:val="32"/>
        </w:rPr>
        <w:t xml:space="preserve">2.3 </w:t>
      </w:r>
      <w:r>
        <w:rPr>
          <w:rFonts w:ascii="仿宋_GB2312" w:hint="eastAsia"/>
          <w:szCs w:val="32"/>
        </w:rPr>
        <w:t>镇（街道、园区）</w:t>
      </w:r>
      <w:r>
        <w:rPr>
          <w:rFonts w:ascii="仿宋_GB2312"/>
          <w:szCs w:val="32"/>
        </w:rPr>
        <w:t>扫雪除冰指挥机构</w:t>
      </w:r>
    </w:p>
    <w:p w:rsidR="00C052F8" w:rsidRDefault="00C052F8" w:rsidP="00C052F8">
      <w:pPr>
        <w:spacing w:line="600" w:lineRule="exact"/>
        <w:ind w:firstLine="640"/>
        <w:rPr>
          <w:rFonts w:ascii="仿宋_GB2312"/>
          <w:szCs w:val="32"/>
        </w:rPr>
      </w:pPr>
      <w:r>
        <w:rPr>
          <w:rFonts w:ascii="仿宋_GB2312"/>
          <w:szCs w:val="32"/>
        </w:rPr>
        <w:t>2.4 扫雪除冰作业力量</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3 风险等级</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4 应急准备</w:t>
      </w:r>
    </w:p>
    <w:p w:rsidR="00C052F8" w:rsidRDefault="00C052F8" w:rsidP="00C052F8">
      <w:pPr>
        <w:spacing w:line="600" w:lineRule="exact"/>
        <w:ind w:firstLine="640"/>
        <w:rPr>
          <w:rFonts w:ascii="仿宋_GB2312"/>
          <w:szCs w:val="32"/>
        </w:rPr>
      </w:pPr>
      <w:r>
        <w:rPr>
          <w:rFonts w:ascii="仿宋_GB2312"/>
          <w:szCs w:val="32"/>
        </w:rPr>
        <w:t>4.1 明确责任区域</w:t>
      </w:r>
    </w:p>
    <w:p w:rsidR="00C052F8" w:rsidRDefault="00C052F8" w:rsidP="00C052F8">
      <w:pPr>
        <w:spacing w:line="600" w:lineRule="exact"/>
        <w:ind w:firstLine="640"/>
        <w:rPr>
          <w:rFonts w:ascii="仿宋_GB2312"/>
          <w:szCs w:val="32"/>
        </w:rPr>
      </w:pPr>
      <w:r>
        <w:rPr>
          <w:rFonts w:ascii="仿宋_GB2312"/>
          <w:szCs w:val="32"/>
        </w:rPr>
        <w:t>4.2 加强雪前宣传</w:t>
      </w:r>
    </w:p>
    <w:p w:rsidR="00C052F8" w:rsidRDefault="00C052F8" w:rsidP="00C052F8">
      <w:pPr>
        <w:spacing w:line="600" w:lineRule="exact"/>
        <w:ind w:firstLine="640"/>
        <w:rPr>
          <w:rFonts w:ascii="仿宋_GB2312"/>
          <w:szCs w:val="32"/>
        </w:rPr>
      </w:pPr>
      <w:r>
        <w:rPr>
          <w:rFonts w:ascii="仿宋_GB2312"/>
          <w:szCs w:val="32"/>
        </w:rPr>
        <w:t>4.3 储备除雪物资</w:t>
      </w:r>
    </w:p>
    <w:p w:rsidR="00C052F8" w:rsidRDefault="00C052F8" w:rsidP="00C052F8">
      <w:pPr>
        <w:spacing w:line="600" w:lineRule="exact"/>
        <w:ind w:firstLine="640"/>
        <w:rPr>
          <w:rFonts w:ascii="仿宋_GB2312"/>
          <w:szCs w:val="32"/>
        </w:rPr>
      </w:pPr>
      <w:r>
        <w:rPr>
          <w:rFonts w:ascii="仿宋_GB2312"/>
          <w:szCs w:val="32"/>
        </w:rPr>
        <w:t>4.4 做好指挥疏导准备</w:t>
      </w:r>
    </w:p>
    <w:p w:rsidR="00C052F8" w:rsidRDefault="00C052F8" w:rsidP="00C052F8">
      <w:pPr>
        <w:spacing w:line="600" w:lineRule="exact"/>
        <w:ind w:firstLine="640"/>
        <w:rPr>
          <w:rFonts w:ascii="仿宋_GB2312"/>
          <w:szCs w:val="32"/>
        </w:rPr>
      </w:pPr>
      <w:r>
        <w:rPr>
          <w:rFonts w:ascii="仿宋_GB2312"/>
          <w:szCs w:val="32"/>
        </w:rPr>
        <w:t>4.5 认真排查城市基础设施</w:t>
      </w:r>
    </w:p>
    <w:p w:rsidR="00C052F8" w:rsidRDefault="00C052F8" w:rsidP="00C052F8">
      <w:pPr>
        <w:spacing w:line="600" w:lineRule="exact"/>
        <w:ind w:firstLine="640"/>
        <w:rPr>
          <w:rFonts w:ascii="仿宋_GB2312"/>
          <w:szCs w:val="32"/>
        </w:rPr>
      </w:pPr>
      <w:r>
        <w:rPr>
          <w:rFonts w:ascii="仿宋_GB2312"/>
          <w:szCs w:val="32"/>
        </w:rPr>
        <w:t>4.6 扫雪工具准备</w:t>
      </w:r>
    </w:p>
    <w:p w:rsidR="00C052F8" w:rsidRDefault="00C052F8" w:rsidP="00C052F8">
      <w:pPr>
        <w:spacing w:line="600" w:lineRule="exact"/>
        <w:ind w:firstLine="640"/>
        <w:rPr>
          <w:rFonts w:ascii="仿宋_GB2312"/>
          <w:szCs w:val="32"/>
        </w:rPr>
      </w:pPr>
      <w:r>
        <w:rPr>
          <w:rFonts w:ascii="仿宋_GB2312" w:hAnsi="Calibri" w:hint="eastAsia"/>
          <w:szCs w:val="32"/>
        </w:rPr>
        <w:t>4.7 快速反应，确保秩序正常</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lastRenderedPageBreak/>
        <w:t>5 预警预报</w:t>
      </w:r>
    </w:p>
    <w:p w:rsidR="00C052F8" w:rsidRDefault="00C052F8" w:rsidP="00C052F8">
      <w:pPr>
        <w:spacing w:line="600" w:lineRule="exact"/>
        <w:ind w:firstLine="640"/>
        <w:rPr>
          <w:rFonts w:ascii="仿宋_GB2312"/>
          <w:szCs w:val="32"/>
        </w:rPr>
      </w:pPr>
      <w:r>
        <w:rPr>
          <w:rFonts w:ascii="仿宋_GB2312"/>
          <w:szCs w:val="32"/>
        </w:rPr>
        <w:t>5.1 预警分级</w:t>
      </w:r>
    </w:p>
    <w:p w:rsidR="00C052F8" w:rsidRDefault="00C052F8" w:rsidP="00C052F8">
      <w:pPr>
        <w:spacing w:line="600" w:lineRule="exact"/>
        <w:ind w:firstLine="640"/>
        <w:rPr>
          <w:rFonts w:ascii="仿宋_GB2312"/>
          <w:szCs w:val="32"/>
        </w:rPr>
      </w:pPr>
      <w:r>
        <w:rPr>
          <w:rFonts w:ascii="仿宋_GB2312"/>
          <w:szCs w:val="32"/>
        </w:rPr>
        <w:t>5.2 预警响应</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6 应急响应</w:t>
      </w:r>
    </w:p>
    <w:p w:rsidR="00C052F8" w:rsidRDefault="00C052F8" w:rsidP="00C052F8">
      <w:pPr>
        <w:spacing w:line="600" w:lineRule="exact"/>
        <w:ind w:firstLine="640"/>
        <w:rPr>
          <w:rFonts w:ascii="仿宋_GB2312"/>
          <w:szCs w:val="32"/>
        </w:rPr>
      </w:pPr>
      <w:r>
        <w:rPr>
          <w:rFonts w:ascii="仿宋_GB2312"/>
          <w:szCs w:val="32"/>
        </w:rPr>
        <w:t>6.1 基本响应</w:t>
      </w:r>
    </w:p>
    <w:p w:rsidR="00C052F8" w:rsidRDefault="00C052F8" w:rsidP="00C052F8">
      <w:pPr>
        <w:spacing w:line="600" w:lineRule="exact"/>
        <w:ind w:firstLine="640"/>
        <w:rPr>
          <w:rFonts w:ascii="仿宋_GB2312"/>
          <w:szCs w:val="32"/>
        </w:rPr>
      </w:pPr>
      <w:r>
        <w:rPr>
          <w:rFonts w:ascii="仿宋_GB2312"/>
          <w:szCs w:val="32"/>
        </w:rPr>
        <w:t>6.2 信息报告</w:t>
      </w:r>
    </w:p>
    <w:p w:rsidR="00C052F8" w:rsidRDefault="00C052F8" w:rsidP="00C052F8">
      <w:pPr>
        <w:spacing w:line="600" w:lineRule="exact"/>
        <w:ind w:firstLine="640"/>
        <w:rPr>
          <w:rFonts w:ascii="仿宋_GB2312"/>
          <w:szCs w:val="32"/>
        </w:rPr>
      </w:pPr>
      <w:r>
        <w:rPr>
          <w:rFonts w:ascii="仿宋_GB2312"/>
          <w:szCs w:val="32"/>
        </w:rPr>
        <w:t>6.3 分级响应</w:t>
      </w:r>
    </w:p>
    <w:p w:rsidR="00C052F8" w:rsidRDefault="00C052F8" w:rsidP="00C052F8">
      <w:pPr>
        <w:spacing w:line="600" w:lineRule="exact"/>
        <w:ind w:firstLine="640"/>
        <w:rPr>
          <w:rFonts w:ascii="仿宋_GB2312"/>
          <w:szCs w:val="32"/>
        </w:rPr>
      </w:pPr>
      <w:r>
        <w:rPr>
          <w:rFonts w:ascii="仿宋_GB2312"/>
          <w:szCs w:val="32"/>
        </w:rPr>
        <w:t>6.4 扩大应急</w:t>
      </w:r>
    </w:p>
    <w:p w:rsidR="00C052F8" w:rsidRDefault="00C052F8" w:rsidP="00C052F8">
      <w:pPr>
        <w:spacing w:line="600" w:lineRule="exact"/>
        <w:ind w:firstLine="640"/>
        <w:rPr>
          <w:rFonts w:ascii="仿宋_GB2312"/>
          <w:szCs w:val="32"/>
        </w:rPr>
      </w:pPr>
      <w:r>
        <w:rPr>
          <w:rFonts w:ascii="仿宋_GB2312"/>
          <w:szCs w:val="32"/>
        </w:rPr>
        <w:t>6.5 应急结束</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7 善后恢复</w:t>
      </w:r>
    </w:p>
    <w:p w:rsidR="00C052F8" w:rsidRDefault="00C052F8" w:rsidP="00C052F8">
      <w:pPr>
        <w:spacing w:line="600" w:lineRule="exact"/>
        <w:ind w:firstLine="640"/>
        <w:rPr>
          <w:rFonts w:ascii="仿宋_GB2312"/>
          <w:szCs w:val="32"/>
        </w:rPr>
      </w:pPr>
      <w:r>
        <w:rPr>
          <w:rFonts w:ascii="仿宋_GB2312"/>
          <w:szCs w:val="32"/>
        </w:rPr>
        <w:t>7.1 恢复交通环境</w:t>
      </w:r>
    </w:p>
    <w:p w:rsidR="00C052F8" w:rsidRDefault="00C052F8" w:rsidP="00C052F8">
      <w:pPr>
        <w:spacing w:line="600" w:lineRule="exact"/>
        <w:ind w:firstLine="640"/>
        <w:rPr>
          <w:rFonts w:ascii="仿宋_GB2312"/>
          <w:szCs w:val="32"/>
        </w:rPr>
      </w:pPr>
      <w:r>
        <w:rPr>
          <w:rFonts w:ascii="仿宋_GB2312"/>
          <w:szCs w:val="32"/>
        </w:rPr>
        <w:t>7.2 总结和评估</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8 扫雪作业要求</w:t>
      </w:r>
    </w:p>
    <w:p w:rsidR="00C052F8" w:rsidRDefault="00C052F8" w:rsidP="00C052F8">
      <w:pPr>
        <w:spacing w:line="600" w:lineRule="exact"/>
        <w:ind w:firstLine="640"/>
        <w:rPr>
          <w:rFonts w:ascii="黑体" w:eastAsia="黑体" w:hAnsi="黑体"/>
          <w:szCs w:val="32"/>
        </w:rPr>
      </w:pPr>
      <w:r>
        <w:rPr>
          <w:rFonts w:ascii="黑体" w:eastAsia="黑体" w:hAnsi="黑体" w:hint="eastAsia"/>
          <w:szCs w:val="32"/>
        </w:rPr>
        <w:t>9 附则</w:t>
      </w:r>
    </w:p>
    <w:p w:rsidR="00C052F8" w:rsidRDefault="00C052F8" w:rsidP="00C052F8">
      <w:pPr>
        <w:spacing w:line="600" w:lineRule="exact"/>
        <w:ind w:firstLine="640"/>
        <w:rPr>
          <w:rFonts w:ascii="仿宋_GB2312"/>
          <w:szCs w:val="32"/>
        </w:rPr>
      </w:pPr>
      <w:r>
        <w:rPr>
          <w:rFonts w:ascii="仿宋_GB2312"/>
          <w:szCs w:val="32"/>
        </w:rPr>
        <w:t>9.1 预案管理</w:t>
      </w:r>
    </w:p>
    <w:p w:rsidR="00C052F8" w:rsidRDefault="00C052F8" w:rsidP="00C052F8">
      <w:pPr>
        <w:spacing w:line="600" w:lineRule="exact"/>
        <w:ind w:firstLine="640"/>
        <w:rPr>
          <w:rFonts w:ascii="仿宋_GB2312"/>
          <w:szCs w:val="32"/>
        </w:rPr>
      </w:pPr>
      <w:r>
        <w:rPr>
          <w:rFonts w:ascii="仿宋_GB2312"/>
          <w:szCs w:val="32"/>
        </w:rPr>
        <w:t>9.2 预案实施时间</w:t>
      </w:r>
    </w:p>
    <w:p w:rsidR="00C052F8" w:rsidRDefault="00C052F8" w:rsidP="00C052F8">
      <w:pPr>
        <w:spacing w:line="600" w:lineRule="exact"/>
        <w:ind w:firstLine="640"/>
        <w:rPr>
          <w:rFonts w:eastAsia="方正小标宋_GBK"/>
          <w:color w:val="000000"/>
          <w:sz w:val="44"/>
          <w:szCs w:val="44"/>
          <w:shd w:val="clear" w:color="auto" w:fill="FFFFFF"/>
        </w:rPr>
      </w:pPr>
      <w:r>
        <w:rPr>
          <w:rFonts w:ascii="仿宋_GB2312"/>
          <w:szCs w:val="32"/>
        </w:rPr>
        <w:t>9.3 数量表述</w:t>
      </w:r>
    </w:p>
    <w:p w:rsidR="00C052F8" w:rsidRDefault="00C052F8" w:rsidP="00C052F8">
      <w:pPr>
        <w:spacing w:line="540" w:lineRule="exact"/>
        <w:ind w:firstLineChars="141" w:firstLine="620"/>
        <w:rPr>
          <w:rFonts w:ascii="黑体" w:eastAsia="黑体" w:hAnsi="黑体" w:hint="eastAsia"/>
          <w:szCs w:val="32"/>
        </w:rPr>
      </w:pPr>
      <w:r>
        <w:rPr>
          <w:rFonts w:eastAsia="方正小标宋_GBK"/>
          <w:color w:val="000000"/>
          <w:sz w:val="44"/>
          <w:szCs w:val="44"/>
          <w:shd w:val="clear" w:color="auto" w:fill="FFFFFF"/>
        </w:rPr>
        <w:br w:type="page"/>
      </w:r>
      <w:r w:rsidRPr="00A3133F">
        <w:rPr>
          <w:rFonts w:ascii="黑体" w:eastAsia="黑体" w:hAnsi="黑体" w:hint="eastAsia"/>
          <w:szCs w:val="32"/>
        </w:rPr>
        <w:lastRenderedPageBreak/>
        <w:t>1 总则</w:t>
      </w:r>
    </w:p>
    <w:p w:rsidR="00C052F8" w:rsidRDefault="00C052F8" w:rsidP="00C052F8">
      <w:pPr>
        <w:spacing w:line="540" w:lineRule="exact"/>
        <w:ind w:firstLine="640"/>
        <w:rPr>
          <w:rFonts w:ascii="楷体_GB2312" w:eastAsia="楷体_GB2312" w:hAnsi="仿宋" w:hint="eastAsia"/>
          <w:szCs w:val="32"/>
        </w:rPr>
      </w:pPr>
      <w:r>
        <w:rPr>
          <w:rFonts w:ascii="楷体_GB2312" w:eastAsia="楷体_GB2312" w:hAnsi="仿宋" w:hint="eastAsia"/>
          <w:szCs w:val="32"/>
        </w:rPr>
        <w:t>1.1 编制目的</w:t>
      </w:r>
    </w:p>
    <w:p w:rsidR="00C052F8" w:rsidRDefault="00C052F8" w:rsidP="00C052F8">
      <w:pPr>
        <w:spacing w:line="540" w:lineRule="exact"/>
        <w:ind w:firstLine="640"/>
        <w:rPr>
          <w:rFonts w:ascii="仿宋_GB2312" w:hint="eastAsia"/>
          <w:szCs w:val="32"/>
        </w:rPr>
      </w:pPr>
      <w:r>
        <w:rPr>
          <w:rFonts w:ascii="仿宋_GB2312" w:hint="eastAsia"/>
          <w:szCs w:val="32"/>
        </w:rPr>
        <w:t>建立扫雪除冰应急机制，整合各地各部门扫雪除冰资源，高效快速地做好扫雪除冰工作，最大限度减轻降雪冰冻天气对道路交通和居民安全出行的影响，切实保障人民群众生产生活秩序，维护社会稳定。</w:t>
      </w:r>
    </w:p>
    <w:p w:rsidR="00C052F8" w:rsidRDefault="00C052F8" w:rsidP="00C052F8">
      <w:pPr>
        <w:spacing w:line="540" w:lineRule="exact"/>
        <w:ind w:firstLine="640"/>
        <w:rPr>
          <w:rFonts w:ascii="楷体_GB2312" w:eastAsia="楷体_GB2312" w:hAnsi="仿宋" w:hint="eastAsia"/>
          <w:szCs w:val="32"/>
        </w:rPr>
      </w:pPr>
      <w:r>
        <w:rPr>
          <w:rFonts w:ascii="楷体_GB2312" w:eastAsia="楷体_GB2312" w:hAnsi="仿宋" w:hint="eastAsia"/>
          <w:szCs w:val="32"/>
        </w:rPr>
        <w:t>1.2 编制依据</w:t>
      </w:r>
    </w:p>
    <w:p w:rsidR="00C052F8" w:rsidRDefault="00C052F8" w:rsidP="00C052F8">
      <w:pPr>
        <w:spacing w:line="540" w:lineRule="exact"/>
        <w:ind w:firstLine="640"/>
        <w:rPr>
          <w:rFonts w:ascii="仿宋_GB2312" w:hint="eastAsia"/>
          <w:szCs w:val="32"/>
        </w:rPr>
      </w:pPr>
      <w:r>
        <w:rPr>
          <w:rFonts w:ascii="仿宋_GB2312" w:hint="eastAsia"/>
          <w:szCs w:val="32"/>
        </w:rPr>
        <w:t>依据《中华人民共和国突发事件应对法》《江苏省城市市容和环境卫生管理条例》《常州市突发事件总体应急预案》《常州市气象灾害应急预案》《常州市市容和环境卫生管理实施细则》《常州市城市市容管理办法》《常州市新北区突发公共事件总体应急预案》《常州市新北区突发气象灾害应急响应预案》等法律法规和规范性文件，结合我区扫雪除冰工作实际，制定本预案。</w:t>
      </w:r>
    </w:p>
    <w:p w:rsidR="00C052F8" w:rsidRDefault="00C052F8" w:rsidP="00C052F8">
      <w:pPr>
        <w:spacing w:line="540" w:lineRule="exact"/>
        <w:ind w:firstLine="640"/>
        <w:rPr>
          <w:rFonts w:ascii="楷体_GB2312" w:eastAsia="楷体_GB2312" w:hAnsi="仿宋" w:hint="eastAsia"/>
          <w:szCs w:val="32"/>
        </w:rPr>
      </w:pPr>
      <w:r>
        <w:rPr>
          <w:rFonts w:ascii="楷体_GB2312" w:eastAsia="楷体_GB2312" w:hAnsi="仿宋" w:hint="eastAsia"/>
          <w:szCs w:val="32"/>
        </w:rPr>
        <w:t>1.3 适用范围</w:t>
      </w:r>
    </w:p>
    <w:p w:rsidR="00C052F8" w:rsidRDefault="00C052F8" w:rsidP="00C052F8">
      <w:pPr>
        <w:spacing w:line="540" w:lineRule="exact"/>
        <w:ind w:firstLine="640"/>
        <w:rPr>
          <w:rFonts w:ascii="仿宋_GB2312" w:hint="eastAsia"/>
          <w:szCs w:val="32"/>
        </w:rPr>
      </w:pPr>
      <w:r>
        <w:rPr>
          <w:rFonts w:ascii="仿宋_GB2312" w:hint="eastAsia"/>
          <w:szCs w:val="32"/>
        </w:rPr>
        <w:t>本预案适用于我区范围内扫雪除冰工作，以对外主要交通道路、桥梁、隧道口、坡道、主干道、BRT快速通道、窗口地区、农贸市场为重点，同时确保街巷社区道路、乡村道路畅通。</w:t>
      </w:r>
    </w:p>
    <w:p w:rsidR="00C052F8" w:rsidRDefault="00C052F8" w:rsidP="00C052F8">
      <w:pPr>
        <w:spacing w:line="540" w:lineRule="exact"/>
        <w:ind w:firstLine="640"/>
        <w:rPr>
          <w:rFonts w:ascii="楷体_GB2312" w:eastAsia="楷体_GB2312" w:hAnsi="仿宋" w:hint="eastAsia"/>
          <w:szCs w:val="32"/>
        </w:rPr>
      </w:pPr>
      <w:r>
        <w:rPr>
          <w:rFonts w:ascii="楷体_GB2312" w:eastAsia="楷体_GB2312" w:hAnsi="仿宋" w:hint="eastAsia"/>
          <w:szCs w:val="32"/>
        </w:rPr>
        <w:t>1.4 工作原则</w:t>
      </w:r>
    </w:p>
    <w:p w:rsidR="00C052F8" w:rsidRDefault="00C052F8" w:rsidP="00C052F8">
      <w:pPr>
        <w:spacing w:line="540" w:lineRule="exact"/>
        <w:ind w:firstLine="640"/>
        <w:rPr>
          <w:rFonts w:ascii="仿宋_GB2312" w:hint="eastAsia"/>
          <w:szCs w:val="32"/>
        </w:rPr>
      </w:pPr>
      <w:r>
        <w:rPr>
          <w:rFonts w:ascii="仿宋_GB2312" w:hint="eastAsia"/>
          <w:szCs w:val="32"/>
        </w:rPr>
        <w:t>（1）提前预防、充分准备。把保障人民群众生命财产安全作为首要任务，坚持预防与应急处置相结合，结合冬季气候特点，把扫雪除冰工作作为一项重要任务，制订方案，明确职责，规范、完善各项预防、应急措施。</w:t>
      </w:r>
    </w:p>
    <w:p w:rsidR="00C052F8" w:rsidRDefault="00C052F8" w:rsidP="00C052F8">
      <w:pPr>
        <w:spacing w:line="540" w:lineRule="exact"/>
        <w:ind w:firstLine="640"/>
        <w:rPr>
          <w:rFonts w:ascii="仿宋_GB2312" w:hAnsi="Calibri" w:hint="eastAsia"/>
          <w:szCs w:val="32"/>
        </w:rPr>
      </w:pPr>
      <w:r>
        <w:rPr>
          <w:rFonts w:ascii="仿宋_GB2312" w:hint="eastAsia"/>
          <w:szCs w:val="32"/>
        </w:rPr>
        <w:t>（2）统一领导，分工负责。在区委区政府的统一领导</w:t>
      </w:r>
      <w:r>
        <w:rPr>
          <w:rFonts w:ascii="仿宋_GB2312" w:hint="eastAsia"/>
          <w:szCs w:val="32"/>
        </w:rPr>
        <w:lastRenderedPageBreak/>
        <w:t>下，各地各部门按照职责分工，建立相应工作网络、组织运行机制和有效责任机制，实行一把手总负责、分管领导具体负责。</w:t>
      </w:r>
      <w:r>
        <w:rPr>
          <w:rFonts w:ascii="仿宋_GB2312" w:hAnsi="Calibri" w:hint="eastAsia"/>
          <w:szCs w:val="32"/>
        </w:rPr>
        <w:t>区级机关和驻区国家、省直单位按照就近原则，参与和支援办公驻地所在镇（街道、园区）的扫雪除冰工作。（责任区域见附件1）</w:t>
      </w:r>
    </w:p>
    <w:p w:rsidR="00C052F8" w:rsidRDefault="00C052F8" w:rsidP="00C052F8">
      <w:pPr>
        <w:spacing w:line="540" w:lineRule="exact"/>
        <w:ind w:firstLine="640"/>
        <w:rPr>
          <w:rFonts w:ascii="仿宋_GB2312" w:hint="eastAsia"/>
          <w:szCs w:val="32"/>
        </w:rPr>
      </w:pPr>
      <w:r>
        <w:rPr>
          <w:rFonts w:ascii="仿宋_GB2312" w:hint="eastAsia"/>
          <w:szCs w:val="32"/>
        </w:rPr>
        <w:t>（3）依法规范，协调有序。各地各部门按照法律、法规，在明确职责的基础上，加强协调、密切配合，实现资源共享，促进扫雪除冰工作规范有序、运转协调。</w:t>
      </w:r>
    </w:p>
    <w:p w:rsidR="00C052F8" w:rsidRDefault="00C052F8" w:rsidP="00C052F8">
      <w:pPr>
        <w:spacing w:line="540" w:lineRule="exact"/>
        <w:ind w:firstLine="640"/>
        <w:rPr>
          <w:rFonts w:ascii="仿宋_GB2312" w:hint="eastAsia"/>
          <w:szCs w:val="32"/>
        </w:rPr>
      </w:pPr>
      <w:r>
        <w:rPr>
          <w:rFonts w:ascii="仿宋_GB2312" w:hint="eastAsia"/>
          <w:szCs w:val="32"/>
        </w:rPr>
        <w:t>（4）分级管理，属地为主。根据降雪冰冻天气造成或可能造成的危害和影响，对扫雪除冰工作实施分级管理。坚持条块联动、以块为主，以镇（街道、园区）属地板块为责任单位全面负责辖区内各项扫雪除冰和抢险救灾的组织实施；以行业为主线，组织安排、督促检查本行业本系统的扫雪除冰工作。各镇（街道、园区）和相关单位要坚持全面动员，深入发动，广泛宣传，保障资金，切实把扫雪除冰中的各项保障工作做深、做细、做实。</w:t>
      </w:r>
    </w:p>
    <w:p w:rsidR="00C052F8" w:rsidRDefault="00C052F8" w:rsidP="00C052F8">
      <w:pPr>
        <w:spacing w:line="540" w:lineRule="exact"/>
        <w:ind w:firstLine="640"/>
        <w:rPr>
          <w:rFonts w:ascii="仿宋_GB2312" w:hint="eastAsia"/>
          <w:szCs w:val="32"/>
        </w:rPr>
      </w:pPr>
      <w:r>
        <w:rPr>
          <w:rFonts w:ascii="仿宋_GB2312" w:hint="eastAsia"/>
          <w:szCs w:val="32"/>
        </w:rPr>
        <w:t>（5）统</w:t>
      </w:r>
      <w:r w:rsidRPr="00A3133F">
        <w:rPr>
          <w:rFonts w:ascii="仿宋_GB2312" w:hint="eastAsia"/>
          <w:spacing w:val="-4"/>
          <w:szCs w:val="32"/>
        </w:rPr>
        <w:t>筹安排，科学应对。以“保畅通、保安全、保民生”为重点，合理调配扫雪除冰力量。人工扫雪与机械扫雪相结合，提高机械扫雪能力，科学适量使用融雪剂，提高扫雪除冰工作效果</w:t>
      </w:r>
      <w:r>
        <w:rPr>
          <w:rFonts w:ascii="仿宋_GB2312" w:hint="eastAsia"/>
          <w:szCs w:val="32"/>
        </w:rPr>
        <w:t>。</w:t>
      </w:r>
    </w:p>
    <w:p w:rsidR="00C052F8" w:rsidRDefault="00C052F8" w:rsidP="00C052F8">
      <w:pPr>
        <w:spacing w:line="540" w:lineRule="exact"/>
        <w:ind w:firstLine="640"/>
        <w:rPr>
          <w:rFonts w:ascii="楷体_GB2312" w:eastAsia="楷体_GB2312" w:hAnsi="仿宋" w:hint="eastAsia"/>
          <w:szCs w:val="32"/>
        </w:rPr>
      </w:pPr>
      <w:r>
        <w:rPr>
          <w:rFonts w:ascii="楷体_GB2312" w:eastAsia="楷体_GB2312" w:hAnsi="仿宋" w:hint="eastAsia"/>
          <w:szCs w:val="32"/>
        </w:rPr>
        <w:t>1.5 应急预案体系</w:t>
      </w:r>
    </w:p>
    <w:p w:rsidR="00C052F8" w:rsidRDefault="00C052F8" w:rsidP="00C052F8">
      <w:pPr>
        <w:spacing w:line="540" w:lineRule="exact"/>
        <w:ind w:firstLine="640"/>
        <w:rPr>
          <w:rFonts w:ascii="仿宋_GB2312" w:hint="eastAsia"/>
          <w:szCs w:val="32"/>
        </w:rPr>
      </w:pPr>
      <w:r>
        <w:rPr>
          <w:rFonts w:ascii="仿宋_GB2312" w:hint="eastAsia"/>
          <w:szCs w:val="32"/>
        </w:rPr>
        <w:t>常州市新北区扫雪除冰应急预案体系由本预案、镇（街道、园区）和区有关单位相关应急预案组成。</w:t>
      </w:r>
    </w:p>
    <w:p w:rsidR="00C052F8" w:rsidRDefault="00C052F8" w:rsidP="00C052F8">
      <w:pPr>
        <w:spacing w:line="540" w:lineRule="exact"/>
        <w:ind w:firstLine="640"/>
        <w:rPr>
          <w:rFonts w:ascii="黑体" w:eastAsia="黑体" w:hAnsi="黑体" w:hint="eastAsia"/>
          <w:szCs w:val="32"/>
        </w:rPr>
      </w:pPr>
      <w:r>
        <w:rPr>
          <w:rFonts w:ascii="黑体" w:eastAsia="黑体" w:hAnsi="黑体" w:hint="eastAsia"/>
          <w:szCs w:val="32"/>
        </w:rPr>
        <w:t>2 组织指挥体系</w:t>
      </w:r>
    </w:p>
    <w:p w:rsidR="00C052F8" w:rsidRDefault="00C052F8" w:rsidP="00C052F8">
      <w:pPr>
        <w:spacing w:line="540" w:lineRule="exact"/>
        <w:ind w:firstLine="640"/>
        <w:rPr>
          <w:rFonts w:ascii="仿宋_GB2312"/>
          <w:szCs w:val="32"/>
        </w:rPr>
      </w:pPr>
      <w:r>
        <w:rPr>
          <w:rFonts w:ascii="仿宋_GB2312" w:hint="eastAsia"/>
          <w:szCs w:val="32"/>
        </w:rPr>
        <w:t>区扫雪除冰组织指挥体系由区扫雪除冰应急指挥机构、</w:t>
      </w:r>
      <w:r>
        <w:rPr>
          <w:rFonts w:ascii="仿宋_GB2312" w:hint="eastAsia"/>
          <w:szCs w:val="32"/>
        </w:rPr>
        <w:lastRenderedPageBreak/>
        <w:t>镇（街道、园区）扫雪除冰指挥机构、扫雪除冰作业力量等组成。</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2.1 区应急指挥机构</w:t>
      </w:r>
    </w:p>
    <w:p w:rsidR="00C052F8" w:rsidRPr="00D12C76" w:rsidRDefault="00C052F8" w:rsidP="00C052F8">
      <w:pPr>
        <w:spacing w:line="540" w:lineRule="exact"/>
        <w:ind w:firstLine="640"/>
        <w:rPr>
          <w:rFonts w:ascii="仿宋_GB2312" w:hint="eastAsia"/>
          <w:szCs w:val="32"/>
        </w:rPr>
      </w:pPr>
      <w:r>
        <w:rPr>
          <w:rFonts w:ascii="仿宋_GB2312" w:hint="eastAsia"/>
          <w:szCs w:val="32"/>
        </w:rPr>
        <w:t>区政府成立区扫雪除冰应急指挥部（以下简称区指挥部）统一组织、协调、指挥全区扫雪除冰工作，由分管副区长任总指挥，区党政办副主任、区应急管理局局长、区住建局局长任副总指挥，区各委办局、直属企事业单位等为成员单位。各成员单位确定一</w:t>
      </w:r>
      <w:r w:rsidRPr="00D12C76">
        <w:rPr>
          <w:rFonts w:ascii="仿宋_GB2312" w:hint="eastAsia"/>
          <w:szCs w:val="32"/>
        </w:rPr>
        <w:t>名职能处室负责人为联络员。</w:t>
      </w:r>
    </w:p>
    <w:p w:rsidR="00C052F8" w:rsidRPr="00D12C76" w:rsidRDefault="00C052F8" w:rsidP="00C052F8">
      <w:pPr>
        <w:spacing w:line="500" w:lineRule="exact"/>
        <w:ind w:firstLine="640"/>
        <w:rPr>
          <w:rFonts w:ascii="仿宋_GB2312" w:hAnsi="仿宋" w:hint="eastAsia"/>
          <w:szCs w:val="32"/>
        </w:rPr>
      </w:pPr>
      <w:r w:rsidRPr="00D12C76">
        <w:rPr>
          <w:rFonts w:ascii="仿宋_GB2312" w:hAnsi="仿宋" w:hint="eastAsia"/>
          <w:szCs w:val="32"/>
        </w:rPr>
        <w:t>2.1.1 区指挥部职责</w:t>
      </w:r>
    </w:p>
    <w:p w:rsidR="00C052F8" w:rsidRPr="00D12C76" w:rsidRDefault="00C052F8" w:rsidP="00C052F8">
      <w:pPr>
        <w:spacing w:line="500" w:lineRule="exact"/>
        <w:ind w:firstLine="640"/>
        <w:rPr>
          <w:rFonts w:ascii="仿宋_GB2312" w:hint="eastAsia"/>
          <w:szCs w:val="32"/>
        </w:rPr>
      </w:pPr>
      <w:r w:rsidRPr="00D12C76">
        <w:rPr>
          <w:rFonts w:ascii="仿宋_GB2312" w:hint="eastAsia"/>
          <w:szCs w:val="32"/>
        </w:rPr>
        <w:t>负</w:t>
      </w:r>
      <w:r w:rsidRPr="00D12C76">
        <w:rPr>
          <w:rFonts w:ascii="仿宋_GB2312" w:hint="eastAsia"/>
          <w:spacing w:val="-4"/>
          <w:szCs w:val="32"/>
        </w:rPr>
        <w:t>责组织指挥全区扫雪除冰工作，制定扫雪除冰工作方案，负责通报雪情、指挥督促成员单位按照各自职能做好扫雪除冰工作</w:t>
      </w:r>
      <w:r w:rsidRPr="00D12C76">
        <w:rPr>
          <w:rFonts w:ascii="仿宋_GB2312" w:hint="eastAsia"/>
          <w:szCs w:val="32"/>
        </w:rPr>
        <w:t>。</w:t>
      </w:r>
    </w:p>
    <w:p w:rsidR="00C052F8" w:rsidRPr="00D12C76" w:rsidRDefault="00C052F8" w:rsidP="00C052F8">
      <w:pPr>
        <w:spacing w:line="500" w:lineRule="exact"/>
        <w:ind w:firstLine="640"/>
        <w:rPr>
          <w:rFonts w:ascii="仿宋_GB2312" w:hAnsi="仿宋" w:hint="eastAsia"/>
          <w:szCs w:val="32"/>
        </w:rPr>
      </w:pPr>
      <w:r w:rsidRPr="00D12C76">
        <w:rPr>
          <w:rFonts w:ascii="仿宋_GB2312" w:hAnsi="仿宋" w:hint="eastAsia"/>
          <w:szCs w:val="32"/>
        </w:rPr>
        <w:t>2.1.2 区指挥部成员单位职责</w:t>
      </w:r>
    </w:p>
    <w:p w:rsidR="00C052F8" w:rsidRDefault="00C052F8" w:rsidP="00C052F8">
      <w:pPr>
        <w:spacing w:line="500" w:lineRule="exact"/>
        <w:ind w:firstLine="640"/>
        <w:rPr>
          <w:rFonts w:ascii="仿宋_GB2312"/>
          <w:szCs w:val="32"/>
        </w:rPr>
      </w:pPr>
      <w:r w:rsidRPr="00D12C76">
        <w:rPr>
          <w:rFonts w:ascii="仿宋_GB2312" w:hint="eastAsia"/>
          <w:szCs w:val="32"/>
        </w:rPr>
        <w:t>区人武部：负责协调驻区部队及民兵和预备役部队，支援地</w:t>
      </w:r>
      <w:r>
        <w:rPr>
          <w:rFonts w:ascii="仿宋_GB2312" w:hint="eastAsia"/>
          <w:szCs w:val="32"/>
        </w:rPr>
        <w:t>方的扫雪除冰工作。</w:t>
      </w:r>
    </w:p>
    <w:p w:rsidR="00C052F8" w:rsidRDefault="00C052F8" w:rsidP="00C052F8">
      <w:pPr>
        <w:spacing w:line="500" w:lineRule="exact"/>
        <w:ind w:firstLine="640"/>
        <w:rPr>
          <w:rFonts w:ascii="仿宋_GB2312"/>
          <w:szCs w:val="32"/>
        </w:rPr>
      </w:pPr>
      <w:r>
        <w:rPr>
          <w:rFonts w:ascii="仿宋_GB2312" w:hint="eastAsia"/>
          <w:szCs w:val="32"/>
        </w:rPr>
        <w:t>区委宣传统战部：组织新闻媒体做好冰雪天气安全出行常识宣传教育，报道天气变化和雪情，报道扫雪除冰情况和好人好事，对未尽义务的单位和部门给予“曝光”，实施舆论监督。</w:t>
      </w:r>
    </w:p>
    <w:p w:rsidR="00C052F8" w:rsidRDefault="00C052F8" w:rsidP="00C052F8">
      <w:pPr>
        <w:spacing w:line="500" w:lineRule="exact"/>
        <w:ind w:firstLine="640"/>
        <w:rPr>
          <w:rFonts w:ascii="仿宋_GB2312"/>
          <w:szCs w:val="32"/>
        </w:rPr>
      </w:pPr>
      <w:r>
        <w:rPr>
          <w:rFonts w:ascii="仿宋_GB2312" w:hint="eastAsia"/>
          <w:szCs w:val="32"/>
        </w:rPr>
        <w:t>区党政办：负</w:t>
      </w:r>
      <w:r w:rsidRPr="00A3133F">
        <w:rPr>
          <w:rFonts w:ascii="仿宋_GB2312" w:hint="eastAsia"/>
          <w:spacing w:val="-4"/>
          <w:szCs w:val="32"/>
        </w:rPr>
        <w:t>责组织区级单位和部门做好扫雪除冰协调工作</w:t>
      </w:r>
      <w:r>
        <w:rPr>
          <w:rFonts w:ascii="仿宋_GB2312" w:hint="eastAsia"/>
          <w:szCs w:val="32"/>
        </w:rPr>
        <w:t>。</w:t>
      </w:r>
    </w:p>
    <w:p w:rsidR="00C052F8" w:rsidRDefault="00C052F8" w:rsidP="00C052F8">
      <w:pPr>
        <w:spacing w:line="500" w:lineRule="exact"/>
        <w:ind w:firstLine="640"/>
        <w:rPr>
          <w:rFonts w:ascii="仿宋_GB2312"/>
          <w:szCs w:val="32"/>
        </w:rPr>
      </w:pPr>
      <w:r>
        <w:rPr>
          <w:rFonts w:ascii="仿宋_GB2312" w:hint="eastAsia"/>
          <w:szCs w:val="32"/>
        </w:rPr>
        <w:t>区经发局：负责协调征用相关工业企业铲雪机</w:t>
      </w:r>
      <w:proofErr w:type="gramStart"/>
      <w:r>
        <w:rPr>
          <w:rFonts w:ascii="仿宋_GB2312" w:hint="eastAsia"/>
          <w:szCs w:val="32"/>
        </w:rPr>
        <w:t>械</w:t>
      </w:r>
      <w:proofErr w:type="gramEnd"/>
      <w:r>
        <w:rPr>
          <w:rFonts w:ascii="仿宋_GB2312" w:hint="eastAsia"/>
          <w:szCs w:val="32"/>
        </w:rPr>
        <w:t>设备和作业人员，按照区指挥部安排对重点地段进行突击扫雪和抢险。协调通信运营企业及时修复因灾损坏的通信设施，确保通信畅通。</w:t>
      </w:r>
    </w:p>
    <w:p w:rsidR="00C052F8" w:rsidRDefault="00C052F8" w:rsidP="00C052F8">
      <w:pPr>
        <w:spacing w:line="500" w:lineRule="exact"/>
        <w:ind w:firstLine="640"/>
        <w:rPr>
          <w:rFonts w:ascii="仿宋_GB2312"/>
          <w:szCs w:val="32"/>
        </w:rPr>
      </w:pPr>
      <w:r>
        <w:rPr>
          <w:rFonts w:ascii="仿宋_GB2312" w:hint="eastAsia"/>
          <w:szCs w:val="32"/>
        </w:rPr>
        <w:t>区财政局：负责有关扫雪除冰经费的落实，对全区扫雪除冰所用物资、资金进行核定、审计，据实处理。</w:t>
      </w:r>
    </w:p>
    <w:p w:rsidR="00C052F8" w:rsidRDefault="00C052F8" w:rsidP="00C052F8">
      <w:pPr>
        <w:spacing w:line="500" w:lineRule="exact"/>
        <w:ind w:firstLine="640"/>
        <w:rPr>
          <w:rFonts w:ascii="仿宋_GB2312"/>
          <w:szCs w:val="32"/>
        </w:rPr>
      </w:pPr>
      <w:r>
        <w:rPr>
          <w:rFonts w:ascii="仿宋_GB2312" w:hint="eastAsia"/>
          <w:szCs w:val="32"/>
        </w:rPr>
        <w:lastRenderedPageBreak/>
        <w:t>区商务局：负责协调农贸市场及其它市场的扫雪除冰及防灾救灾工作；指导各大市场、大卖场制定扫雪除冰预案、准备扫雪工具，做好大棚加固，防止因积雪倒塌。</w:t>
      </w:r>
    </w:p>
    <w:p w:rsidR="00C052F8" w:rsidRDefault="00C052F8" w:rsidP="00C052F8">
      <w:pPr>
        <w:spacing w:line="540" w:lineRule="exact"/>
        <w:ind w:firstLine="640"/>
        <w:rPr>
          <w:rFonts w:ascii="仿宋_GB2312"/>
          <w:szCs w:val="32"/>
        </w:rPr>
      </w:pPr>
      <w:r>
        <w:rPr>
          <w:rFonts w:ascii="仿宋_GB2312" w:hint="eastAsia"/>
          <w:szCs w:val="32"/>
        </w:rPr>
        <w:t>区卫健局：组织医疗机构对受伤人员进行医疗救治。</w:t>
      </w:r>
    </w:p>
    <w:p w:rsidR="00C052F8" w:rsidRDefault="00C052F8" w:rsidP="00C052F8">
      <w:pPr>
        <w:spacing w:line="540" w:lineRule="exact"/>
        <w:ind w:firstLine="640"/>
        <w:rPr>
          <w:rFonts w:ascii="仿宋_GB2312"/>
          <w:szCs w:val="32"/>
        </w:rPr>
      </w:pPr>
      <w:r>
        <w:rPr>
          <w:rFonts w:ascii="仿宋_GB2312" w:hint="eastAsia"/>
          <w:szCs w:val="32"/>
        </w:rPr>
        <w:t>区教育局：负责各学校及周边的除雪工作。做好中小学雪后安全教育工作。负责协调区内各级旅游景点扫雪除冰工作，确保旅游景点观光游览安全。</w:t>
      </w:r>
    </w:p>
    <w:p w:rsidR="00C052F8" w:rsidRDefault="00C052F8" w:rsidP="00C052F8">
      <w:pPr>
        <w:spacing w:line="540" w:lineRule="exact"/>
        <w:ind w:firstLine="640"/>
        <w:rPr>
          <w:rFonts w:ascii="仿宋_GB2312"/>
          <w:szCs w:val="32"/>
        </w:rPr>
      </w:pPr>
      <w:r>
        <w:rPr>
          <w:rFonts w:ascii="仿宋_GB2312" w:hint="eastAsia"/>
          <w:szCs w:val="32"/>
        </w:rPr>
        <w:t>区住建局：负责组织协调所管辖隧道口、新建道路、桥梁积雪的清理；组织施工企业对在建工地及周边的积雪清扫和防灾救灾，依托所属企业和建筑工地组建一定数量的机械铲雪作业队伍，按照区指挥部安排对重点地段进行突击扫雪和抢险。建立城区危旧险房信息库，负责督促各镇（街道、园区）、各相关单位做好所辖危旧险房的维修，防止倒塌；对因雪灾损坏、倒塌的房屋，指导督促责任部门采取临时加固、防护等措施，防止房屋损坏进一步扩大。负责所辖港口、码头、渡口，以及桥梁、坡道、匝道等地段的扫雪除冰和清障工作。组织安全巡视，督促检查所辖路段和区域的扫雪除冰及应急抢险工作；负责抢险救灾人员、物资运输、灾民和物资撤离等所需的运输工具，保障抢险救灾通道的畅通。指导全区环卫职工上路上街扫雪除冰，并适时组织洒水车、铲雪车上路冲、铲积雪;指导各级环卫部门进行积雪残冰清运；组织城管行政执法队伍检查、监督道路及沿街单位扫雪情况,对拒不履行市容环境卫生责任制要求,不及时清扫门前积雪的单位和店家进行教育和处罚。负责所属公园绿地、道路绿地内扫雪除冰工作；适时组织清除绿化植物积雪，防止树木倒伏或折断伤人；及时清除倒伏在主干道的绿化植物，防止</w:t>
      </w:r>
      <w:r>
        <w:rPr>
          <w:rFonts w:ascii="仿宋_GB2312" w:hint="eastAsia"/>
          <w:szCs w:val="32"/>
        </w:rPr>
        <w:lastRenderedPageBreak/>
        <w:t>影响交通。承担区指挥部办公室工作。</w:t>
      </w:r>
    </w:p>
    <w:p w:rsidR="00C052F8" w:rsidRDefault="00C052F8" w:rsidP="00C052F8">
      <w:pPr>
        <w:spacing w:line="540" w:lineRule="exact"/>
        <w:ind w:firstLine="640"/>
        <w:rPr>
          <w:rFonts w:ascii="仿宋_GB2312"/>
          <w:szCs w:val="32"/>
        </w:rPr>
      </w:pPr>
      <w:r>
        <w:rPr>
          <w:rFonts w:ascii="仿宋_GB2312" w:hint="eastAsia"/>
          <w:szCs w:val="32"/>
        </w:rPr>
        <w:t>区应急管理局：负责收集与报送最新雨雪情况、受灾情况以及相关应对措施。</w:t>
      </w:r>
    </w:p>
    <w:p w:rsidR="00C052F8" w:rsidRDefault="00C052F8" w:rsidP="00C052F8">
      <w:pPr>
        <w:ind w:firstLine="640"/>
        <w:rPr>
          <w:rFonts w:ascii="仿宋_GB2312"/>
          <w:szCs w:val="32"/>
        </w:rPr>
      </w:pPr>
      <w:r>
        <w:rPr>
          <w:rFonts w:ascii="仿宋_GB2312" w:hint="eastAsia"/>
          <w:szCs w:val="32"/>
        </w:rPr>
        <w:t>区公安分局：负责冰雪天气的治安指挥，组织力量配合做好扫雪除冰。</w:t>
      </w:r>
    </w:p>
    <w:p w:rsidR="00C052F8" w:rsidRDefault="00C052F8" w:rsidP="00C052F8">
      <w:pPr>
        <w:ind w:firstLine="640"/>
        <w:rPr>
          <w:rFonts w:ascii="仿宋_GB2312"/>
          <w:szCs w:val="32"/>
        </w:rPr>
      </w:pPr>
      <w:r>
        <w:rPr>
          <w:rFonts w:ascii="仿宋_GB2312" w:hint="eastAsia"/>
          <w:szCs w:val="32"/>
        </w:rPr>
        <w:t>区交警大队：负责冰雪天气的交通指挥，组织排障车清理交通事故车辆，及时向区指挥部报告全区道路交通情况和积雪情况，并根据雪情、路况，对部分道路实行封闭（报备区指挥部）或限速行驶；教育过往车辆主动避让</w:t>
      </w:r>
      <w:proofErr w:type="gramStart"/>
      <w:r>
        <w:rPr>
          <w:rFonts w:ascii="仿宋_GB2312" w:hint="eastAsia"/>
          <w:szCs w:val="32"/>
        </w:rPr>
        <w:t>扫运雪人员</w:t>
      </w:r>
      <w:proofErr w:type="gramEnd"/>
      <w:r>
        <w:rPr>
          <w:rFonts w:ascii="仿宋_GB2312" w:hint="eastAsia"/>
          <w:szCs w:val="32"/>
        </w:rPr>
        <w:t>和车辆，做好车损事故的快处快撤工作；组织力量配合做好扫雪除冰。</w:t>
      </w:r>
    </w:p>
    <w:p w:rsidR="00C052F8" w:rsidRDefault="00C052F8" w:rsidP="00C052F8">
      <w:pPr>
        <w:ind w:firstLine="640"/>
        <w:rPr>
          <w:rFonts w:ascii="仿宋_GB2312"/>
          <w:szCs w:val="32"/>
        </w:rPr>
      </w:pPr>
      <w:r>
        <w:rPr>
          <w:rFonts w:ascii="仿宋_GB2312" w:hint="eastAsia"/>
          <w:szCs w:val="32"/>
        </w:rPr>
        <w:t>区消防救援大队：组织力量协助地方开展扫雪除冰工作。</w:t>
      </w:r>
    </w:p>
    <w:p w:rsidR="00C052F8" w:rsidRDefault="00C052F8" w:rsidP="00C052F8">
      <w:pPr>
        <w:ind w:firstLine="640"/>
        <w:rPr>
          <w:rFonts w:ascii="楷体_GB2312" w:eastAsia="楷体_GB2312" w:hAnsi="仿宋"/>
          <w:szCs w:val="32"/>
        </w:rPr>
      </w:pPr>
      <w:r>
        <w:rPr>
          <w:rFonts w:ascii="楷体_GB2312" w:eastAsia="楷体_GB2312" w:hAnsi="仿宋" w:hint="eastAsia"/>
          <w:szCs w:val="32"/>
        </w:rPr>
        <w:t>2.2 日常工作机构</w:t>
      </w:r>
    </w:p>
    <w:p w:rsidR="00C052F8" w:rsidRDefault="00C052F8" w:rsidP="00C052F8">
      <w:pPr>
        <w:ind w:firstLine="640"/>
        <w:rPr>
          <w:rFonts w:ascii="仿宋_GB2312"/>
          <w:szCs w:val="32"/>
        </w:rPr>
      </w:pPr>
      <w:r>
        <w:rPr>
          <w:rFonts w:ascii="仿宋_GB2312" w:hint="eastAsia"/>
          <w:szCs w:val="32"/>
        </w:rPr>
        <w:t>区指挥部下设办公室，负责日常工作。办公室设在区住建局，主任由区住建局局长兼任。主要职责：贯彻落实区指挥部决定，组织、协调各成员单位，开展扫雪除冰工作；负责编制、修订、完善扫雪除冰应急预案，组织做好相关培训、演练工作；完成区指挥部交办的其他工作任务。</w:t>
      </w:r>
    </w:p>
    <w:p w:rsidR="00C052F8" w:rsidRDefault="00C052F8" w:rsidP="00C052F8">
      <w:pPr>
        <w:ind w:firstLine="640"/>
        <w:rPr>
          <w:rFonts w:ascii="楷体_GB2312" w:eastAsia="楷体_GB2312" w:hAnsi="仿宋"/>
          <w:szCs w:val="32"/>
        </w:rPr>
      </w:pPr>
      <w:r>
        <w:rPr>
          <w:rFonts w:ascii="楷体_GB2312" w:eastAsia="楷体_GB2312" w:hAnsi="仿宋" w:hint="eastAsia"/>
          <w:szCs w:val="32"/>
        </w:rPr>
        <w:t>2.3 各镇（街道、园区）扫雪除冰指挥机构</w:t>
      </w:r>
    </w:p>
    <w:p w:rsidR="00C052F8" w:rsidRDefault="00C052F8" w:rsidP="00C052F8">
      <w:pPr>
        <w:ind w:firstLine="640"/>
        <w:rPr>
          <w:rFonts w:ascii="仿宋_GB2312"/>
          <w:szCs w:val="32"/>
        </w:rPr>
      </w:pPr>
      <w:r>
        <w:rPr>
          <w:rFonts w:ascii="仿宋_GB2312" w:hint="eastAsia"/>
          <w:szCs w:val="32"/>
        </w:rPr>
        <w:t>各镇（街道、园区）参照区指挥部的组成和职责，成立相应的指挥机构。主要职责是：负责辖区内主次干道、桥梁、社区街巷、桥梁、坡道、隧道口的积雪清除；负责辖区内因雪灾引发的各类灾情救援的组织指挥；负责辖区内灾情上报、雪灾引发的各类灾情救援的信息上报工作。</w:t>
      </w:r>
    </w:p>
    <w:p w:rsidR="00C052F8" w:rsidRDefault="00C052F8" w:rsidP="00C052F8">
      <w:pPr>
        <w:ind w:firstLine="640"/>
        <w:rPr>
          <w:rFonts w:ascii="楷体_GB2312" w:eastAsia="楷体_GB2312" w:hAnsi="仿宋"/>
          <w:szCs w:val="32"/>
        </w:rPr>
      </w:pPr>
      <w:r>
        <w:rPr>
          <w:rFonts w:ascii="楷体_GB2312" w:eastAsia="楷体_GB2312" w:hAnsi="仿宋" w:hint="eastAsia"/>
          <w:szCs w:val="32"/>
        </w:rPr>
        <w:t>2.4 扫雪除冰作业力量</w:t>
      </w:r>
    </w:p>
    <w:p w:rsidR="00C052F8" w:rsidRDefault="00C052F8" w:rsidP="00C052F8">
      <w:pPr>
        <w:spacing w:line="540" w:lineRule="exact"/>
        <w:ind w:firstLine="640"/>
        <w:rPr>
          <w:rFonts w:ascii="仿宋_GB2312"/>
          <w:szCs w:val="32"/>
        </w:rPr>
      </w:pPr>
      <w:r>
        <w:rPr>
          <w:rFonts w:ascii="仿宋_GB2312" w:hint="eastAsia"/>
          <w:szCs w:val="32"/>
        </w:rPr>
        <w:lastRenderedPageBreak/>
        <w:t>扫</w:t>
      </w:r>
      <w:r w:rsidRPr="0032107A">
        <w:rPr>
          <w:rFonts w:ascii="仿宋_GB2312" w:hint="eastAsia"/>
          <w:spacing w:val="-4"/>
          <w:szCs w:val="32"/>
        </w:rPr>
        <w:t>雪除冰作业力量由扫雪除冰专业力量、突击力量和社会化力量等组成。主要职责是：在各级扫雪除冰指挥机构的领导下，配备一定的扫雪除冰设施、设备，按照各自职责，开展扫雪除冰作业</w:t>
      </w:r>
      <w:r>
        <w:rPr>
          <w:rFonts w:ascii="仿宋_GB2312" w:hint="eastAsia"/>
          <w:szCs w:val="32"/>
        </w:rPr>
        <w:t>。</w:t>
      </w:r>
    </w:p>
    <w:p w:rsidR="00C052F8" w:rsidRPr="0071108D" w:rsidRDefault="00C052F8" w:rsidP="00C052F8">
      <w:pPr>
        <w:spacing w:line="540" w:lineRule="exact"/>
        <w:ind w:firstLine="640"/>
        <w:rPr>
          <w:rFonts w:ascii="仿宋_GB2312" w:hAnsi="仿宋" w:hint="eastAsia"/>
          <w:szCs w:val="32"/>
        </w:rPr>
      </w:pPr>
      <w:r w:rsidRPr="0071108D">
        <w:rPr>
          <w:rFonts w:ascii="仿宋_GB2312" w:hAnsi="仿宋" w:hint="eastAsia"/>
          <w:szCs w:val="32"/>
        </w:rPr>
        <w:t>2.4.1 专业扫雪除冰力量</w:t>
      </w:r>
    </w:p>
    <w:p w:rsidR="00C052F8" w:rsidRPr="0071108D" w:rsidRDefault="00C052F8" w:rsidP="00C052F8">
      <w:pPr>
        <w:spacing w:line="540" w:lineRule="exact"/>
        <w:ind w:firstLine="640"/>
        <w:rPr>
          <w:rFonts w:ascii="仿宋_GB2312" w:hint="eastAsia"/>
          <w:szCs w:val="32"/>
        </w:rPr>
      </w:pPr>
      <w:r w:rsidRPr="0071108D">
        <w:rPr>
          <w:rFonts w:ascii="仿宋_GB2312" w:hint="eastAsia"/>
          <w:szCs w:val="32"/>
        </w:rPr>
        <w:t>由环卫职工、养护管理专业人员等力量组成。在接到扫雪除冰指令后，负责所属责任区域的扫雪除冰工作。</w:t>
      </w:r>
    </w:p>
    <w:p w:rsidR="00C052F8" w:rsidRPr="0071108D" w:rsidRDefault="00C052F8" w:rsidP="00C052F8">
      <w:pPr>
        <w:spacing w:line="540" w:lineRule="exact"/>
        <w:ind w:firstLine="640"/>
        <w:rPr>
          <w:rFonts w:ascii="仿宋_GB2312" w:hAnsi="仿宋" w:hint="eastAsia"/>
          <w:szCs w:val="32"/>
        </w:rPr>
      </w:pPr>
      <w:r w:rsidRPr="0071108D">
        <w:rPr>
          <w:rFonts w:ascii="仿宋_GB2312" w:hAnsi="仿宋" w:hint="eastAsia"/>
          <w:szCs w:val="32"/>
        </w:rPr>
        <w:t>2.4.2 突击力量</w:t>
      </w:r>
    </w:p>
    <w:p w:rsidR="00C052F8" w:rsidRPr="0071108D" w:rsidRDefault="00C052F8" w:rsidP="00C052F8">
      <w:pPr>
        <w:spacing w:line="540" w:lineRule="exact"/>
        <w:ind w:firstLine="640"/>
        <w:rPr>
          <w:rFonts w:ascii="仿宋_GB2312" w:hint="eastAsia"/>
          <w:szCs w:val="32"/>
        </w:rPr>
      </w:pPr>
      <w:r w:rsidRPr="0071108D">
        <w:rPr>
          <w:rFonts w:ascii="仿宋_GB2312" w:hint="eastAsia"/>
          <w:szCs w:val="32"/>
        </w:rPr>
        <w:t>由区人武部、公安、消防、城市管理执法队伍、党政机关以及被征用设备和人员等力量组成。在区指挥部的统一领导下，对重要区域、重点地段进行突击扫雪除冰工作。</w:t>
      </w:r>
    </w:p>
    <w:p w:rsidR="00C052F8" w:rsidRPr="0071108D" w:rsidRDefault="00C052F8" w:rsidP="00C052F8">
      <w:pPr>
        <w:spacing w:line="540" w:lineRule="exact"/>
        <w:ind w:firstLine="640"/>
        <w:rPr>
          <w:rFonts w:ascii="仿宋_GB2312" w:hAnsi="仿宋" w:hint="eastAsia"/>
          <w:szCs w:val="32"/>
        </w:rPr>
      </w:pPr>
      <w:r w:rsidRPr="0071108D">
        <w:rPr>
          <w:rFonts w:ascii="仿宋_GB2312" w:hAnsi="仿宋" w:hint="eastAsia"/>
          <w:szCs w:val="32"/>
        </w:rPr>
        <w:t>2.4.3 社会化力量</w:t>
      </w:r>
    </w:p>
    <w:p w:rsidR="00C052F8" w:rsidRPr="0071108D" w:rsidRDefault="00C052F8" w:rsidP="00C052F8">
      <w:pPr>
        <w:spacing w:line="540" w:lineRule="exact"/>
        <w:ind w:firstLine="640"/>
        <w:rPr>
          <w:rFonts w:ascii="仿宋_GB2312" w:hint="eastAsia"/>
          <w:szCs w:val="32"/>
        </w:rPr>
      </w:pPr>
      <w:r w:rsidRPr="0071108D">
        <w:rPr>
          <w:rFonts w:ascii="仿宋_GB2312" w:hint="eastAsia"/>
          <w:szCs w:val="32"/>
        </w:rPr>
        <w:t>社会化力量由企事业单位人员、社区（村）物业公司及居民等组成。在各级扫雪除冰指挥机构的统一组织下，对街巷、乡村道路和社区进行扫雪除冰工作。</w:t>
      </w:r>
    </w:p>
    <w:p w:rsidR="00C052F8" w:rsidRDefault="00C052F8" w:rsidP="00C052F8">
      <w:pPr>
        <w:spacing w:line="540" w:lineRule="exact"/>
        <w:ind w:firstLine="640"/>
        <w:rPr>
          <w:rFonts w:ascii="黑体" w:eastAsia="黑体" w:hAnsi="黑体"/>
          <w:szCs w:val="32"/>
        </w:rPr>
      </w:pPr>
      <w:r>
        <w:rPr>
          <w:rFonts w:ascii="黑体" w:eastAsia="黑体" w:hAnsi="黑体" w:hint="eastAsia"/>
          <w:szCs w:val="32"/>
        </w:rPr>
        <w:t>3 风险等级</w:t>
      </w:r>
    </w:p>
    <w:p w:rsidR="00C052F8" w:rsidRDefault="00C052F8" w:rsidP="00C052F8">
      <w:pPr>
        <w:spacing w:line="540" w:lineRule="exact"/>
        <w:ind w:firstLine="640"/>
        <w:rPr>
          <w:rFonts w:ascii="仿宋_GB2312"/>
          <w:szCs w:val="32"/>
        </w:rPr>
      </w:pPr>
      <w:r>
        <w:rPr>
          <w:rFonts w:ascii="仿宋_GB2312" w:hint="eastAsia"/>
          <w:szCs w:val="32"/>
        </w:rPr>
        <w:t>根据降雪冰冻天气对道路交通的影响程度，将降雪冰冻造成的风险等级分为特别重大（Ⅰ级）、重大（Ⅱ级）、较大（Ⅲ级）、一般（Ⅳ级）四个级别。</w:t>
      </w:r>
    </w:p>
    <w:p w:rsidR="00C052F8" w:rsidRDefault="00C052F8" w:rsidP="00C052F8">
      <w:pPr>
        <w:spacing w:line="540" w:lineRule="exact"/>
        <w:ind w:firstLine="640"/>
        <w:rPr>
          <w:rFonts w:ascii="仿宋_GB2312"/>
          <w:szCs w:val="32"/>
        </w:rPr>
      </w:pPr>
      <w:r>
        <w:rPr>
          <w:rFonts w:ascii="楷体_GB2312" w:eastAsia="楷体_GB2312" w:hAnsi="仿宋" w:hint="eastAsia"/>
          <w:szCs w:val="32"/>
        </w:rPr>
        <w:t>特别重大风险（Ⅰ级）</w:t>
      </w:r>
      <w:r>
        <w:rPr>
          <w:rFonts w:ascii="仿宋_GB2312" w:hint="eastAsia"/>
          <w:szCs w:val="32"/>
        </w:rPr>
        <w:t>：</w:t>
      </w:r>
      <w:r>
        <w:rPr>
          <w:rFonts w:ascii="仿宋_GB2312"/>
          <w:szCs w:val="32"/>
        </w:rPr>
        <w:t>预测未来24小时内我</w:t>
      </w:r>
      <w:r>
        <w:rPr>
          <w:rFonts w:ascii="仿宋_GB2312" w:hint="eastAsia"/>
          <w:szCs w:val="32"/>
        </w:rPr>
        <w:t>区</w:t>
      </w:r>
      <w:r>
        <w:rPr>
          <w:rFonts w:ascii="仿宋_GB2312"/>
          <w:szCs w:val="32"/>
        </w:rPr>
        <w:t>大部分地区将出现6小时雪量15毫米、累计积雪25厘米的暴雪，或已经出现暴雪且可能持续，市区主要道路不具备车辆正常通行条件，对城市道路、高速公路等交通系统造成特别严重影响。</w:t>
      </w:r>
    </w:p>
    <w:p w:rsidR="00C052F8" w:rsidRDefault="00C052F8" w:rsidP="00C052F8">
      <w:pPr>
        <w:spacing w:line="540" w:lineRule="exact"/>
        <w:ind w:firstLine="640"/>
        <w:rPr>
          <w:rFonts w:ascii="仿宋_GB2312"/>
          <w:szCs w:val="32"/>
        </w:rPr>
      </w:pPr>
      <w:r>
        <w:rPr>
          <w:rFonts w:ascii="楷体_GB2312" w:eastAsia="楷体_GB2312" w:hAnsi="仿宋" w:hint="eastAsia"/>
          <w:szCs w:val="32"/>
        </w:rPr>
        <w:t>重大风险（Ⅱ级）</w:t>
      </w:r>
      <w:r>
        <w:rPr>
          <w:rFonts w:ascii="仿宋_GB2312" w:hint="eastAsia"/>
          <w:szCs w:val="32"/>
        </w:rPr>
        <w:t>：</w:t>
      </w:r>
      <w:r>
        <w:rPr>
          <w:rFonts w:ascii="仿宋_GB2312"/>
          <w:szCs w:val="32"/>
        </w:rPr>
        <w:t>预测未来24小时内我</w:t>
      </w:r>
      <w:r>
        <w:rPr>
          <w:rFonts w:ascii="仿宋_GB2312" w:hint="eastAsia"/>
          <w:szCs w:val="32"/>
        </w:rPr>
        <w:t>区</w:t>
      </w:r>
      <w:r>
        <w:rPr>
          <w:rFonts w:ascii="仿宋_GB2312"/>
          <w:szCs w:val="32"/>
        </w:rPr>
        <w:t>大部分地区</w:t>
      </w:r>
      <w:r>
        <w:rPr>
          <w:rFonts w:ascii="仿宋_GB2312"/>
          <w:szCs w:val="32"/>
        </w:rPr>
        <w:lastRenderedPageBreak/>
        <w:t>将出现6小时雪量10毫米、累计积雪15厘米的暴雪，或已经出现暴雪且可能持续，对城市道路、高速公路等交通系统造成严重影响。</w:t>
      </w:r>
    </w:p>
    <w:p w:rsidR="00C052F8" w:rsidRDefault="00C052F8" w:rsidP="00C052F8">
      <w:pPr>
        <w:ind w:firstLine="640"/>
        <w:rPr>
          <w:rFonts w:ascii="仿宋_GB2312"/>
          <w:szCs w:val="32"/>
        </w:rPr>
      </w:pPr>
      <w:r>
        <w:rPr>
          <w:rFonts w:ascii="楷体_GB2312" w:eastAsia="楷体_GB2312" w:hAnsi="仿宋" w:hint="eastAsia"/>
          <w:szCs w:val="32"/>
        </w:rPr>
        <w:t>较大风险（Ⅲ级）</w:t>
      </w:r>
      <w:r>
        <w:rPr>
          <w:rFonts w:ascii="仿宋_GB2312" w:hint="eastAsia"/>
          <w:szCs w:val="32"/>
        </w:rPr>
        <w:t>：</w:t>
      </w:r>
      <w:r>
        <w:rPr>
          <w:rFonts w:ascii="仿宋_GB2312"/>
          <w:szCs w:val="32"/>
        </w:rPr>
        <w:t>预测未来24小时内我</w:t>
      </w:r>
      <w:r>
        <w:rPr>
          <w:rFonts w:ascii="仿宋_GB2312" w:hint="eastAsia"/>
          <w:szCs w:val="32"/>
        </w:rPr>
        <w:t>区</w:t>
      </w:r>
      <w:r>
        <w:rPr>
          <w:rFonts w:ascii="仿宋_GB2312"/>
          <w:szCs w:val="32"/>
        </w:rPr>
        <w:t>大部分地区将出现12小时雪量6毫米、累计积雪8厘米的暴雪，或已经出现暴雪且可能持续，对城市道路、高速公路等交通系统造成较大影响。</w:t>
      </w:r>
    </w:p>
    <w:p w:rsidR="00C052F8" w:rsidRDefault="00C052F8" w:rsidP="00C052F8">
      <w:pPr>
        <w:ind w:firstLine="640"/>
        <w:rPr>
          <w:rFonts w:ascii="仿宋_GB2312"/>
          <w:szCs w:val="32"/>
        </w:rPr>
      </w:pPr>
      <w:r>
        <w:rPr>
          <w:rFonts w:ascii="楷体_GB2312" w:eastAsia="楷体_GB2312" w:hAnsi="仿宋" w:hint="eastAsia"/>
          <w:szCs w:val="32"/>
        </w:rPr>
        <w:t>一般风险（Ⅳ级）</w:t>
      </w:r>
      <w:r>
        <w:rPr>
          <w:rFonts w:ascii="仿宋_GB2312" w:hint="eastAsia"/>
          <w:szCs w:val="32"/>
        </w:rPr>
        <w:t>：</w:t>
      </w:r>
      <w:r>
        <w:rPr>
          <w:rFonts w:ascii="仿宋_GB2312"/>
          <w:szCs w:val="32"/>
        </w:rPr>
        <w:t>预测未来24小时内我</w:t>
      </w:r>
      <w:r>
        <w:rPr>
          <w:rFonts w:ascii="仿宋_GB2312" w:hint="eastAsia"/>
          <w:szCs w:val="32"/>
        </w:rPr>
        <w:t>区</w:t>
      </w:r>
      <w:r>
        <w:rPr>
          <w:rFonts w:ascii="仿宋_GB2312"/>
          <w:szCs w:val="32"/>
        </w:rPr>
        <w:t>大部分地区将出现12小时雪量4毫米、累计积雪5厘米的大雪，或已经出现大雪且可能持续，对城市道路、高速公路等交通系统造成一定影响。</w:t>
      </w:r>
    </w:p>
    <w:p w:rsidR="00C052F8" w:rsidRDefault="00C052F8" w:rsidP="00C052F8">
      <w:pPr>
        <w:ind w:firstLine="640"/>
        <w:rPr>
          <w:rFonts w:ascii="黑体" w:eastAsia="黑体" w:hAnsi="黑体"/>
          <w:szCs w:val="32"/>
        </w:rPr>
      </w:pPr>
      <w:r>
        <w:rPr>
          <w:rFonts w:ascii="黑体" w:eastAsia="黑体" w:hAnsi="黑体" w:hint="eastAsia"/>
          <w:szCs w:val="32"/>
        </w:rPr>
        <w:t>4 应急准备</w:t>
      </w:r>
    </w:p>
    <w:p w:rsidR="00C052F8" w:rsidRDefault="00C052F8" w:rsidP="00C052F8">
      <w:pPr>
        <w:ind w:firstLine="640"/>
        <w:rPr>
          <w:rFonts w:ascii="仿宋_GB2312"/>
          <w:szCs w:val="32"/>
        </w:rPr>
      </w:pPr>
      <w:r>
        <w:rPr>
          <w:rFonts w:ascii="仿宋_GB2312" w:hint="eastAsia"/>
          <w:szCs w:val="32"/>
        </w:rPr>
        <w:t>进入冬季，根据天气情况，各地、各成员单位按照责任分工，提前落实雪前准备工作。</w:t>
      </w:r>
    </w:p>
    <w:p w:rsidR="00C052F8" w:rsidRDefault="00C052F8" w:rsidP="00C052F8">
      <w:pPr>
        <w:ind w:firstLine="640"/>
        <w:rPr>
          <w:rFonts w:ascii="楷体_GB2312" w:eastAsia="楷体_GB2312" w:hAnsi="仿宋"/>
          <w:szCs w:val="32"/>
        </w:rPr>
      </w:pPr>
      <w:r>
        <w:rPr>
          <w:rFonts w:ascii="楷体_GB2312" w:eastAsia="楷体_GB2312" w:hAnsi="仿宋" w:hint="eastAsia"/>
          <w:szCs w:val="32"/>
        </w:rPr>
        <w:t>4.1 明确责任区域</w:t>
      </w:r>
    </w:p>
    <w:p w:rsidR="00C052F8" w:rsidRDefault="00C052F8" w:rsidP="00C052F8">
      <w:pPr>
        <w:ind w:firstLine="640"/>
        <w:rPr>
          <w:rFonts w:ascii="仿宋_GB2312" w:hAnsi="Calibri"/>
          <w:szCs w:val="32"/>
        </w:rPr>
      </w:pPr>
      <w:r>
        <w:rPr>
          <w:rFonts w:ascii="仿宋_GB2312" w:hint="eastAsia"/>
          <w:szCs w:val="32"/>
        </w:rPr>
        <w:t>进入</w:t>
      </w:r>
      <w:r w:rsidRPr="0032107A">
        <w:rPr>
          <w:rFonts w:ascii="仿宋_GB2312" w:hint="eastAsia"/>
          <w:spacing w:val="-4"/>
          <w:szCs w:val="32"/>
        </w:rPr>
        <w:t>冬季，根据全区路网、各有关单位扫雪除冰保障应急作业能力、作业队伍和装备集结场地等实际变化情况，及时调整明确扫雪除冰责任区域。责任区域分为：</w:t>
      </w:r>
      <w:proofErr w:type="gramStart"/>
      <w:r w:rsidRPr="0032107A">
        <w:rPr>
          <w:rFonts w:ascii="仿宋_GB2312" w:hint="eastAsia"/>
          <w:spacing w:val="-4"/>
          <w:szCs w:val="32"/>
        </w:rPr>
        <w:t>区责任</w:t>
      </w:r>
      <w:proofErr w:type="gramEnd"/>
      <w:r w:rsidRPr="0032107A">
        <w:rPr>
          <w:rFonts w:ascii="仿宋_GB2312" w:hint="eastAsia"/>
          <w:spacing w:val="-4"/>
          <w:szCs w:val="32"/>
        </w:rPr>
        <w:t>区域、镇（街道、园区）责任区域、村、社区（物业公司）责任区域和其他责任区域</w:t>
      </w:r>
      <w:r>
        <w:rPr>
          <w:rFonts w:ascii="仿宋_GB2312" w:hint="eastAsia"/>
          <w:szCs w:val="32"/>
        </w:rPr>
        <w:t>。</w:t>
      </w:r>
    </w:p>
    <w:p w:rsidR="00C052F8" w:rsidRDefault="00C052F8" w:rsidP="00C052F8">
      <w:pPr>
        <w:ind w:firstLine="640"/>
        <w:rPr>
          <w:rFonts w:ascii="仿宋_GB2312"/>
          <w:szCs w:val="32"/>
        </w:rPr>
      </w:pPr>
      <w:proofErr w:type="gramStart"/>
      <w:r>
        <w:rPr>
          <w:rFonts w:ascii="仿宋_GB2312" w:hint="eastAsia"/>
          <w:szCs w:val="32"/>
        </w:rPr>
        <w:t>区责任</w:t>
      </w:r>
      <w:proofErr w:type="gramEnd"/>
      <w:r>
        <w:rPr>
          <w:rFonts w:ascii="仿宋_GB2312" w:hint="eastAsia"/>
          <w:szCs w:val="32"/>
        </w:rPr>
        <w:t>区域：原则为重要干路、BRT快速通道、重点地区城市道路、联系BRT快速通道的部分放射线道路、区属公园绿地、部分窗口地区周边道路。该区域由区指挥部根据“先重点、后一般”的原则，结合日常市容环境卫生责任区制度具体划定并明确区级责任部门。</w:t>
      </w:r>
    </w:p>
    <w:p w:rsidR="00C052F8" w:rsidRDefault="00C052F8" w:rsidP="00C052F8">
      <w:pPr>
        <w:spacing w:line="540" w:lineRule="exact"/>
        <w:ind w:firstLine="640"/>
        <w:rPr>
          <w:rFonts w:ascii="仿宋_GB2312"/>
          <w:szCs w:val="32"/>
        </w:rPr>
      </w:pPr>
      <w:r>
        <w:rPr>
          <w:rFonts w:ascii="仿宋_GB2312" w:hint="eastAsia"/>
          <w:szCs w:val="32"/>
        </w:rPr>
        <w:lastRenderedPageBreak/>
        <w:t>各镇（街道、园区）责任区域：负责本行政区域内除</w:t>
      </w:r>
      <w:proofErr w:type="gramStart"/>
      <w:r>
        <w:rPr>
          <w:rFonts w:ascii="仿宋_GB2312" w:hint="eastAsia"/>
          <w:szCs w:val="32"/>
        </w:rPr>
        <w:t>市责任</w:t>
      </w:r>
      <w:proofErr w:type="gramEnd"/>
      <w:r>
        <w:rPr>
          <w:rFonts w:ascii="仿宋_GB2312" w:hint="eastAsia"/>
          <w:szCs w:val="32"/>
        </w:rPr>
        <w:t>区</w:t>
      </w:r>
      <w:r w:rsidRPr="0032107A">
        <w:rPr>
          <w:rFonts w:ascii="仿宋_GB2312" w:hint="eastAsia"/>
          <w:spacing w:val="-4"/>
          <w:szCs w:val="32"/>
        </w:rPr>
        <w:t>域、</w:t>
      </w:r>
      <w:proofErr w:type="gramStart"/>
      <w:r w:rsidRPr="0032107A">
        <w:rPr>
          <w:rFonts w:ascii="仿宋_GB2312" w:hint="eastAsia"/>
          <w:spacing w:val="-4"/>
          <w:szCs w:val="32"/>
        </w:rPr>
        <w:t>区责任</w:t>
      </w:r>
      <w:proofErr w:type="gramEnd"/>
      <w:r w:rsidRPr="0032107A">
        <w:rPr>
          <w:rFonts w:ascii="仿宋_GB2312" w:hint="eastAsia"/>
          <w:spacing w:val="-4"/>
          <w:szCs w:val="32"/>
        </w:rPr>
        <w:t>区域以外的支路、街巷和社区扫雪除冰工作。该区域由各镇（街道、园区）按照“先重点、后一般”的原则具体划定</w:t>
      </w:r>
      <w:r>
        <w:rPr>
          <w:rFonts w:ascii="仿宋_GB2312" w:hint="eastAsia"/>
          <w:szCs w:val="32"/>
        </w:rPr>
        <w:t>。</w:t>
      </w:r>
    </w:p>
    <w:p w:rsidR="00C052F8" w:rsidRDefault="00C052F8" w:rsidP="00C052F8">
      <w:pPr>
        <w:spacing w:line="540" w:lineRule="exact"/>
        <w:ind w:firstLine="640"/>
        <w:rPr>
          <w:rFonts w:ascii="仿宋_GB2312"/>
          <w:szCs w:val="32"/>
        </w:rPr>
      </w:pPr>
      <w:r>
        <w:rPr>
          <w:rFonts w:ascii="仿宋_GB2312" w:hint="eastAsia"/>
          <w:szCs w:val="32"/>
        </w:rPr>
        <w:t>村、社区（物业公司）责任区域：负责各镇（街道、园区）划定的乡村道路、社区内的小街小巷和小区的扫雪除冰工作。实行物业管理的小区，由物业公司负责组织实施小区内的扫雪除冰工作。</w:t>
      </w:r>
    </w:p>
    <w:p w:rsidR="00C052F8" w:rsidRDefault="00C052F8" w:rsidP="00C052F8">
      <w:pPr>
        <w:spacing w:line="540" w:lineRule="exact"/>
        <w:ind w:firstLine="640"/>
        <w:rPr>
          <w:rFonts w:ascii="仿宋_GB2312"/>
          <w:szCs w:val="32"/>
        </w:rPr>
      </w:pPr>
      <w:r>
        <w:rPr>
          <w:rFonts w:ascii="仿宋_GB2312" w:hint="eastAsia"/>
          <w:szCs w:val="32"/>
        </w:rPr>
        <w:t>其他责任区域：新建、改建、扩建施工中的和未经验收边施工边通车的道路，根据建设和管养职责，由区住建局等相关责任单位负责。自来水公司所属的供水管线漏水所造成的路面结冰，由自来水公司负责。园林绿化用水漏水所造成的路面结冰，由所属园林绿化主管部门负责。高速公路和其它公路的扫雪除冰工作由经营管理单位负责，与高速公路相接壤道路的扫雪除冰工作由管理责任单位负责。由于管线漏水需进行除冰工作的由管线权属单位负责。</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4.2 加强雪前宣传</w:t>
      </w:r>
    </w:p>
    <w:p w:rsidR="00C052F8" w:rsidRDefault="00C052F8" w:rsidP="00C052F8">
      <w:pPr>
        <w:spacing w:line="540" w:lineRule="exact"/>
        <w:ind w:firstLine="640"/>
        <w:rPr>
          <w:rFonts w:ascii="仿宋_GB2312"/>
          <w:szCs w:val="32"/>
        </w:rPr>
      </w:pPr>
      <w:r>
        <w:rPr>
          <w:rFonts w:ascii="仿宋_GB2312" w:hint="eastAsia"/>
          <w:szCs w:val="32"/>
        </w:rPr>
        <w:t>做好冰雪天安全行车常识宣传教育，动员社会车辆在冰雪天气时尽量减少出行，选择公共交通出行，减少安全隐患，减轻道路交通拥堵。</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4.3 储备除雪物资</w:t>
      </w:r>
    </w:p>
    <w:p w:rsidR="00C052F8" w:rsidRDefault="00C052F8" w:rsidP="00C052F8">
      <w:pPr>
        <w:spacing w:line="540" w:lineRule="exact"/>
        <w:ind w:firstLine="640"/>
        <w:rPr>
          <w:rFonts w:ascii="仿宋_GB2312"/>
          <w:szCs w:val="32"/>
        </w:rPr>
      </w:pPr>
      <w:r>
        <w:rPr>
          <w:rFonts w:ascii="仿宋_GB2312" w:hint="eastAsia"/>
          <w:szCs w:val="32"/>
        </w:rPr>
        <w:t>扫雪除冰各相关单位、作业部门，要储备充足的除雪融雪和防滑料等物资器材，并对所属作业车辆完成集中保养检查，保证机械性能良好。</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4.4 做好指挥疏导准备</w:t>
      </w:r>
    </w:p>
    <w:p w:rsidR="00C052F8" w:rsidRDefault="00C052F8" w:rsidP="00C052F8">
      <w:pPr>
        <w:spacing w:line="540" w:lineRule="exact"/>
        <w:ind w:firstLine="640"/>
        <w:rPr>
          <w:rFonts w:ascii="仿宋_GB2312"/>
          <w:szCs w:val="32"/>
        </w:rPr>
      </w:pPr>
      <w:r>
        <w:rPr>
          <w:rFonts w:ascii="仿宋_GB2312" w:hint="eastAsia"/>
          <w:szCs w:val="32"/>
        </w:rPr>
        <w:lastRenderedPageBreak/>
        <w:t>区交警大队要为除雪作业车辆印制专用通行证，必要时应组织警力带领扫雪作业车辆到达作业现场。加强与区住</w:t>
      </w:r>
      <w:proofErr w:type="gramStart"/>
      <w:r>
        <w:rPr>
          <w:rFonts w:ascii="仿宋_GB2312" w:hint="eastAsia"/>
          <w:szCs w:val="32"/>
        </w:rPr>
        <w:t>建部门</w:t>
      </w:r>
      <w:proofErr w:type="gramEnd"/>
      <w:r>
        <w:rPr>
          <w:rFonts w:ascii="仿宋_GB2312" w:hint="eastAsia"/>
          <w:szCs w:val="32"/>
        </w:rPr>
        <w:t>的沟通联络，强化实地勘察，确定备勤点、积雪消纳场、行驶路线、作业路线。</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4.5 认真排查城市基础设施</w:t>
      </w:r>
    </w:p>
    <w:p w:rsidR="00C052F8" w:rsidRDefault="00C052F8" w:rsidP="00C052F8">
      <w:pPr>
        <w:spacing w:line="540" w:lineRule="exact"/>
        <w:ind w:firstLine="640"/>
        <w:rPr>
          <w:rFonts w:ascii="仿宋_GB2312"/>
          <w:szCs w:val="32"/>
        </w:rPr>
      </w:pPr>
      <w:r>
        <w:rPr>
          <w:rFonts w:ascii="仿宋_GB2312" w:hint="eastAsia"/>
          <w:szCs w:val="32"/>
        </w:rPr>
        <w:t>各城市基础设施权属单位要协调供电、燃气、自来水、通信等部门，对可能出现问题的设备和线路进行巡查和检修，保证安全运行。区住建局要组织对所属范围内常绿行道树、公园绿地内大型常绿植物进行修剪，以防积雪压断树干。</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4.6 扫雪工具准备</w:t>
      </w:r>
    </w:p>
    <w:p w:rsidR="00C052F8" w:rsidRDefault="00C052F8" w:rsidP="00C052F8">
      <w:pPr>
        <w:spacing w:line="540" w:lineRule="exact"/>
        <w:ind w:firstLine="640"/>
        <w:rPr>
          <w:rFonts w:ascii="仿宋_GB2312"/>
          <w:szCs w:val="32"/>
        </w:rPr>
      </w:pPr>
      <w:r>
        <w:rPr>
          <w:rFonts w:ascii="仿宋_GB2312" w:hint="eastAsia"/>
          <w:szCs w:val="32"/>
        </w:rPr>
        <w:t>镇（街道、园区）动员所辖区域沿街单位、店家提前准备好扫雪工具，一般小店应准备一套（一把大扫把、一把铁锹）工具，20人以上的单位、店家应准备10套以上扫雪工具。</w:t>
      </w:r>
    </w:p>
    <w:p w:rsidR="00C052F8" w:rsidRDefault="00C052F8" w:rsidP="00C052F8">
      <w:pPr>
        <w:spacing w:line="540" w:lineRule="exact"/>
        <w:ind w:firstLine="640"/>
        <w:rPr>
          <w:rFonts w:ascii="仿宋_GB2312"/>
          <w:szCs w:val="32"/>
        </w:rPr>
      </w:pPr>
      <w:r>
        <w:rPr>
          <w:rFonts w:ascii="仿宋_GB2312" w:hint="eastAsia"/>
          <w:szCs w:val="32"/>
        </w:rPr>
        <w:t>其</w:t>
      </w:r>
      <w:r w:rsidRPr="0032107A">
        <w:rPr>
          <w:rFonts w:ascii="仿宋_GB2312" w:hint="eastAsia"/>
          <w:spacing w:val="-4"/>
          <w:szCs w:val="32"/>
        </w:rPr>
        <w:t>他成员单位根据任务分工，做好应急准备工作。根据雪量大小，各单位作业车辆应适时配备防滑链，保证作业车辆行驶安全</w:t>
      </w:r>
      <w:r>
        <w:rPr>
          <w:rFonts w:ascii="仿宋_GB2312" w:hint="eastAsia"/>
          <w:szCs w:val="32"/>
        </w:rPr>
        <w:t>。</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4.7 快速反应，确保秩序正常</w:t>
      </w:r>
    </w:p>
    <w:p w:rsidR="00C052F8" w:rsidRDefault="00C052F8" w:rsidP="00C052F8">
      <w:pPr>
        <w:spacing w:line="540" w:lineRule="exact"/>
        <w:ind w:firstLine="640"/>
        <w:rPr>
          <w:rFonts w:ascii="仿宋_GB2312" w:hAnsi="Calibri"/>
          <w:szCs w:val="32"/>
        </w:rPr>
      </w:pPr>
      <w:r>
        <w:rPr>
          <w:rFonts w:ascii="仿宋_GB2312" w:hAnsi="Calibri" w:hint="eastAsia"/>
          <w:szCs w:val="32"/>
        </w:rPr>
        <w:t>各地各部门要坚持“充分准备、周密部署、快速反应、协调联动、果断处置”的原则，强化责任落实，树立“雪情就是命令”的意识，制定扫雪除冰工作方案。要以“保畅通、保安全、保民生”为重点，合理调配扫雪除冰力量，做到有人管、有人扫、无盲区。白天降雪，要做到随时清扫；夜间降雪，要做到早晨上班后立即清扫。要统筹安排，科学应对，人工扫雪与机械铲雪相结合，科学适量使用融雪剂，提高扫</w:t>
      </w:r>
      <w:r>
        <w:rPr>
          <w:rFonts w:ascii="仿宋_GB2312" w:hAnsi="Calibri" w:hint="eastAsia"/>
          <w:szCs w:val="32"/>
        </w:rPr>
        <w:lastRenderedPageBreak/>
        <w:t>雪除冰工作效果。区行政中心内单位和部门人工扫雪除冰工具由区级机关事务管理处提供，工具领取地点：区行政中心西门，联系人：区环境卫生管理服务中心耿华，13813515988。区行政中心外单位和部门人工扫雪除冰工具由各单位自行准备。</w:t>
      </w:r>
    </w:p>
    <w:p w:rsidR="00C052F8" w:rsidRDefault="00C052F8" w:rsidP="00C052F8">
      <w:pPr>
        <w:spacing w:line="540" w:lineRule="exact"/>
        <w:ind w:firstLine="640"/>
        <w:rPr>
          <w:rFonts w:ascii="仿宋_GB2312" w:hAnsi="Calibri"/>
          <w:szCs w:val="32"/>
        </w:rPr>
      </w:pPr>
      <w:r>
        <w:rPr>
          <w:rFonts w:ascii="仿宋_GB2312" w:hint="eastAsia"/>
          <w:szCs w:val="32"/>
        </w:rPr>
        <w:t>各镇（街道、园区）</w:t>
      </w:r>
      <w:r>
        <w:rPr>
          <w:rFonts w:ascii="仿宋_GB2312" w:hAnsi="Calibri" w:hint="eastAsia"/>
          <w:szCs w:val="32"/>
        </w:rPr>
        <w:t>要强化属地责任，成立专门机构，负责本辖区内扫雪除冰的组织、协调工作，遇有降雪天气，及时启动扫雪除冰应急预案。按照“先重点、后一般”和“先打开一条路，再向两边扩展”要求，做到队伍、人员、工具“三落实”，保证责任区路面无积雪、无结冰，环境整洁有序。</w:t>
      </w:r>
    </w:p>
    <w:p w:rsidR="00C052F8" w:rsidRDefault="00C052F8" w:rsidP="00C052F8">
      <w:pPr>
        <w:spacing w:line="540" w:lineRule="exact"/>
        <w:ind w:firstLine="640"/>
        <w:rPr>
          <w:rFonts w:ascii="仿宋_GB2312"/>
          <w:szCs w:val="32"/>
        </w:rPr>
      </w:pPr>
      <w:r>
        <w:rPr>
          <w:rFonts w:ascii="仿宋_GB2312" w:hAnsi="Calibri" w:hint="eastAsia"/>
          <w:szCs w:val="32"/>
        </w:rPr>
        <w:t>区住建局按照《市政府关于进一步完善常州市城市长效综合管理考核工作的实施意见》，加强对各</w:t>
      </w:r>
      <w:r>
        <w:rPr>
          <w:rFonts w:ascii="仿宋_GB2312" w:hint="eastAsia"/>
          <w:szCs w:val="32"/>
        </w:rPr>
        <w:t>镇（街道、园区）</w:t>
      </w:r>
      <w:r>
        <w:rPr>
          <w:rFonts w:ascii="仿宋_GB2312" w:hAnsi="Calibri" w:hint="eastAsia"/>
          <w:szCs w:val="32"/>
        </w:rPr>
        <w:t>、各专业管养部门扫雪除冰工作完成情况进行督促检查，对完成较好的单位进行通报表扬，对于工作不到位、责任不到位的单位将给予曝光。区党政办切实做好区级机关参与和支援所在镇（街道、园区）扫雪除冰工作的组织协调和督促检查工作。</w:t>
      </w:r>
    </w:p>
    <w:p w:rsidR="00C052F8" w:rsidRDefault="00C052F8" w:rsidP="00C052F8">
      <w:pPr>
        <w:spacing w:line="540" w:lineRule="exact"/>
        <w:ind w:firstLine="640"/>
        <w:rPr>
          <w:rFonts w:ascii="黑体" w:eastAsia="黑体" w:hAnsi="黑体"/>
          <w:szCs w:val="32"/>
        </w:rPr>
      </w:pPr>
      <w:r>
        <w:rPr>
          <w:rFonts w:ascii="黑体" w:eastAsia="黑体" w:hAnsi="黑体" w:hint="eastAsia"/>
          <w:szCs w:val="32"/>
        </w:rPr>
        <w:t>5 预警预报</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5.1 预警分级</w:t>
      </w:r>
    </w:p>
    <w:p w:rsidR="00C052F8" w:rsidRDefault="00C052F8" w:rsidP="00C052F8">
      <w:pPr>
        <w:spacing w:line="540" w:lineRule="exact"/>
        <w:ind w:firstLine="640"/>
        <w:rPr>
          <w:rFonts w:ascii="仿宋_GB2312"/>
          <w:szCs w:val="32"/>
        </w:rPr>
      </w:pPr>
      <w:r>
        <w:rPr>
          <w:rFonts w:ascii="仿宋_GB2312" w:hint="eastAsia"/>
          <w:szCs w:val="32"/>
        </w:rPr>
        <w:t>区指挥部依据市指挥部的通知确定预警级别，通报各成员单位和区扫雪除冰指挥机构。预警级别与降雪冰冻天气可能造成的风险等级相对应划分为四个等级，分别为特别重大（Ⅰ级）、重大（Ⅱ级）、较大（Ⅲ级）、一般（Ⅳ级）四级，依次用红、橙、黄、蓝四种颜色标示。</w:t>
      </w:r>
    </w:p>
    <w:p w:rsidR="00C052F8" w:rsidRDefault="00C052F8" w:rsidP="00C052F8">
      <w:pPr>
        <w:spacing w:line="540" w:lineRule="exact"/>
        <w:ind w:firstLine="640"/>
        <w:rPr>
          <w:rFonts w:ascii="仿宋_GB2312"/>
          <w:szCs w:val="32"/>
        </w:rPr>
      </w:pPr>
      <w:r>
        <w:rPr>
          <w:rFonts w:ascii="仿宋_GB2312" w:hint="eastAsia"/>
          <w:szCs w:val="32"/>
        </w:rPr>
        <w:lastRenderedPageBreak/>
        <w:t>特别重大（Ⅰ级、红色预警）：</w:t>
      </w:r>
      <w:r>
        <w:rPr>
          <w:rFonts w:ascii="仿宋_GB2312"/>
          <w:szCs w:val="32"/>
        </w:rPr>
        <w:t>预测未来24小时内我</w:t>
      </w:r>
      <w:r>
        <w:rPr>
          <w:rFonts w:ascii="仿宋_GB2312" w:hint="eastAsia"/>
          <w:szCs w:val="32"/>
        </w:rPr>
        <w:t>区</w:t>
      </w:r>
      <w:r>
        <w:rPr>
          <w:rFonts w:ascii="仿宋_GB2312"/>
          <w:szCs w:val="32"/>
        </w:rPr>
        <w:t>大部分地区将出现6小时雪量15毫米、累计积雪25厘米的暴雪，或已经出现暴雪且可能持续，市区主要道路不具备车辆正常通行条件，并对城市道路、高速公路等交通系统造成特别严重影响。</w:t>
      </w:r>
    </w:p>
    <w:p w:rsidR="00C052F8" w:rsidRDefault="00C052F8" w:rsidP="00C052F8">
      <w:pPr>
        <w:spacing w:line="540" w:lineRule="exact"/>
        <w:ind w:firstLine="640"/>
        <w:rPr>
          <w:rFonts w:ascii="仿宋_GB2312"/>
          <w:szCs w:val="32"/>
        </w:rPr>
      </w:pPr>
      <w:r>
        <w:rPr>
          <w:rFonts w:ascii="仿宋_GB2312" w:hint="eastAsia"/>
          <w:szCs w:val="32"/>
        </w:rPr>
        <w:t>重大（Ⅱ级、橙色预警）：</w:t>
      </w:r>
      <w:r>
        <w:rPr>
          <w:rFonts w:ascii="仿宋_GB2312"/>
          <w:szCs w:val="32"/>
        </w:rPr>
        <w:t>预测未来24小时内我</w:t>
      </w:r>
      <w:r>
        <w:rPr>
          <w:rFonts w:ascii="仿宋_GB2312" w:hint="eastAsia"/>
          <w:szCs w:val="32"/>
        </w:rPr>
        <w:t>区</w:t>
      </w:r>
      <w:r>
        <w:rPr>
          <w:rFonts w:ascii="仿宋_GB2312"/>
          <w:szCs w:val="32"/>
        </w:rPr>
        <w:t>大部分地区将出现6小时雪量10毫米、累计积雪15厘米的暴雪，或已经出现暴雪且可能持续，并对城市道路、高速公路等交通系统造成严重影响</w:t>
      </w:r>
      <w:r>
        <w:rPr>
          <w:rFonts w:ascii="仿宋_GB2312" w:hint="eastAsia"/>
          <w:szCs w:val="32"/>
        </w:rPr>
        <w:t>。</w:t>
      </w:r>
    </w:p>
    <w:p w:rsidR="00C052F8" w:rsidRDefault="00C052F8" w:rsidP="00C052F8">
      <w:pPr>
        <w:spacing w:line="540" w:lineRule="exact"/>
        <w:ind w:firstLine="640"/>
        <w:rPr>
          <w:rFonts w:ascii="仿宋_GB2312"/>
          <w:szCs w:val="32"/>
        </w:rPr>
      </w:pPr>
      <w:r>
        <w:rPr>
          <w:rFonts w:ascii="仿宋_GB2312" w:hint="eastAsia"/>
          <w:szCs w:val="32"/>
        </w:rPr>
        <w:t>较大（Ⅲ级、黄色预警）：</w:t>
      </w:r>
      <w:r>
        <w:rPr>
          <w:rFonts w:ascii="仿宋_GB2312"/>
          <w:szCs w:val="32"/>
        </w:rPr>
        <w:t>预测未来24小时内我</w:t>
      </w:r>
      <w:r>
        <w:rPr>
          <w:rFonts w:ascii="仿宋_GB2312" w:hint="eastAsia"/>
          <w:szCs w:val="32"/>
        </w:rPr>
        <w:t>区</w:t>
      </w:r>
      <w:r>
        <w:rPr>
          <w:rFonts w:ascii="仿宋_GB2312"/>
          <w:szCs w:val="32"/>
        </w:rPr>
        <w:t>大部分地区将出现12小时雪量6毫米、累计积雪8厘米的暴雪，或已经出现暴雪且可能持续，并对城市道路、高速公路等交通系统造成较大影响。</w:t>
      </w:r>
    </w:p>
    <w:p w:rsidR="00C052F8" w:rsidRDefault="00C052F8" w:rsidP="00C052F8">
      <w:pPr>
        <w:spacing w:line="540" w:lineRule="exact"/>
        <w:ind w:firstLine="640"/>
        <w:rPr>
          <w:rFonts w:ascii="仿宋_GB2312"/>
          <w:szCs w:val="32"/>
        </w:rPr>
      </w:pPr>
      <w:r>
        <w:rPr>
          <w:rFonts w:ascii="仿宋_GB2312" w:hint="eastAsia"/>
          <w:szCs w:val="32"/>
        </w:rPr>
        <w:t>一般（Ⅳ级、蓝色预警）：</w:t>
      </w:r>
      <w:r>
        <w:rPr>
          <w:rFonts w:ascii="仿宋_GB2312"/>
          <w:szCs w:val="32"/>
        </w:rPr>
        <w:t>预测未来24小时内我</w:t>
      </w:r>
      <w:r>
        <w:rPr>
          <w:rFonts w:ascii="仿宋_GB2312" w:hint="eastAsia"/>
          <w:szCs w:val="32"/>
        </w:rPr>
        <w:t>区</w:t>
      </w:r>
      <w:r>
        <w:rPr>
          <w:rFonts w:ascii="仿宋_GB2312"/>
          <w:szCs w:val="32"/>
        </w:rPr>
        <w:t>大部分地区将出现12小时雪量4毫米、累计积雪5厘米的大雪，或已经出现大雪且可能持续，并对城市道路、高速公路等交通系统造成一定影响。</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5.2 预警响应</w:t>
      </w:r>
    </w:p>
    <w:p w:rsidR="00C052F8" w:rsidRDefault="00C052F8" w:rsidP="00C052F8">
      <w:pPr>
        <w:spacing w:line="540" w:lineRule="exact"/>
        <w:ind w:firstLine="640"/>
        <w:rPr>
          <w:rFonts w:ascii="仿宋_GB2312"/>
          <w:szCs w:val="32"/>
        </w:rPr>
      </w:pPr>
      <w:r>
        <w:rPr>
          <w:rFonts w:ascii="仿宋_GB2312" w:hint="eastAsia"/>
          <w:szCs w:val="32"/>
        </w:rPr>
        <w:t>当市气象局发出预警信息后，各镇（街道、园区）和区各相关成员单位做好启动应急预案准备，各成员单位按职责分工快速反应，积极部署，有效预防，做好扫雪除冰的各项准备工作。</w:t>
      </w:r>
    </w:p>
    <w:p w:rsidR="00C052F8" w:rsidRDefault="00C052F8" w:rsidP="00C052F8">
      <w:pPr>
        <w:spacing w:line="540" w:lineRule="exact"/>
        <w:ind w:firstLine="640"/>
        <w:rPr>
          <w:rFonts w:ascii="仿宋_GB2312"/>
          <w:szCs w:val="32"/>
        </w:rPr>
      </w:pPr>
      <w:r>
        <w:rPr>
          <w:rFonts w:ascii="仿宋_GB2312" w:hint="eastAsia"/>
          <w:szCs w:val="32"/>
        </w:rPr>
        <w:t>随着降雪冰冻天气发生机率的增大，各镇（街道、园区）和区各相关成员单位应立即组织本系统、本部门应急力量到达各自工作岗位，备齐备足专业除雪作业所需车辆、工具和</w:t>
      </w:r>
      <w:r>
        <w:rPr>
          <w:rFonts w:ascii="仿宋_GB2312" w:hint="eastAsia"/>
          <w:szCs w:val="32"/>
        </w:rPr>
        <w:lastRenderedPageBreak/>
        <w:t>物资，特别是遇有夜间、节假日降雪预报时，各相关成员单位要留有充足人员和后备力量，随时准备实施应急响应。区指挥部根据气象变化向有关成员单位发布应急工作指令后，相关单位应尽快启动本部门应急预案。</w:t>
      </w:r>
    </w:p>
    <w:p w:rsidR="00C052F8" w:rsidRPr="0069128E" w:rsidRDefault="00C052F8" w:rsidP="00C052F8">
      <w:pPr>
        <w:spacing w:line="540" w:lineRule="exact"/>
        <w:ind w:firstLine="640"/>
        <w:rPr>
          <w:rFonts w:ascii="仿宋_GB2312" w:hint="eastAsia"/>
          <w:szCs w:val="32"/>
        </w:rPr>
      </w:pPr>
      <w:r w:rsidRPr="0069128E">
        <w:rPr>
          <w:rFonts w:ascii="仿宋_GB2312" w:hint="eastAsia"/>
          <w:szCs w:val="32"/>
        </w:rPr>
        <w:t>由于降雪冰冻灾害在本区不同地区和不同行业造成影响程度不同，各地、各相关部门应在综合考虑雪量、地面温度及道路状况等因素的基础上，针对雪情预警做出</w:t>
      </w:r>
      <w:proofErr w:type="gramStart"/>
      <w:r w:rsidRPr="0069128E">
        <w:rPr>
          <w:rFonts w:ascii="仿宋_GB2312" w:hint="eastAsia"/>
          <w:szCs w:val="32"/>
        </w:rPr>
        <w:t>适级响应</w:t>
      </w:r>
      <w:proofErr w:type="gramEnd"/>
      <w:r w:rsidRPr="0069128E">
        <w:rPr>
          <w:rFonts w:ascii="仿宋_GB2312" w:hint="eastAsia"/>
          <w:szCs w:val="32"/>
        </w:rPr>
        <w:t xml:space="preserve">。    </w:t>
      </w:r>
    </w:p>
    <w:p w:rsidR="00C052F8" w:rsidRPr="0069128E" w:rsidRDefault="00C052F8" w:rsidP="00C052F8">
      <w:pPr>
        <w:spacing w:line="540" w:lineRule="exact"/>
        <w:ind w:firstLine="640"/>
        <w:rPr>
          <w:rFonts w:ascii="仿宋_GB2312" w:hAnsi="仿宋" w:hint="eastAsia"/>
          <w:szCs w:val="32"/>
        </w:rPr>
      </w:pPr>
      <w:r w:rsidRPr="0069128E">
        <w:rPr>
          <w:rFonts w:ascii="仿宋_GB2312" w:hAnsi="仿宋" w:hint="eastAsia"/>
          <w:szCs w:val="32"/>
        </w:rPr>
        <w:t>5.2.1 一般（Ⅳ级）蓝色预警响应</w:t>
      </w:r>
    </w:p>
    <w:p w:rsidR="00C052F8" w:rsidRPr="0069128E" w:rsidRDefault="00C052F8" w:rsidP="00C052F8">
      <w:pPr>
        <w:spacing w:line="540" w:lineRule="exact"/>
        <w:ind w:firstLine="640"/>
        <w:rPr>
          <w:rFonts w:ascii="仿宋_GB2312" w:hint="eastAsia"/>
          <w:szCs w:val="32"/>
        </w:rPr>
      </w:pPr>
      <w:r w:rsidRPr="0069128E">
        <w:rPr>
          <w:rFonts w:ascii="仿宋_GB2312" w:hint="eastAsia"/>
          <w:szCs w:val="32"/>
        </w:rPr>
        <w:t>（1）各镇（街道、园区）、区指挥部各相关成员单位24小时值班，密切关注天气变化。扫雪除冰作业人员确保通信畅通。</w:t>
      </w:r>
    </w:p>
    <w:p w:rsidR="00C052F8" w:rsidRPr="0069128E" w:rsidRDefault="00C052F8" w:rsidP="00C052F8">
      <w:pPr>
        <w:spacing w:line="540" w:lineRule="exact"/>
        <w:ind w:firstLine="640"/>
        <w:rPr>
          <w:rFonts w:ascii="仿宋_GB2312" w:hint="eastAsia"/>
          <w:szCs w:val="32"/>
        </w:rPr>
      </w:pPr>
      <w:r w:rsidRPr="0069128E">
        <w:rPr>
          <w:rFonts w:ascii="仿宋_GB2312" w:hint="eastAsia"/>
          <w:szCs w:val="32"/>
        </w:rPr>
        <w:t>（2）区指挥部加强与市气象部门联动，及时了解天气情况。</w:t>
      </w:r>
    </w:p>
    <w:p w:rsidR="00C052F8" w:rsidRPr="0069128E" w:rsidRDefault="00C052F8" w:rsidP="00C052F8">
      <w:pPr>
        <w:spacing w:line="540" w:lineRule="exact"/>
        <w:ind w:firstLine="640"/>
        <w:rPr>
          <w:rFonts w:ascii="仿宋_GB2312" w:hint="eastAsia"/>
          <w:szCs w:val="32"/>
        </w:rPr>
      </w:pPr>
      <w:r w:rsidRPr="0069128E">
        <w:rPr>
          <w:rFonts w:ascii="仿宋_GB2312" w:hint="eastAsia"/>
          <w:szCs w:val="32"/>
        </w:rPr>
        <w:t>（3）宣传部门协调媒体及时刊播有关信息，加强相关防御知识宣传。</w:t>
      </w:r>
    </w:p>
    <w:p w:rsidR="00C052F8" w:rsidRPr="0069128E" w:rsidRDefault="00C052F8" w:rsidP="00C052F8">
      <w:pPr>
        <w:spacing w:line="540" w:lineRule="exact"/>
        <w:ind w:firstLine="640"/>
        <w:rPr>
          <w:rFonts w:ascii="仿宋_GB2312" w:hAnsi="仿宋" w:hint="eastAsia"/>
          <w:szCs w:val="32"/>
        </w:rPr>
      </w:pPr>
      <w:r w:rsidRPr="0069128E">
        <w:rPr>
          <w:rFonts w:ascii="仿宋_GB2312" w:hAnsi="仿宋" w:hint="eastAsia"/>
          <w:szCs w:val="32"/>
        </w:rPr>
        <w:t>5.2.2 较大（Ⅲ级）黄色预警响应</w:t>
      </w:r>
    </w:p>
    <w:p w:rsidR="00C052F8" w:rsidRPr="0069128E" w:rsidRDefault="00C052F8" w:rsidP="00C052F8">
      <w:pPr>
        <w:spacing w:line="540" w:lineRule="exact"/>
        <w:ind w:firstLine="640"/>
        <w:rPr>
          <w:rFonts w:ascii="仿宋_GB2312" w:hint="eastAsia"/>
          <w:szCs w:val="32"/>
        </w:rPr>
      </w:pPr>
      <w:r w:rsidRPr="0069128E">
        <w:rPr>
          <w:rFonts w:ascii="仿宋_GB2312" w:hint="eastAsia"/>
          <w:szCs w:val="32"/>
        </w:rPr>
        <w:t>在蓝色预警响应的基础上，各镇（街道、园区）、区指挥部各相关成员单位进一步加强值班力量，各备勤点扫雪除冰作业人员、装备、车辆全部到位。根据降雪区域及降雪趋势，区指挥部检查扫雪除冰作业单位领导及作业人员到岗到位情况。各成员单位责任人和相关人员加强巡查，发现情况及时处置，及时报告。</w:t>
      </w:r>
    </w:p>
    <w:p w:rsidR="00C052F8" w:rsidRPr="0069128E" w:rsidRDefault="00C052F8" w:rsidP="00C052F8">
      <w:pPr>
        <w:spacing w:line="540" w:lineRule="exact"/>
        <w:ind w:firstLine="640"/>
        <w:rPr>
          <w:rFonts w:ascii="仿宋_GB2312" w:hAnsi="仿宋" w:hint="eastAsia"/>
          <w:szCs w:val="32"/>
        </w:rPr>
      </w:pPr>
      <w:r w:rsidRPr="0069128E">
        <w:rPr>
          <w:rFonts w:ascii="仿宋_GB2312" w:hAnsi="仿宋" w:hint="eastAsia"/>
          <w:szCs w:val="32"/>
        </w:rPr>
        <w:t>5.2.3 重大（Ⅱ级）橙色预警响应</w:t>
      </w:r>
    </w:p>
    <w:p w:rsidR="00C052F8" w:rsidRPr="0069128E" w:rsidRDefault="00C052F8" w:rsidP="00C052F8">
      <w:pPr>
        <w:spacing w:line="540" w:lineRule="exact"/>
        <w:ind w:firstLine="640"/>
        <w:rPr>
          <w:rFonts w:ascii="仿宋_GB2312" w:hint="eastAsia"/>
          <w:szCs w:val="32"/>
        </w:rPr>
      </w:pPr>
      <w:r w:rsidRPr="0069128E">
        <w:rPr>
          <w:rFonts w:ascii="仿宋_GB2312" w:hint="eastAsia"/>
          <w:szCs w:val="32"/>
        </w:rPr>
        <w:t>在黄色预警响应的基础上，实行领导带班值班，区指挥部各成员单位负责人或联络人到区指挥部参加扫雪除冰保</w:t>
      </w:r>
      <w:r w:rsidRPr="0069128E">
        <w:rPr>
          <w:rFonts w:ascii="仿宋_GB2312" w:hint="eastAsia"/>
          <w:szCs w:val="32"/>
        </w:rPr>
        <w:lastRenderedPageBreak/>
        <w:t>障应急工作，同时做好协调各方面力量投入扫雪除冰的准备工作。</w:t>
      </w:r>
    </w:p>
    <w:p w:rsidR="00C052F8" w:rsidRPr="00C3348F" w:rsidRDefault="00C052F8" w:rsidP="00C052F8">
      <w:pPr>
        <w:spacing w:line="540" w:lineRule="exact"/>
        <w:ind w:firstLine="640"/>
        <w:rPr>
          <w:rFonts w:ascii="仿宋_GB2312" w:hAnsi="仿宋" w:hint="eastAsia"/>
          <w:szCs w:val="32"/>
        </w:rPr>
      </w:pPr>
      <w:r w:rsidRPr="00C3348F">
        <w:rPr>
          <w:rFonts w:ascii="仿宋_GB2312" w:hAnsi="仿宋" w:hint="eastAsia"/>
          <w:szCs w:val="32"/>
        </w:rPr>
        <w:t>5.2.4 特别重大（Ⅰ级）红色预警响应</w:t>
      </w:r>
    </w:p>
    <w:p w:rsidR="00C052F8" w:rsidRDefault="00C052F8" w:rsidP="00C052F8">
      <w:pPr>
        <w:spacing w:line="540" w:lineRule="exact"/>
        <w:ind w:firstLine="640"/>
        <w:rPr>
          <w:rFonts w:ascii="仿宋_GB2312"/>
          <w:szCs w:val="32"/>
        </w:rPr>
      </w:pPr>
      <w:r>
        <w:rPr>
          <w:rFonts w:ascii="仿宋_GB2312" w:hint="eastAsia"/>
          <w:szCs w:val="32"/>
        </w:rPr>
        <w:t>在橙色预警响应的基础上，所有扫雪除冰作业人员、装备、车辆全部到位。区指挥部按照本预案，调动一切资源，进一步加大各项工作力度和力量投入。</w:t>
      </w:r>
    </w:p>
    <w:p w:rsidR="00C052F8" w:rsidRDefault="00C052F8" w:rsidP="00C052F8">
      <w:pPr>
        <w:spacing w:line="540" w:lineRule="exact"/>
        <w:ind w:firstLine="640"/>
        <w:rPr>
          <w:rFonts w:ascii="黑体" w:eastAsia="黑体" w:hAnsi="黑体"/>
          <w:szCs w:val="32"/>
        </w:rPr>
      </w:pPr>
      <w:r>
        <w:rPr>
          <w:rFonts w:ascii="黑体" w:eastAsia="黑体" w:hAnsi="黑体" w:hint="eastAsia"/>
          <w:szCs w:val="32"/>
        </w:rPr>
        <w:t>6 应急响应</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6.1 基本响应</w:t>
      </w:r>
    </w:p>
    <w:p w:rsidR="00C052F8" w:rsidRDefault="00C052F8" w:rsidP="00C052F8">
      <w:pPr>
        <w:spacing w:line="540" w:lineRule="exact"/>
        <w:ind w:firstLine="640"/>
        <w:rPr>
          <w:rFonts w:ascii="仿宋_GB2312"/>
          <w:szCs w:val="32"/>
        </w:rPr>
      </w:pPr>
      <w:r>
        <w:rPr>
          <w:rFonts w:ascii="仿宋_GB2312" w:hint="eastAsia"/>
          <w:szCs w:val="32"/>
        </w:rPr>
        <w:t>各成员单位根据风险等级，按照以下</w:t>
      </w:r>
      <w:proofErr w:type="gramStart"/>
      <w:r>
        <w:rPr>
          <w:rFonts w:ascii="仿宋_GB2312" w:hint="eastAsia"/>
          <w:szCs w:val="32"/>
        </w:rPr>
        <w:t>基本响应</w:t>
      </w:r>
      <w:proofErr w:type="gramEnd"/>
      <w:r>
        <w:rPr>
          <w:rFonts w:ascii="仿宋_GB2312" w:hint="eastAsia"/>
          <w:szCs w:val="32"/>
        </w:rPr>
        <w:t>内容，出动相应的应急力量，保障城市雪天道路交通通行。</w:t>
      </w:r>
    </w:p>
    <w:p w:rsidR="00C052F8" w:rsidRDefault="00C052F8" w:rsidP="00C052F8">
      <w:pPr>
        <w:spacing w:line="540" w:lineRule="exact"/>
        <w:ind w:firstLine="640"/>
        <w:rPr>
          <w:rFonts w:ascii="仿宋_GB2312"/>
          <w:szCs w:val="32"/>
        </w:rPr>
      </w:pPr>
      <w:r>
        <w:rPr>
          <w:rFonts w:ascii="仿宋_GB2312" w:hint="eastAsia"/>
          <w:szCs w:val="32"/>
        </w:rPr>
        <w:t>（1）出现降雪、路面结冰等影响正常道路交通时，区指挥部组织各扫雪除冰作业责任单位开展扫雪除冰作业，各扫雪除冰作业单位必须立即按照本部门制定的应急预案采取相应措施。</w:t>
      </w:r>
    </w:p>
    <w:p w:rsidR="00C052F8" w:rsidRDefault="00C052F8" w:rsidP="00C052F8">
      <w:pPr>
        <w:spacing w:line="540" w:lineRule="exact"/>
        <w:ind w:firstLine="640"/>
        <w:rPr>
          <w:rFonts w:ascii="仿宋_GB2312"/>
          <w:szCs w:val="32"/>
        </w:rPr>
      </w:pPr>
      <w:r>
        <w:rPr>
          <w:rFonts w:ascii="仿宋_GB2312" w:hint="eastAsia"/>
          <w:szCs w:val="32"/>
        </w:rPr>
        <w:t xml:space="preserve">（2）区扫雪除冰指挥机构以及各镇（街道、园区）、村（社区）根据扫雪除冰责任制和街巷、乡村道路清扫权属关系划分，组织开展扫雪除冰工作。在降雪期间，城市管理执法部门要全员上岗，检查督促社会单位和群众进行扫雪除冰。对扫雪作业过程中，社会单位由便道向道路推雪、扬雪的行为及时予以制止。 </w:t>
      </w:r>
    </w:p>
    <w:p w:rsidR="00C052F8" w:rsidRDefault="00C052F8" w:rsidP="00C052F8">
      <w:pPr>
        <w:spacing w:line="540" w:lineRule="exact"/>
        <w:ind w:firstLine="640"/>
        <w:rPr>
          <w:rFonts w:ascii="仿宋_GB2312"/>
          <w:szCs w:val="32"/>
        </w:rPr>
      </w:pPr>
      <w:r>
        <w:rPr>
          <w:rFonts w:ascii="仿宋_GB2312" w:hint="eastAsia"/>
          <w:szCs w:val="32"/>
        </w:rPr>
        <w:t>（3）住房和城乡建设部门组织协调建设单位和施工单位做好施工现场及周边扫雪除冰，保障交通通行条件，指导、协调、督促物业公司做好物业小区内道路扫雪除冰工作；组织、调配机具和人员，保障辖区内干线公路、桥梁安全畅通；对所辖高铁北站、港口等重要部位做好扫雪除冰工作；城市</w:t>
      </w:r>
      <w:r>
        <w:rPr>
          <w:rFonts w:ascii="仿宋_GB2312" w:hint="eastAsia"/>
          <w:szCs w:val="32"/>
        </w:rPr>
        <w:lastRenderedPageBreak/>
        <w:t>管理部门加强绿化带、行道树的巡查工作，</w:t>
      </w:r>
      <w:proofErr w:type="gramStart"/>
      <w:r>
        <w:rPr>
          <w:rFonts w:ascii="仿宋_GB2312" w:hint="eastAsia"/>
          <w:szCs w:val="32"/>
        </w:rPr>
        <w:t>及时维护</w:t>
      </w:r>
      <w:proofErr w:type="gramEnd"/>
      <w:r>
        <w:rPr>
          <w:rFonts w:ascii="仿宋_GB2312" w:hint="eastAsia"/>
          <w:szCs w:val="32"/>
        </w:rPr>
        <w:t>遮挡措施，减少飞溅的融雪剂对植物生长的影响；协调电力部门做好电力设备的检修和</w:t>
      </w:r>
      <w:proofErr w:type="gramStart"/>
      <w:r>
        <w:rPr>
          <w:rFonts w:ascii="仿宋_GB2312" w:hint="eastAsia"/>
          <w:szCs w:val="32"/>
        </w:rPr>
        <w:t>特</w:t>
      </w:r>
      <w:proofErr w:type="gramEnd"/>
      <w:r>
        <w:rPr>
          <w:rFonts w:ascii="仿宋_GB2312" w:hint="eastAsia"/>
          <w:szCs w:val="32"/>
        </w:rPr>
        <w:t>巡工作，保障除雪设施正常供电，特别是保证应急指挥系统的电力供应。通信运营企业加强通信设施检查，及时修复因灾损坏的通信设施，保障抢险救灾工作的通信畅通。</w:t>
      </w:r>
    </w:p>
    <w:p w:rsidR="00C052F8" w:rsidRDefault="00C052F8" w:rsidP="00C052F8">
      <w:pPr>
        <w:spacing w:line="540" w:lineRule="exact"/>
        <w:ind w:firstLine="640"/>
        <w:rPr>
          <w:rFonts w:ascii="仿宋_GB2312"/>
          <w:szCs w:val="32"/>
        </w:rPr>
      </w:pPr>
      <w:r>
        <w:rPr>
          <w:rFonts w:ascii="仿宋_GB2312" w:hint="eastAsia"/>
          <w:szCs w:val="32"/>
        </w:rPr>
        <w:t>（4）公安交管部门及时调整警力部署，加强对重要区域、重点路口、主干路等地区的疏导维护力度，及时清理路面事故及故</w:t>
      </w:r>
      <w:r w:rsidRPr="0032107A">
        <w:rPr>
          <w:rFonts w:ascii="仿宋_GB2312" w:hint="eastAsia"/>
          <w:spacing w:val="-4"/>
          <w:szCs w:val="32"/>
        </w:rPr>
        <w:t>障车，适时采取交通管制措施，做好各项交通保障。同时，与区扫雪除冰指挥机构建立联动机制，必要时为扫雪作业车辆，供水、供电、燃气车辆以及通信工程抢险车和救护车等开辟绿色通道</w:t>
      </w:r>
      <w:r>
        <w:rPr>
          <w:rFonts w:ascii="仿宋_GB2312" w:hint="eastAsia"/>
          <w:szCs w:val="32"/>
        </w:rPr>
        <w:t>。</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6.2 信息报告</w:t>
      </w:r>
    </w:p>
    <w:p w:rsidR="00C052F8" w:rsidRDefault="00C052F8" w:rsidP="00C052F8">
      <w:pPr>
        <w:spacing w:line="540" w:lineRule="exact"/>
        <w:ind w:firstLine="640"/>
        <w:rPr>
          <w:rFonts w:ascii="仿宋_GB2312"/>
          <w:szCs w:val="32"/>
        </w:rPr>
      </w:pPr>
      <w:r>
        <w:rPr>
          <w:rFonts w:ascii="仿宋_GB2312" w:hint="eastAsia"/>
          <w:szCs w:val="32"/>
        </w:rPr>
        <w:t>预案启动后，区指挥部各成员单位要强化信息意识、敏感意识，及时向区指挥部、区政府报告具体实施方案的启动情况、领导到位情况、路面状况、阶段性工作进展情况、降雪对道路交通造成的影响、社会单位和群众发动情况、城市管理执法检查情况等信息。区指挥部办公室将收集掌握的问题向各扫雪作业单位通报，责成有关部门采取措施解决，反馈措施落实情况，并随时将路面交通管制信息向相关成员单位通报，便于主</w:t>
      </w:r>
      <w:proofErr w:type="gramStart"/>
      <w:r>
        <w:rPr>
          <w:rFonts w:ascii="仿宋_GB2312" w:hint="eastAsia"/>
          <w:szCs w:val="32"/>
        </w:rPr>
        <w:t>责部门</w:t>
      </w:r>
      <w:proofErr w:type="gramEnd"/>
      <w:r>
        <w:rPr>
          <w:rFonts w:ascii="仿宋_GB2312" w:hint="eastAsia"/>
          <w:szCs w:val="32"/>
        </w:rPr>
        <w:t>有重点、有针对性的开展工作。</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6.3 分级响应</w:t>
      </w:r>
    </w:p>
    <w:p w:rsidR="00C052F8" w:rsidRDefault="00C052F8" w:rsidP="00C052F8">
      <w:pPr>
        <w:spacing w:line="540" w:lineRule="exact"/>
        <w:ind w:firstLine="640"/>
        <w:rPr>
          <w:rFonts w:ascii="仿宋_GB2312"/>
          <w:szCs w:val="32"/>
        </w:rPr>
      </w:pPr>
      <w:r>
        <w:rPr>
          <w:rFonts w:ascii="仿宋_GB2312" w:hint="eastAsia"/>
          <w:szCs w:val="32"/>
        </w:rPr>
        <w:t>6.3.1 当降雪冰冻造成Ⅳ</w:t>
      </w:r>
      <w:proofErr w:type="gramStart"/>
      <w:r>
        <w:rPr>
          <w:rFonts w:ascii="仿宋_GB2312" w:hint="eastAsia"/>
          <w:szCs w:val="32"/>
        </w:rPr>
        <w:t>级风险</w:t>
      </w:r>
      <w:proofErr w:type="gramEnd"/>
      <w:r>
        <w:rPr>
          <w:rFonts w:ascii="仿宋_GB2312" w:hint="eastAsia"/>
          <w:szCs w:val="32"/>
        </w:rPr>
        <w:t>时，区指挥部负责组织各扫雪除冰作业单位、镇（街道、园区）扫雪除冰指挥机构开展扫雪除冰工作，根据事态发展和影响程度的变化，及时</w:t>
      </w:r>
      <w:r>
        <w:rPr>
          <w:rFonts w:ascii="仿宋_GB2312" w:hint="eastAsia"/>
          <w:szCs w:val="32"/>
        </w:rPr>
        <w:lastRenderedPageBreak/>
        <w:t>调整响应级别。</w:t>
      </w:r>
    </w:p>
    <w:p w:rsidR="00C052F8" w:rsidRDefault="00C052F8" w:rsidP="00C052F8">
      <w:pPr>
        <w:spacing w:line="540" w:lineRule="exact"/>
        <w:ind w:firstLine="640"/>
        <w:rPr>
          <w:rFonts w:ascii="仿宋_GB2312"/>
          <w:szCs w:val="32"/>
        </w:rPr>
      </w:pPr>
      <w:r>
        <w:rPr>
          <w:rFonts w:ascii="仿宋_GB2312" w:hint="eastAsia"/>
          <w:szCs w:val="32"/>
        </w:rPr>
        <w:t>环境温度较高（气温处于0℃左右及以上）。一定数量的车行道融雪扫雪作业人员车辆准备，一定数量的人行步道专业清扫作业人员设备准备。降雪时，责任单位（地区）按责任区域在桥梁、车行道的坡道等路段</w:t>
      </w:r>
      <w:proofErr w:type="gramStart"/>
      <w:r>
        <w:rPr>
          <w:rFonts w:ascii="仿宋_GB2312" w:hint="eastAsia"/>
          <w:szCs w:val="32"/>
        </w:rPr>
        <w:t>处视雪</w:t>
      </w:r>
      <w:proofErr w:type="gramEnd"/>
      <w:r>
        <w:rPr>
          <w:rFonts w:ascii="仿宋_GB2312" w:hint="eastAsia"/>
          <w:szCs w:val="32"/>
        </w:rPr>
        <w:t>情撒布少量融雪盐或融雪剂，必要时开展扫雪作业，其余路段依靠较高温度使积雪自然融化；及时对人行步道的坡道、地下通道台阶、桥梁台阶等处进行积雪清扫。</w:t>
      </w:r>
    </w:p>
    <w:p w:rsidR="00C052F8" w:rsidRDefault="00C052F8" w:rsidP="00C052F8">
      <w:pPr>
        <w:spacing w:line="540" w:lineRule="exact"/>
        <w:ind w:firstLine="640"/>
        <w:rPr>
          <w:rFonts w:ascii="仿宋_GB2312"/>
          <w:szCs w:val="32"/>
        </w:rPr>
      </w:pPr>
      <w:r>
        <w:rPr>
          <w:rFonts w:ascii="仿宋_GB2312" w:hint="eastAsia"/>
          <w:szCs w:val="32"/>
        </w:rPr>
        <w:t>环境温度较低（气温处于-5～0℃左右）。一定数量的车行道融雪铲雪作业人员车辆准备，一定数量的人行步道专业清扫作业人员设备准备。</w:t>
      </w:r>
      <w:proofErr w:type="gramStart"/>
      <w:r>
        <w:rPr>
          <w:rFonts w:ascii="仿宋_GB2312" w:hint="eastAsia"/>
          <w:szCs w:val="32"/>
        </w:rPr>
        <w:t>临雪前责任</w:t>
      </w:r>
      <w:proofErr w:type="gramEnd"/>
      <w:r>
        <w:rPr>
          <w:rFonts w:ascii="仿宋_GB2312" w:hint="eastAsia"/>
          <w:szCs w:val="32"/>
        </w:rPr>
        <w:t>单位（地区）按责任</w:t>
      </w:r>
      <w:proofErr w:type="gramStart"/>
      <w:r>
        <w:rPr>
          <w:rFonts w:ascii="仿宋_GB2312" w:hint="eastAsia"/>
          <w:szCs w:val="32"/>
        </w:rPr>
        <w:t>区域预撒融雪</w:t>
      </w:r>
      <w:proofErr w:type="gramEnd"/>
      <w:r>
        <w:rPr>
          <w:rFonts w:ascii="仿宋_GB2312" w:hint="eastAsia"/>
          <w:szCs w:val="32"/>
        </w:rPr>
        <w:t>剂，降雪后积雪达到15mm开始在车行道开展“先铲后撒”机械除雪作业，作业频次应当保持在使路面积雪厚度≤10mm的频次。桥梁、车行道的坡道等路段以融雪为主，作业频次应当保持路面不得有明显积雪。及时对人行步道及沿线行道树进行积雪清扫清除，坡道、地下通道台阶、桥梁台阶等处适量使用融雪盐、融雪剂或铺设草垫。</w:t>
      </w:r>
    </w:p>
    <w:p w:rsidR="00C052F8" w:rsidRDefault="00C052F8" w:rsidP="00C052F8">
      <w:pPr>
        <w:spacing w:line="540" w:lineRule="exact"/>
        <w:ind w:firstLine="640"/>
        <w:rPr>
          <w:rFonts w:ascii="仿宋_GB2312"/>
          <w:szCs w:val="32"/>
        </w:rPr>
      </w:pPr>
      <w:r>
        <w:rPr>
          <w:rFonts w:ascii="仿宋_GB2312" w:hint="eastAsia"/>
          <w:szCs w:val="32"/>
        </w:rPr>
        <w:t>6.3.2 当降雪冰冻造成Ⅲ</w:t>
      </w:r>
      <w:proofErr w:type="gramStart"/>
      <w:r>
        <w:rPr>
          <w:rFonts w:ascii="仿宋_GB2312" w:hint="eastAsia"/>
          <w:szCs w:val="32"/>
        </w:rPr>
        <w:t>级风险</w:t>
      </w:r>
      <w:proofErr w:type="gramEnd"/>
      <w:r>
        <w:rPr>
          <w:rFonts w:ascii="仿宋_GB2312" w:hint="eastAsia"/>
          <w:szCs w:val="32"/>
        </w:rPr>
        <w:t>时，由区指挥部负责组织各扫雪除冰作业单位、镇（街道、园区）扫雪除冰指机构加大扫雪除冰工作力度。根据事态发展和影响程度的变化，按相关规定及时调整响应级别。</w:t>
      </w:r>
    </w:p>
    <w:p w:rsidR="00C052F8" w:rsidRPr="006A14D5" w:rsidRDefault="00C052F8" w:rsidP="00C052F8">
      <w:pPr>
        <w:spacing w:line="540" w:lineRule="exact"/>
        <w:ind w:firstLine="640"/>
        <w:rPr>
          <w:rFonts w:ascii="仿宋_GB2312" w:hint="eastAsia"/>
          <w:szCs w:val="32"/>
        </w:rPr>
      </w:pPr>
      <w:r w:rsidRPr="006A14D5">
        <w:rPr>
          <w:rFonts w:ascii="仿宋_GB2312" w:hint="eastAsia"/>
          <w:szCs w:val="32"/>
        </w:rPr>
        <w:t>环境温度较高（气温处于0℃左右及以上）。一定数量的车行道融雪扫雪作业人员车辆准备，一定数量的人行步道专业清扫作业人员设备准备。降雪中，责任单位（地区）按责任区域在桥梁、车行道的坡道等路段</w:t>
      </w:r>
      <w:proofErr w:type="gramStart"/>
      <w:r w:rsidRPr="006A14D5">
        <w:rPr>
          <w:rFonts w:ascii="仿宋_GB2312" w:hint="eastAsia"/>
          <w:szCs w:val="32"/>
        </w:rPr>
        <w:t>处视雪</w:t>
      </w:r>
      <w:proofErr w:type="gramEnd"/>
      <w:r w:rsidRPr="006A14D5">
        <w:rPr>
          <w:rFonts w:ascii="仿宋_GB2312" w:hint="eastAsia"/>
          <w:szCs w:val="32"/>
        </w:rPr>
        <w:t>情撒布少量融雪</w:t>
      </w:r>
      <w:r w:rsidRPr="006A14D5">
        <w:rPr>
          <w:rFonts w:ascii="仿宋_GB2312" w:hint="eastAsia"/>
          <w:szCs w:val="32"/>
        </w:rPr>
        <w:lastRenderedPageBreak/>
        <w:t>盐或融雪剂，必要时开展扫雪作业，其余路段依靠较高温度使积雪自然融化；及时对人行步道的坡道、地下通道台阶、桥梁台阶等处进行积雪清扫。</w:t>
      </w:r>
    </w:p>
    <w:p w:rsidR="00C052F8" w:rsidRDefault="00C052F8" w:rsidP="00C052F8">
      <w:pPr>
        <w:spacing w:line="540" w:lineRule="exact"/>
        <w:ind w:firstLine="640"/>
        <w:rPr>
          <w:rFonts w:ascii="仿宋_GB2312"/>
          <w:szCs w:val="32"/>
        </w:rPr>
      </w:pPr>
      <w:r>
        <w:rPr>
          <w:rFonts w:ascii="仿宋_GB2312" w:hint="eastAsia"/>
          <w:szCs w:val="32"/>
        </w:rPr>
        <w:t>环境温度较低（气温处于-5～0℃左右）。一定数量的人行步道、车行道融雪作业人员车辆准备，部分铲雪作业人员车辆准备，一定数量的人行步道专业清扫作业人员设备准备。</w:t>
      </w:r>
      <w:proofErr w:type="gramStart"/>
      <w:r>
        <w:rPr>
          <w:rFonts w:ascii="仿宋_GB2312" w:hint="eastAsia"/>
          <w:szCs w:val="32"/>
        </w:rPr>
        <w:t>临雪前责任</w:t>
      </w:r>
      <w:proofErr w:type="gramEnd"/>
      <w:r>
        <w:rPr>
          <w:rFonts w:ascii="仿宋_GB2312" w:hint="eastAsia"/>
          <w:szCs w:val="32"/>
        </w:rPr>
        <w:t>单位（地区）按责任</w:t>
      </w:r>
      <w:proofErr w:type="gramStart"/>
      <w:r>
        <w:rPr>
          <w:rFonts w:ascii="仿宋_GB2312" w:hint="eastAsia"/>
          <w:szCs w:val="32"/>
        </w:rPr>
        <w:t>区域预撒融雪</w:t>
      </w:r>
      <w:proofErr w:type="gramEnd"/>
      <w:r>
        <w:rPr>
          <w:rFonts w:ascii="仿宋_GB2312" w:hint="eastAsia"/>
          <w:szCs w:val="32"/>
        </w:rPr>
        <w:t>剂，降雪后积雪达到15mm开始在车行道开展“先铲后撒”机械除雪作业，作业频次应当保持在使路面积雪厚度≤15mm的频次。桥梁、车行道的坡道等路段使用融雪盐、融雪剂融雪为主，作业频次应当保持路面不得有明显积雪。及时对人行步道及沿线行道树进行积雪清扫清除，坡道、地下通道台阶、桥梁台阶等处适量使用融雪盐或融雪剂。</w:t>
      </w:r>
    </w:p>
    <w:p w:rsidR="00C052F8" w:rsidRDefault="00C052F8" w:rsidP="00C052F8">
      <w:pPr>
        <w:ind w:firstLine="640"/>
        <w:rPr>
          <w:rFonts w:ascii="仿宋_GB2312"/>
          <w:szCs w:val="32"/>
        </w:rPr>
      </w:pPr>
      <w:r>
        <w:rPr>
          <w:rFonts w:ascii="仿宋_GB2312" w:hint="eastAsia"/>
          <w:szCs w:val="32"/>
        </w:rPr>
        <w:t>6.3.3 当降雪冰冻造成Ⅱ</w:t>
      </w:r>
      <w:proofErr w:type="gramStart"/>
      <w:r>
        <w:rPr>
          <w:rFonts w:ascii="仿宋_GB2312" w:hint="eastAsia"/>
          <w:szCs w:val="32"/>
        </w:rPr>
        <w:t>级风险</w:t>
      </w:r>
      <w:proofErr w:type="gramEnd"/>
      <w:r>
        <w:rPr>
          <w:rFonts w:ascii="仿宋_GB2312" w:hint="eastAsia"/>
          <w:szCs w:val="32"/>
        </w:rPr>
        <w:t>时，区指挥部负责组织协调并开展先期应急处置工作，区指挥部副总指挥到区指挥部坐阵指挥。根据事态发展和影响程度的变化，按相关规定及时调整响应级别。</w:t>
      </w:r>
    </w:p>
    <w:p w:rsidR="00C052F8" w:rsidRDefault="00C052F8" w:rsidP="00C052F8">
      <w:pPr>
        <w:ind w:firstLine="640"/>
        <w:rPr>
          <w:rFonts w:ascii="仿宋_GB2312"/>
          <w:szCs w:val="32"/>
        </w:rPr>
      </w:pPr>
      <w:r>
        <w:rPr>
          <w:rFonts w:ascii="仿宋_GB2312" w:hint="eastAsia"/>
          <w:szCs w:val="32"/>
        </w:rPr>
        <w:t>环境温度较高（气温处于0℃左右及以上）。一定数量的人行步道和车行道融雪作业人员车辆准备，部分铲雪作业人员车辆准备，一定数量的人行步道专业清扫作业人员设备准备。降雪中，责任单位（地区）按责任区域对桥梁、车行道的坡道及重要路段实施融雪作业。车行道其他路段积雪达到30mm，铲雪作业人员车辆开始铲雪作业，作业频次应当保持在使路面积雪厚度≤30mm的频次。机械除雪后不需要使用融雪盐、融雪剂融雪，积雪可堆置路边自然融化。及时对人行</w:t>
      </w:r>
      <w:r>
        <w:rPr>
          <w:rFonts w:ascii="仿宋_GB2312" w:hint="eastAsia"/>
          <w:szCs w:val="32"/>
        </w:rPr>
        <w:lastRenderedPageBreak/>
        <w:t>步道及其坡道、地下通道台阶、桥梁台阶等处进行积雪清扫。</w:t>
      </w:r>
    </w:p>
    <w:p w:rsidR="00C052F8" w:rsidRDefault="00C052F8" w:rsidP="00C052F8">
      <w:pPr>
        <w:spacing w:line="540" w:lineRule="exact"/>
        <w:ind w:firstLine="640"/>
        <w:rPr>
          <w:rFonts w:ascii="仿宋_GB2312"/>
          <w:szCs w:val="32"/>
        </w:rPr>
      </w:pPr>
      <w:r>
        <w:rPr>
          <w:rFonts w:ascii="仿宋_GB2312" w:hint="eastAsia"/>
          <w:szCs w:val="32"/>
        </w:rPr>
        <w:t>环境温度处于较低（气温处于-5～0℃左右）。全部人行步道、车行道融雪作业人员车辆准备，全部机械作业人员车辆准备，全部人行步道清扫作业人员设备准备。</w:t>
      </w:r>
      <w:proofErr w:type="gramStart"/>
      <w:r>
        <w:rPr>
          <w:rFonts w:ascii="仿宋_GB2312" w:hint="eastAsia"/>
          <w:szCs w:val="32"/>
        </w:rPr>
        <w:t>临雪前责任</w:t>
      </w:r>
      <w:proofErr w:type="gramEnd"/>
      <w:r>
        <w:rPr>
          <w:rFonts w:ascii="仿宋_GB2312" w:hint="eastAsia"/>
          <w:szCs w:val="32"/>
        </w:rPr>
        <w:t>单位（地区）按责任</w:t>
      </w:r>
      <w:proofErr w:type="gramStart"/>
      <w:r>
        <w:rPr>
          <w:rFonts w:ascii="仿宋_GB2312" w:hint="eastAsia"/>
          <w:szCs w:val="32"/>
        </w:rPr>
        <w:t>区域预撒融雪</w:t>
      </w:r>
      <w:proofErr w:type="gramEnd"/>
      <w:r>
        <w:rPr>
          <w:rFonts w:ascii="仿宋_GB2312" w:hint="eastAsia"/>
          <w:szCs w:val="32"/>
        </w:rPr>
        <w:t>剂，降雪后积雪达到15mm开始在车行道开展“先铲，后撒”机械除雪作业，作业频次应当保持在使路面积雪厚度≤15mm的频次。在桥梁、车行道的坡道等路段使用融雪盐、融雪剂融雪时，作业频次应当保持路面不得有明显积雪。及时对人行步道及其坡道、沿线行道树、地下通道台阶、</w:t>
      </w:r>
      <w:bookmarkStart w:id="0" w:name="_GoBack"/>
      <w:r>
        <w:rPr>
          <w:rFonts w:ascii="仿宋_GB2312" w:hint="eastAsia"/>
          <w:szCs w:val="32"/>
        </w:rPr>
        <w:t>桥梁</w:t>
      </w:r>
      <w:bookmarkEnd w:id="0"/>
      <w:r>
        <w:rPr>
          <w:rFonts w:ascii="仿宋_GB2312" w:hint="eastAsia"/>
          <w:szCs w:val="32"/>
        </w:rPr>
        <w:t>台阶等处进行积雪清扫清除、</w:t>
      </w:r>
      <w:proofErr w:type="gramStart"/>
      <w:r>
        <w:rPr>
          <w:rFonts w:ascii="仿宋_GB2312" w:hint="eastAsia"/>
          <w:szCs w:val="32"/>
        </w:rPr>
        <w:t>抛雪作业</w:t>
      </w:r>
      <w:proofErr w:type="gramEnd"/>
      <w:r>
        <w:rPr>
          <w:rFonts w:ascii="仿宋_GB2312" w:hint="eastAsia"/>
          <w:szCs w:val="32"/>
        </w:rPr>
        <w:t>，坡道、地下通道台阶、桥梁台阶等处适量使用融雪盐、融雪剂。</w:t>
      </w:r>
    </w:p>
    <w:p w:rsidR="00C052F8" w:rsidRDefault="00C052F8" w:rsidP="00C052F8">
      <w:pPr>
        <w:spacing w:line="540" w:lineRule="exact"/>
        <w:ind w:firstLine="640"/>
        <w:rPr>
          <w:rFonts w:ascii="仿宋_GB2312"/>
          <w:szCs w:val="32"/>
        </w:rPr>
      </w:pPr>
      <w:r>
        <w:rPr>
          <w:rFonts w:ascii="仿宋_GB2312" w:hint="eastAsia"/>
          <w:szCs w:val="32"/>
        </w:rPr>
        <w:t>6.3.4 当降雪冰冻造成Ⅰ</w:t>
      </w:r>
      <w:proofErr w:type="gramStart"/>
      <w:r>
        <w:rPr>
          <w:rFonts w:ascii="仿宋_GB2312" w:hint="eastAsia"/>
          <w:szCs w:val="32"/>
        </w:rPr>
        <w:t>级风险</w:t>
      </w:r>
      <w:proofErr w:type="gramEnd"/>
      <w:r>
        <w:rPr>
          <w:rFonts w:ascii="仿宋_GB2312" w:hint="eastAsia"/>
          <w:szCs w:val="32"/>
        </w:rPr>
        <w:t>时，区指挥部总指挥到区指挥部坐阵指挥。专业扫雪除冰力量、突击力量和社会化力量全部准备，按照Ⅱ级响应中环境温度较低时的作业要求开展作业。</w:t>
      </w:r>
    </w:p>
    <w:p w:rsidR="00C052F8" w:rsidRDefault="00C052F8" w:rsidP="00C052F8">
      <w:pPr>
        <w:spacing w:line="540" w:lineRule="exact"/>
        <w:ind w:firstLine="640"/>
        <w:rPr>
          <w:rFonts w:ascii="仿宋_GB2312"/>
          <w:szCs w:val="32"/>
        </w:rPr>
      </w:pPr>
      <w:r>
        <w:rPr>
          <w:rFonts w:ascii="仿宋_GB2312" w:hint="eastAsia"/>
          <w:szCs w:val="32"/>
        </w:rPr>
        <w:t>降雪中，当出现环境温度由较高快速降至很低（气温处于-5℃以下），地面积雪融化后易结冰使路面出现非常滑的状况，在加大铲雪、扫雪除冰作业的同时，适当增加融雪盐、融雪剂抛撒量和作业频次。</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6.4 扩大应急</w:t>
      </w:r>
    </w:p>
    <w:p w:rsidR="00C052F8" w:rsidRDefault="00C052F8" w:rsidP="00C052F8">
      <w:pPr>
        <w:spacing w:line="540" w:lineRule="exact"/>
        <w:ind w:firstLine="640"/>
        <w:rPr>
          <w:rFonts w:ascii="仿宋_GB2312"/>
          <w:szCs w:val="32"/>
        </w:rPr>
      </w:pPr>
      <w:r>
        <w:rPr>
          <w:rFonts w:ascii="仿宋_GB2312" w:hint="eastAsia"/>
          <w:szCs w:val="32"/>
        </w:rPr>
        <w:t>当扫雪除冰应急工作超出本指挥部能力，涉及其他专项应急指挥机构处置职责范围的，由其启动相关应急预案。</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6.5 应急结束</w:t>
      </w:r>
    </w:p>
    <w:p w:rsidR="00C052F8" w:rsidRDefault="00C052F8" w:rsidP="00C052F8">
      <w:pPr>
        <w:spacing w:line="540" w:lineRule="exact"/>
        <w:ind w:firstLine="640"/>
        <w:rPr>
          <w:rFonts w:ascii="仿宋_GB2312"/>
          <w:szCs w:val="32"/>
        </w:rPr>
      </w:pPr>
      <w:r>
        <w:rPr>
          <w:rFonts w:ascii="仿宋_GB2312" w:hint="eastAsia"/>
          <w:szCs w:val="32"/>
        </w:rPr>
        <w:t>当降雪结束，并且由降雪造成的风险消除后，区指挥部</w:t>
      </w:r>
      <w:r>
        <w:rPr>
          <w:rFonts w:ascii="仿宋_GB2312" w:hint="eastAsia"/>
          <w:szCs w:val="32"/>
        </w:rPr>
        <w:lastRenderedPageBreak/>
        <w:t>确定应急结束。</w:t>
      </w:r>
    </w:p>
    <w:p w:rsidR="00C052F8" w:rsidRDefault="00C052F8" w:rsidP="00C052F8">
      <w:pPr>
        <w:spacing w:line="520" w:lineRule="exact"/>
        <w:ind w:firstLine="640"/>
        <w:rPr>
          <w:rFonts w:ascii="黑体" w:eastAsia="黑体" w:hAnsi="黑体"/>
          <w:szCs w:val="32"/>
        </w:rPr>
      </w:pPr>
      <w:r>
        <w:rPr>
          <w:rFonts w:ascii="黑体" w:eastAsia="黑体" w:hAnsi="黑体" w:hint="eastAsia"/>
          <w:szCs w:val="32"/>
        </w:rPr>
        <w:t>7 善后恢复</w:t>
      </w:r>
    </w:p>
    <w:p w:rsidR="00C052F8" w:rsidRDefault="00C052F8" w:rsidP="00C052F8">
      <w:pPr>
        <w:spacing w:line="520" w:lineRule="exact"/>
        <w:ind w:firstLine="640"/>
        <w:rPr>
          <w:rFonts w:ascii="楷体_GB2312" w:eastAsia="楷体_GB2312" w:hAnsi="仿宋"/>
          <w:szCs w:val="32"/>
        </w:rPr>
      </w:pPr>
      <w:r>
        <w:rPr>
          <w:rFonts w:ascii="楷体_GB2312" w:eastAsia="楷体_GB2312" w:hAnsi="仿宋" w:hint="eastAsia"/>
          <w:szCs w:val="32"/>
        </w:rPr>
        <w:t>7.1 恢复交通环境</w:t>
      </w:r>
    </w:p>
    <w:p w:rsidR="00C052F8" w:rsidRDefault="00C052F8" w:rsidP="00C052F8">
      <w:pPr>
        <w:spacing w:line="520" w:lineRule="exact"/>
        <w:ind w:firstLine="640"/>
        <w:rPr>
          <w:rFonts w:ascii="仿宋_GB2312"/>
          <w:szCs w:val="32"/>
        </w:rPr>
      </w:pPr>
      <w:r>
        <w:rPr>
          <w:rFonts w:ascii="仿宋_GB2312" w:hint="eastAsia"/>
          <w:szCs w:val="32"/>
        </w:rPr>
        <w:t>做好积雪残冰清除，迅速恢复交通环境。降雪结束后，各级城管部门及时组织环卫部门清运路边积雪、残冰，不得随意堆积在路边，以免影响市容环境。不得将含有融雪剂的残冰、残雪堆积在树池、绿地内，以免盐化土壤，危害园林植物的正常生长。不得向路面扬撒积雪，避免因路面结冰造成交通安全隐患。</w:t>
      </w:r>
    </w:p>
    <w:p w:rsidR="00C052F8" w:rsidRDefault="00C052F8" w:rsidP="00C052F8">
      <w:pPr>
        <w:spacing w:line="520" w:lineRule="exact"/>
        <w:ind w:firstLine="640"/>
        <w:rPr>
          <w:rFonts w:ascii="仿宋_GB2312"/>
          <w:szCs w:val="32"/>
        </w:rPr>
      </w:pPr>
      <w:r>
        <w:rPr>
          <w:rFonts w:ascii="仿宋_GB2312" w:hint="eastAsia"/>
          <w:szCs w:val="32"/>
        </w:rPr>
        <w:t>在雪后交通恢复工作中，区交警大队以尽量减少对正常交通的影响为前提，为作业单位提供必要交通保障。</w:t>
      </w:r>
    </w:p>
    <w:p w:rsidR="00C052F8" w:rsidRDefault="00C052F8" w:rsidP="00C052F8">
      <w:pPr>
        <w:spacing w:line="520" w:lineRule="exact"/>
        <w:ind w:firstLine="640"/>
        <w:rPr>
          <w:rFonts w:ascii="楷体_GB2312" w:eastAsia="楷体_GB2312" w:hAnsi="仿宋"/>
          <w:szCs w:val="32"/>
        </w:rPr>
      </w:pPr>
      <w:r>
        <w:rPr>
          <w:rFonts w:ascii="楷体_GB2312" w:eastAsia="楷体_GB2312" w:hAnsi="仿宋" w:hint="eastAsia"/>
          <w:szCs w:val="32"/>
        </w:rPr>
        <w:t>7.2 总结和评估</w:t>
      </w:r>
    </w:p>
    <w:p w:rsidR="00C052F8" w:rsidRDefault="00C052F8" w:rsidP="00C052F8">
      <w:pPr>
        <w:spacing w:line="520" w:lineRule="exact"/>
        <w:ind w:firstLine="640"/>
        <w:rPr>
          <w:rFonts w:ascii="仿宋_GB2312"/>
          <w:szCs w:val="32"/>
        </w:rPr>
      </w:pPr>
      <w:r>
        <w:rPr>
          <w:rFonts w:ascii="仿宋_GB2312" w:hint="eastAsia"/>
          <w:szCs w:val="32"/>
        </w:rPr>
        <w:t>7.2.1 扫雪除冰工作结束后，区指挥部各成员单位应组织开展总结评估，并报区指挥部，Ⅱ级、Ⅰ级应急响应的总结评估报告由区指挥部办公室汇总后报区人民政府。</w:t>
      </w:r>
    </w:p>
    <w:p w:rsidR="00C052F8" w:rsidRDefault="00C052F8" w:rsidP="00C052F8">
      <w:pPr>
        <w:spacing w:line="520" w:lineRule="exact"/>
        <w:ind w:firstLine="640"/>
        <w:rPr>
          <w:rFonts w:ascii="仿宋_GB2312"/>
          <w:szCs w:val="32"/>
        </w:rPr>
      </w:pPr>
      <w:r>
        <w:rPr>
          <w:rFonts w:ascii="仿宋_GB2312" w:hint="eastAsia"/>
          <w:szCs w:val="32"/>
        </w:rPr>
        <w:t>7.2.2 认真总结经验，完善应急机制。扫雪除冰工作结束后，区指挥部办公室应及时召开成员单位会议，认真总结成功经验，找出工作漏洞和不足，研究解决措施，逐步完善扫雪铲冰保障应急工作机制，不断提高应急工作水平。</w:t>
      </w:r>
    </w:p>
    <w:p w:rsidR="00C052F8" w:rsidRDefault="00C052F8" w:rsidP="00C052F8">
      <w:pPr>
        <w:spacing w:line="520" w:lineRule="exact"/>
        <w:ind w:firstLine="640"/>
        <w:rPr>
          <w:rFonts w:ascii="黑体" w:eastAsia="黑体" w:hAnsi="黑体"/>
          <w:szCs w:val="32"/>
        </w:rPr>
      </w:pPr>
      <w:r>
        <w:rPr>
          <w:rFonts w:ascii="黑体" w:eastAsia="黑体" w:hAnsi="黑体" w:hint="eastAsia"/>
          <w:szCs w:val="32"/>
        </w:rPr>
        <w:t>8 扫雪作业要求</w:t>
      </w:r>
    </w:p>
    <w:p w:rsidR="00C052F8" w:rsidRDefault="00C052F8" w:rsidP="00C052F8">
      <w:pPr>
        <w:spacing w:line="520" w:lineRule="exact"/>
        <w:ind w:firstLine="640"/>
        <w:rPr>
          <w:rFonts w:ascii="仿宋_GB2312"/>
          <w:szCs w:val="32"/>
        </w:rPr>
      </w:pPr>
      <w:r>
        <w:rPr>
          <w:rFonts w:ascii="仿宋_GB2312" w:hint="eastAsia"/>
          <w:szCs w:val="32"/>
        </w:rPr>
        <w:t>（1）各镇（街道、园区）、区指挥部各成员单位安排专人收听天气预报，随时了解天气变化，遇有降雪预报时，提前将作业车辆进入各待命作业位置，确保在短时间内迅速开展作业。</w:t>
      </w:r>
    </w:p>
    <w:p w:rsidR="00C052F8" w:rsidRDefault="00C052F8" w:rsidP="00C052F8">
      <w:pPr>
        <w:spacing w:line="520" w:lineRule="exact"/>
        <w:ind w:firstLine="640"/>
        <w:rPr>
          <w:rFonts w:ascii="仿宋_GB2312"/>
          <w:szCs w:val="32"/>
        </w:rPr>
      </w:pPr>
      <w:r>
        <w:rPr>
          <w:rFonts w:ascii="仿宋_GB2312" w:hint="eastAsia"/>
          <w:szCs w:val="32"/>
        </w:rPr>
        <w:t>（2）各扫雪除冰作业单位进行扫雪作业时要按照“先桥梁、后道路”，“先重点、后一般”和“先打开一条路，再</w:t>
      </w:r>
      <w:r>
        <w:rPr>
          <w:rFonts w:ascii="仿宋_GB2312" w:hint="eastAsia"/>
          <w:szCs w:val="32"/>
        </w:rPr>
        <w:lastRenderedPageBreak/>
        <w:t>向两边扩展”的顺序作业。</w:t>
      </w:r>
    </w:p>
    <w:p w:rsidR="00C052F8" w:rsidRDefault="00C052F8" w:rsidP="00C052F8">
      <w:pPr>
        <w:spacing w:line="540" w:lineRule="exact"/>
        <w:ind w:firstLine="640"/>
        <w:rPr>
          <w:rFonts w:ascii="仿宋_GB2312"/>
          <w:szCs w:val="32"/>
        </w:rPr>
      </w:pPr>
      <w:r>
        <w:rPr>
          <w:rFonts w:ascii="仿宋_GB2312" w:hint="eastAsia"/>
          <w:szCs w:val="32"/>
        </w:rPr>
        <w:t>（3）夜间发生降雪，各扫雪除冰专业力量应于次日早4时30分前开始扫雪除冰作业，尽早恢复车行道交通通行条件。</w:t>
      </w:r>
    </w:p>
    <w:p w:rsidR="00C052F8" w:rsidRDefault="00C052F8" w:rsidP="00C052F8">
      <w:pPr>
        <w:spacing w:line="540" w:lineRule="exact"/>
        <w:ind w:firstLine="640"/>
        <w:rPr>
          <w:rFonts w:ascii="仿宋_GB2312"/>
          <w:szCs w:val="32"/>
        </w:rPr>
      </w:pPr>
      <w:r>
        <w:rPr>
          <w:rFonts w:ascii="仿宋_GB2312" w:hint="eastAsia"/>
          <w:szCs w:val="32"/>
        </w:rPr>
        <w:t>（4）大雪以上降雪结束12小时内，城区主次干道、桥梁、进出城通道单向至少保持2股道路的畅通，同时保持BRT快速通道畅通。</w:t>
      </w:r>
    </w:p>
    <w:p w:rsidR="00C052F8" w:rsidRDefault="00C052F8" w:rsidP="00C052F8">
      <w:pPr>
        <w:spacing w:line="540" w:lineRule="exact"/>
        <w:ind w:firstLine="640"/>
        <w:rPr>
          <w:rFonts w:ascii="仿宋_GB2312"/>
          <w:szCs w:val="32"/>
        </w:rPr>
      </w:pPr>
      <w:r>
        <w:rPr>
          <w:rFonts w:ascii="仿宋_GB2312" w:hint="eastAsia"/>
          <w:szCs w:val="32"/>
        </w:rPr>
        <w:t>（5）大雪以上降雪结束48小时内，城区内积雪清除完毕，交通恢复正常，进出城通道交通基本恢复正常。</w:t>
      </w:r>
    </w:p>
    <w:p w:rsidR="00C052F8" w:rsidRDefault="00C052F8" w:rsidP="00C052F8">
      <w:pPr>
        <w:spacing w:line="540" w:lineRule="exact"/>
        <w:ind w:firstLine="640"/>
        <w:rPr>
          <w:rFonts w:ascii="黑体" w:eastAsia="黑体" w:hAnsi="黑体"/>
          <w:szCs w:val="32"/>
        </w:rPr>
      </w:pPr>
      <w:r>
        <w:rPr>
          <w:rFonts w:ascii="黑体" w:eastAsia="黑体" w:hAnsi="黑体" w:hint="eastAsia"/>
          <w:szCs w:val="32"/>
        </w:rPr>
        <w:t>9 附则</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9.1 预案管理</w:t>
      </w:r>
    </w:p>
    <w:p w:rsidR="00C052F8" w:rsidRDefault="00C052F8" w:rsidP="00C052F8">
      <w:pPr>
        <w:spacing w:line="540" w:lineRule="exact"/>
        <w:ind w:firstLine="640"/>
        <w:rPr>
          <w:rFonts w:ascii="仿宋_GB2312"/>
          <w:szCs w:val="32"/>
        </w:rPr>
      </w:pPr>
      <w:r>
        <w:rPr>
          <w:rFonts w:ascii="仿宋_GB2312" w:hint="eastAsia"/>
          <w:szCs w:val="32"/>
        </w:rPr>
        <w:t>区指挥部办公室负责预案的编制、解释和日常管理，并根据形势发展，及时组织修订、更新。</w:t>
      </w:r>
    </w:p>
    <w:p w:rsidR="00C052F8" w:rsidRDefault="00C052F8" w:rsidP="00C052F8">
      <w:pPr>
        <w:spacing w:line="540" w:lineRule="exact"/>
        <w:ind w:firstLine="640"/>
        <w:rPr>
          <w:rFonts w:ascii="仿宋_GB2312"/>
          <w:szCs w:val="32"/>
        </w:rPr>
      </w:pPr>
      <w:r>
        <w:rPr>
          <w:rFonts w:ascii="仿宋_GB2312" w:hint="eastAsia"/>
          <w:szCs w:val="32"/>
        </w:rPr>
        <w:t>各镇（街道、园区）、区指挥部成员单位要根据本预案制定相应预案，并报区指挥部办公室备案。</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9.2 预案实施时间</w:t>
      </w:r>
    </w:p>
    <w:p w:rsidR="00C052F8" w:rsidRDefault="00C052F8" w:rsidP="00C052F8">
      <w:pPr>
        <w:spacing w:line="540" w:lineRule="exact"/>
        <w:ind w:firstLine="640"/>
        <w:rPr>
          <w:rFonts w:ascii="仿宋_GB2312"/>
          <w:szCs w:val="32"/>
        </w:rPr>
      </w:pPr>
      <w:r>
        <w:rPr>
          <w:rFonts w:ascii="仿宋_GB2312" w:hint="eastAsia"/>
          <w:szCs w:val="32"/>
        </w:rPr>
        <w:t>本预案自印发之日起实施。</w:t>
      </w:r>
    </w:p>
    <w:p w:rsidR="00C052F8" w:rsidRDefault="00C052F8" w:rsidP="00C052F8">
      <w:pPr>
        <w:spacing w:line="540" w:lineRule="exact"/>
        <w:ind w:firstLine="640"/>
        <w:rPr>
          <w:rFonts w:ascii="楷体_GB2312" w:eastAsia="楷体_GB2312" w:hAnsi="仿宋"/>
          <w:szCs w:val="32"/>
        </w:rPr>
      </w:pPr>
      <w:r>
        <w:rPr>
          <w:rFonts w:ascii="楷体_GB2312" w:eastAsia="楷体_GB2312" w:hAnsi="仿宋" w:hint="eastAsia"/>
          <w:szCs w:val="32"/>
        </w:rPr>
        <w:t>9.3 数量表述</w:t>
      </w:r>
    </w:p>
    <w:p w:rsidR="00C052F8" w:rsidRDefault="00C052F8" w:rsidP="00C052F8">
      <w:pPr>
        <w:spacing w:line="540" w:lineRule="exact"/>
        <w:ind w:firstLine="640"/>
        <w:rPr>
          <w:rFonts w:ascii="仿宋_GB2312" w:hint="eastAsia"/>
          <w:szCs w:val="32"/>
        </w:rPr>
      </w:pPr>
      <w:r>
        <w:rPr>
          <w:rFonts w:ascii="仿宋_GB2312" w:hint="eastAsia"/>
          <w:szCs w:val="32"/>
        </w:rPr>
        <w:t>本预案有关数量的表述中，以上含本数，以下不含本数。</w:t>
      </w:r>
    </w:p>
    <w:p w:rsidR="00C052F8" w:rsidRDefault="00C052F8" w:rsidP="00C052F8">
      <w:pPr>
        <w:spacing w:line="540" w:lineRule="exact"/>
        <w:ind w:firstLine="640"/>
        <w:rPr>
          <w:rFonts w:ascii="仿宋_GB2312" w:hint="eastAsia"/>
          <w:szCs w:val="32"/>
        </w:rPr>
      </w:pPr>
    </w:p>
    <w:p w:rsidR="00C052F8" w:rsidRDefault="00C052F8" w:rsidP="00C052F8">
      <w:pPr>
        <w:spacing w:line="540" w:lineRule="exact"/>
        <w:ind w:firstLine="640"/>
        <w:rPr>
          <w:rFonts w:ascii="仿宋_GB2312"/>
          <w:szCs w:val="32"/>
        </w:rPr>
      </w:pPr>
      <w:r>
        <w:rPr>
          <w:rFonts w:ascii="仿宋_GB2312" w:hint="eastAsia"/>
          <w:szCs w:val="32"/>
        </w:rPr>
        <w:t>附件：</w:t>
      </w:r>
      <w:r>
        <w:rPr>
          <w:rFonts w:ascii="仿宋_GB2312" w:hAnsi="Calibri" w:hint="eastAsia"/>
          <w:szCs w:val="32"/>
        </w:rPr>
        <w:t>区</w:t>
      </w:r>
      <w:r>
        <w:rPr>
          <w:rFonts w:ascii="仿宋_GB2312" w:hint="eastAsia"/>
          <w:szCs w:val="32"/>
        </w:rPr>
        <w:t>扫雪除冰应急指挥组织机构图</w:t>
      </w:r>
    </w:p>
    <w:p w:rsidR="00C052F8" w:rsidRDefault="00C052F8" w:rsidP="00C052F8">
      <w:pPr>
        <w:spacing w:line="600" w:lineRule="exact"/>
        <w:ind w:firstLineChars="0" w:firstLine="0"/>
        <w:jc w:val="left"/>
        <w:rPr>
          <w:rFonts w:ascii="黑体" w:eastAsia="黑体" w:hAnsi="黑体" w:cs="Arial" w:hint="eastAsia"/>
          <w:szCs w:val="32"/>
        </w:rPr>
      </w:pPr>
      <w:r>
        <w:rPr>
          <w:rFonts w:ascii="Calibri" w:hAnsi="Calibri" w:cs="仿宋_GB2312"/>
          <w:szCs w:val="32"/>
        </w:rPr>
        <w:br w:type="page"/>
      </w:r>
      <w:r>
        <w:rPr>
          <w:rFonts w:ascii="黑体" w:eastAsia="黑体" w:hAnsi="黑体" w:cs="Arial" w:hint="eastAsia"/>
          <w:szCs w:val="32"/>
        </w:rPr>
        <w:lastRenderedPageBreak/>
        <w:t>附件</w:t>
      </w:r>
    </w:p>
    <w:p w:rsidR="00C052F8" w:rsidRDefault="00C052F8" w:rsidP="00C052F8">
      <w:pPr>
        <w:spacing w:line="600" w:lineRule="exact"/>
        <w:ind w:firstLineChars="0" w:firstLine="0"/>
        <w:jc w:val="left"/>
        <w:rPr>
          <w:rFonts w:ascii="黑体" w:eastAsia="黑体" w:hAnsi="黑体"/>
          <w:color w:val="000000"/>
          <w:szCs w:val="32"/>
          <w:shd w:val="clear" w:color="auto" w:fill="FFFFFF"/>
        </w:rPr>
      </w:pPr>
    </w:p>
    <w:p w:rsidR="00C052F8" w:rsidRDefault="00C052F8" w:rsidP="00C052F8">
      <w:pPr>
        <w:shd w:val="solid" w:color="FFFFFF" w:fill="auto"/>
        <w:ind w:firstLineChars="0" w:firstLine="0"/>
        <w:jc w:val="center"/>
        <w:rPr>
          <w:rFonts w:eastAsia="方正小标宋简体" w:hint="eastAsia"/>
          <w:sz w:val="44"/>
          <w:szCs w:val="44"/>
          <w:shd w:val="clear" w:color="auto" w:fill="FFFFFF"/>
        </w:rPr>
      </w:pPr>
      <w:r>
        <w:rPr>
          <w:rFonts w:eastAsia="方正小标宋简体" w:hint="eastAsia"/>
          <w:sz w:val="44"/>
          <w:szCs w:val="44"/>
          <w:shd w:val="clear" w:color="auto" w:fill="FFFFFF"/>
        </w:rPr>
        <w:t>区</w:t>
      </w:r>
      <w:r>
        <w:rPr>
          <w:rFonts w:eastAsia="方正小标宋简体"/>
          <w:sz w:val="44"/>
          <w:szCs w:val="44"/>
          <w:shd w:val="clear" w:color="auto" w:fill="FFFFFF"/>
        </w:rPr>
        <w:t>扫雪除冰应急指挥组织机构图</w:t>
      </w:r>
    </w:p>
    <w:p w:rsidR="00C052F8" w:rsidRDefault="00C052F8" w:rsidP="00C052F8">
      <w:pPr>
        <w:shd w:val="solid" w:color="FFFFFF" w:fill="auto"/>
        <w:ind w:firstLineChars="0" w:firstLine="0"/>
        <w:jc w:val="center"/>
        <w:rPr>
          <w:rFonts w:eastAsia="方正小标宋简体" w:hint="eastAsia"/>
          <w:sz w:val="44"/>
          <w:szCs w:val="44"/>
          <w:shd w:val="clear" w:color="auto" w:fill="FFFFFF"/>
        </w:rPr>
      </w:pPr>
    </w:p>
    <w:p w:rsidR="00C052F8" w:rsidRDefault="00C052F8" w:rsidP="00C052F8">
      <w:pPr>
        <w:shd w:val="solid" w:color="FFFFFF" w:fill="auto"/>
        <w:ind w:firstLineChars="0" w:firstLine="0"/>
        <w:jc w:val="center"/>
        <w:rPr>
          <w:rFonts w:ascii="Calibri" w:eastAsia="方正小标宋简体" w:hAnsi="Calibri"/>
          <w:sz w:val="44"/>
          <w:szCs w:val="44"/>
          <w:shd w:val="clear" w:color="auto" w:fill="FFFFFF"/>
        </w:rPr>
      </w:pPr>
      <w:r>
        <w:rPr>
          <w:rFonts w:ascii="Calibri" w:eastAsia="方正小标宋简体" w:hAnsi="Calibri"/>
          <w:noProof/>
          <w:sz w:val="44"/>
          <w:szCs w:val="44"/>
        </w:rPr>
        <w:pict>
          <v:group id="_x0000_s1026" style="position:absolute;left:0;text-align:left;margin-left:8.8pt;margin-top:7.65pt;width:424.75pt;height:525.6pt;z-index:251660288" coordorigin="1764,4011" coordsize="8495,10512">
            <v:rect id="矩形 1" o:spid="_x0000_s1027" style="position:absolute;left:4593;top:4011;width:2835;height:624;mso-position-horizontal:center;v-text-anchor:middle" o:gfxdata="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qYrn&#10;1wAAAAgBAAAPAAAAAAAAAAEAIAAAACIAAABkcnMvZG93bnJldi54bWxQSwECFAAUAAAACACHTuJA&#10;F3XqslsCAAClBAAADgAAAAAAAAABACAAAAAmAQAAZHJzL2Uyb0RvYy54bWxQSwUGAAAAAAYABgBZ&#10;AQAA8wUAAAAA&#10;">
              <v:stroke joinstyle="round"/>
              <v:textbox style="mso-next-textbox:#矩形 1">
                <w:txbxContent>
                  <w:p w:rsidR="00C052F8" w:rsidRDefault="00C052F8" w:rsidP="00C052F8">
                    <w:pPr>
                      <w:spacing w:line="400" w:lineRule="exact"/>
                      <w:ind w:firstLineChars="0" w:firstLine="0"/>
                      <w:jc w:val="center"/>
                      <w:rPr>
                        <w:rFonts w:eastAsia="宋体"/>
                        <w:sz w:val="24"/>
                        <w:szCs w:val="24"/>
                      </w:rPr>
                    </w:pPr>
                    <w:r>
                      <w:rPr>
                        <w:rFonts w:hint="eastAsia"/>
                        <w:sz w:val="24"/>
                        <w:szCs w:val="24"/>
                      </w:rPr>
                      <w:t>区扫雪除冰应急指挥部</w:t>
                    </w:r>
                  </w:p>
                </w:txbxContent>
              </v:textbox>
            </v:rect>
            <v:rect id="矩形 2" o:spid="_x0000_s1028" style="position:absolute;left:7693;top:4569;width:2551;height:510;v-text-anchor:middle" o:gfxdata="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SRW5k&#10;2AAAAAoBAAAPAAAAAAAAAAEAIAAAACIAAABkcnMvZG93bnJldi54bWxQSwECFAAUAAAACACHTuJA&#10;7v/FhVoCAACmBAAADgAAAAAAAAABACAAAAAnAQAAZHJzL2Uyb0RvYy54bWxQSwUGAAAAAAYABgBZ&#10;AQAA8wUAAAAA&#10;">
              <v:stroke joinstyle="round"/>
              <v:textbox>
                <w:txbxContent>
                  <w:p w:rsidR="00C052F8" w:rsidRPr="0032107A" w:rsidRDefault="00C052F8" w:rsidP="00C052F8">
                    <w:pPr>
                      <w:spacing w:line="340" w:lineRule="exact"/>
                      <w:ind w:firstLineChars="0" w:firstLine="0"/>
                      <w:jc w:val="center"/>
                      <w:rPr>
                        <w:rFonts w:eastAsia="宋体"/>
                        <w:sz w:val="24"/>
                        <w:szCs w:val="24"/>
                      </w:rPr>
                    </w:pPr>
                    <w:r w:rsidRPr="0032107A">
                      <w:rPr>
                        <w:rFonts w:hint="eastAsia"/>
                        <w:sz w:val="24"/>
                        <w:szCs w:val="24"/>
                      </w:rPr>
                      <w:t>区指挥部办公室</w:t>
                    </w:r>
                  </w:p>
                </w:txbxContent>
              </v:textbox>
            </v:rect>
            <v:rect id="矩形 3" o:spid="_x0000_s1029" style="position:absolute;left:1764;top:5549;width:2551;height:510;v-text-anchor:middle" o:gfxdata="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tQwx2gAAAAsBAAAPAAAAAAAAAAEAIAAAACIAAABkcnMvZG93bnJldi54bWxQSwECFAAUAAAACACH&#10;TuJAPfbEIFsCAACmBAAADgAAAAAAAAABACAAAAApAQAAZHJzL2Uyb0RvYy54bWxQSwUGAAAAAAYA&#10;BgBZAQAA9gUAAAAA&#10;">
              <v:stroke joinstyle="round"/>
              <v:textbox>
                <w:txbxContent>
                  <w:p w:rsidR="00C052F8" w:rsidRPr="0032107A" w:rsidRDefault="00C052F8" w:rsidP="00C052F8">
                    <w:pPr>
                      <w:spacing w:line="340" w:lineRule="exact"/>
                      <w:ind w:firstLineChars="0" w:firstLine="0"/>
                      <w:jc w:val="center"/>
                      <w:rPr>
                        <w:sz w:val="24"/>
                        <w:szCs w:val="24"/>
                      </w:rPr>
                    </w:pPr>
                    <w:r w:rsidRPr="0032107A">
                      <w:rPr>
                        <w:rFonts w:hint="eastAsia"/>
                        <w:sz w:val="24"/>
                        <w:szCs w:val="24"/>
                      </w:rPr>
                      <w:t>成员单位</w:t>
                    </w:r>
                  </w:p>
                </w:txbxContent>
              </v:textbox>
            </v:rect>
            <v:rect id="矩形 4" o:spid="_x0000_s1030" style="position:absolute;left:4734;top:5549;width:2551;height:510;v-text-anchor:middle" o:gfxdata="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wU+&#10;5dgAAAALAQAADwAAAAAAAAABACAAAAAiAAAAZHJzL2Rvd25yZXYueG1sUEsBAhQAFAAAAAgAh07i&#10;QJXRH8FbAgAApgQAAA4AAAAAAAAAAQAgAAAAJwEAAGRycy9lMm9Eb2MueG1sUEsFBgAAAAAGAAYA&#10;WQEAAPQFAAAAAA==&#10;">
              <v:stroke joinstyle="round"/>
              <v:textbox>
                <w:txbxContent>
                  <w:p w:rsidR="00C052F8" w:rsidRPr="0032107A" w:rsidRDefault="00C052F8" w:rsidP="00C052F8">
                    <w:pPr>
                      <w:spacing w:line="340" w:lineRule="exact"/>
                      <w:ind w:firstLineChars="0" w:firstLine="0"/>
                      <w:jc w:val="center"/>
                      <w:rPr>
                        <w:rFonts w:eastAsia="宋体"/>
                        <w:sz w:val="24"/>
                        <w:szCs w:val="24"/>
                      </w:rPr>
                    </w:pPr>
                    <w:r w:rsidRPr="0032107A">
                      <w:rPr>
                        <w:rFonts w:hint="eastAsia"/>
                        <w:sz w:val="24"/>
                        <w:szCs w:val="24"/>
                      </w:rPr>
                      <w:t>扫雪除冰作业力量</w:t>
                    </w:r>
                  </w:p>
                </w:txbxContent>
              </v:textbox>
            </v:rect>
            <v:rect id="矩形 5" o:spid="_x0000_s1031" style="position:absolute;left:7708;top:5546;width:2551;height:510;v-text-anchor:middle" o:gfxdata="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2&#10;q4Q+2QAAAAsBAAAPAAAAAAAAAAEAIAAAACIAAABkcnMvZG93bnJldi54bWxQSwECFAAUAAAACACH&#10;TuJAvEfxJ1wCAACmBAAADgAAAAAAAAABACAAAAAoAQAAZHJzL2Uyb0RvYy54bWxQSwUGAAAAAAYA&#10;BgBZAQAA9gUAAAAA&#10;">
              <v:stroke joinstyle="round"/>
              <v:textbox>
                <w:txbxContent>
                  <w:p w:rsidR="00C052F8" w:rsidRPr="0032107A" w:rsidRDefault="00C052F8" w:rsidP="00C052F8">
                    <w:pPr>
                      <w:spacing w:line="340" w:lineRule="exact"/>
                      <w:ind w:left="480" w:hangingChars="200" w:hanging="480"/>
                      <w:jc w:val="center"/>
                      <w:rPr>
                        <w:sz w:val="24"/>
                        <w:szCs w:val="24"/>
                      </w:rPr>
                    </w:pPr>
                    <w:r w:rsidRPr="0032107A">
                      <w:rPr>
                        <w:rFonts w:hint="eastAsia"/>
                        <w:sz w:val="24"/>
                        <w:szCs w:val="24"/>
                      </w:rPr>
                      <w:t>各镇（街道、园区）</w:t>
                    </w:r>
                  </w:p>
                </w:txbxContent>
              </v:textbox>
            </v:rect>
            <v:rect id="矩形 6" o:spid="_x0000_s1032" style="position:absolute;left:2596;top:6754;width:850;height:6803;v-text-anchor:middle" o:gfxdata="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r&#10;HZ1S2wAAAAwBAAAPAAAAAAAAAAEAIAAAACIAAABkcnMvZG93bnJldi54bWxQSwECFAAUAAAACACH&#10;TuJAalZ/oloCAACnBAAADgAAAAAAAAABACAAAAAqAQAAZHJzL2Uyb0RvYy54bWxQSwUGAAAAAAYA&#10;BgBZAQAA9gUAAAAA&#10;">
              <v:stroke joinstyle="round"/>
              <v:textbox>
                <w:txbxContent>
                  <w:p w:rsidR="00C052F8" w:rsidRPr="0032107A" w:rsidRDefault="00C052F8" w:rsidP="00C052F8">
                    <w:pPr>
                      <w:spacing w:line="480" w:lineRule="exact"/>
                      <w:ind w:firstLineChars="0" w:firstLine="0"/>
                      <w:jc w:val="center"/>
                      <w:rPr>
                        <w:sz w:val="24"/>
                        <w:szCs w:val="24"/>
                      </w:rPr>
                    </w:pPr>
                    <w:r w:rsidRPr="0032107A">
                      <w:rPr>
                        <w:rFonts w:hint="eastAsia"/>
                        <w:sz w:val="24"/>
                        <w:szCs w:val="24"/>
                      </w:rPr>
                      <w:t>区</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各</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委</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办</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局</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直</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属</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企</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事</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业</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单</w:t>
                    </w:r>
                  </w:p>
                  <w:p w:rsidR="00C052F8" w:rsidRPr="0032107A" w:rsidRDefault="00C052F8" w:rsidP="00C052F8">
                    <w:pPr>
                      <w:spacing w:line="480" w:lineRule="exact"/>
                      <w:ind w:firstLineChars="0" w:firstLine="0"/>
                      <w:jc w:val="center"/>
                      <w:rPr>
                        <w:sz w:val="24"/>
                        <w:szCs w:val="24"/>
                      </w:rPr>
                    </w:pPr>
                    <w:r w:rsidRPr="0032107A">
                      <w:rPr>
                        <w:rFonts w:hint="eastAsia"/>
                        <w:sz w:val="24"/>
                        <w:szCs w:val="24"/>
                      </w:rPr>
                      <w:t>位</w:t>
                    </w:r>
                  </w:p>
                </w:txbxContent>
              </v:textbox>
            </v:rect>
            <v:rect id="矩形 7" o:spid="_x0000_s1033" style="position:absolute;left:4299;top:6752;width:512;height:2381;v-text-anchor:middle" o:gfxdata="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cI2bLZ&#10;AAAACwEAAA8AAAAAAAAAAQAgAAAAIgAAAGRycy9kb3ducmV2LnhtbFBLAQIUABQAAAAIAIdO4kBv&#10;eqDZWAIAAKYEAAAOAAAAAAAAAAEAIAAAACgBAABkcnMvZTJvRG9jLnhtbFBLBQYAAAAABgAGAFkB&#10;AADyBQAAAAA=&#10;">
              <v:stroke joinstyle="round"/>
              <v:textbox>
                <w:txbxContent>
                  <w:p w:rsidR="00C052F8" w:rsidRPr="00DC4D66" w:rsidRDefault="00C052F8" w:rsidP="00C052F8">
                    <w:pPr>
                      <w:spacing w:line="280" w:lineRule="exact"/>
                      <w:ind w:firstLineChars="0" w:firstLine="0"/>
                      <w:rPr>
                        <w:sz w:val="24"/>
                        <w:szCs w:val="24"/>
                      </w:rPr>
                    </w:pPr>
                    <w:r>
                      <w:rPr>
                        <w:rFonts w:hint="eastAsia"/>
                        <w:sz w:val="24"/>
                        <w:szCs w:val="24"/>
                      </w:rPr>
                      <w:t>专</w:t>
                    </w:r>
                    <w:r w:rsidRPr="00DC4D66">
                      <w:rPr>
                        <w:rFonts w:hint="eastAsia"/>
                        <w:sz w:val="24"/>
                        <w:szCs w:val="24"/>
                      </w:rPr>
                      <w:t>业扫雪除冰力量</w:t>
                    </w:r>
                  </w:p>
                </w:txbxContent>
              </v:textbox>
            </v:rect>
            <v:rect id="矩形 10" o:spid="_x0000_s1034" style="position:absolute;left:7185;top:6752;width:512;height:2381;v-text-anchor:middle" o:gfxdata="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ur&#10;lwHaAAAACwEAAA8AAAAAAAAAAQAgAAAAIgAAAGRycy9kb3ducmV2LnhtbFBLAQIUABQAAAAIAIdO&#10;4kAYQqUoWgIAAKgEAAAOAAAAAAAAAAEAIAAAACkBAABkcnMvZTJvRG9jLnhtbFBLBQYAAAAABgAG&#10;AFkBAAD1BQAAAAA=&#10;">
              <v:stroke joinstyle="round"/>
              <v:textbox>
                <w:txbxContent>
                  <w:p w:rsidR="00C052F8" w:rsidRDefault="00C052F8" w:rsidP="00C052F8">
                    <w:pPr>
                      <w:spacing w:line="260" w:lineRule="exact"/>
                      <w:ind w:firstLineChars="0" w:firstLine="0"/>
                      <w:rPr>
                        <w:rFonts w:ascii="仿宋_GB2312" w:hint="eastAsia"/>
                        <w:color w:val="000000"/>
                        <w:sz w:val="24"/>
                        <w:szCs w:val="24"/>
                        <w:shd w:val="clear" w:color="auto" w:fill="FFFFFF"/>
                      </w:rPr>
                    </w:pPr>
                  </w:p>
                  <w:p w:rsidR="00C052F8" w:rsidRPr="00DC4D66" w:rsidRDefault="00C052F8" w:rsidP="00C052F8">
                    <w:pPr>
                      <w:spacing w:line="320" w:lineRule="exact"/>
                      <w:ind w:firstLineChars="0" w:firstLine="0"/>
                      <w:rPr>
                        <w:rFonts w:ascii="仿宋_GB2312" w:hint="eastAsia"/>
                        <w:color w:val="000000"/>
                        <w:sz w:val="24"/>
                        <w:szCs w:val="24"/>
                        <w:shd w:val="clear" w:color="auto" w:fill="FFFFFF"/>
                      </w:rPr>
                    </w:pPr>
                    <w:r w:rsidRPr="00DC4D66">
                      <w:rPr>
                        <w:rFonts w:ascii="仿宋_GB2312" w:hint="eastAsia"/>
                        <w:color w:val="000000"/>
                        <w:sz w:val="24"/>
                        <w:szCs w:val="24"/>
                        <w:shd w:val="clear" w:color="auto" w:fill="FFFFFF"/>
                      </w:rPr>
                      <w:t>社会化力量</w:t>
                    </w:r>
                  </w:p>
                </w:txbxContent>
              </v:textbox>
            </v:rect>
            <v:rect id="矩形 11" o:spid="_x0000_s1035" style="position:absolute;left:5771;top:6753;width:512;height:2381;v-text-anchor:middle" o:gfxdata="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W5&#10;ZI7ZAAAACwEAAA8AAAAAAAAAAQAgAAAAIgAAAGRycy9kb3ducmV2LnhtbFBLAQIUABQAAAAIAIdO&#10;4kBx+9zqWwIAAKgEAAAOAAAAAAAAAAEAIAAAACgBAABkcnMvZTJvRG9jLnhtbFBLBQYAAAAABgAG&#10;AFkBAAD1BQAAAAA=&#10;">
              <v:stroke joinstyle="round"/>
              <v:textbox>
                <w:txbxContent>
                  <w:p w:rsidR="00C052F8" w:rsidRDefault="00C052F8" w:rsidP="00C052F8">
                    <w:pPr>
                      <w:spacing w:line="300" w:lineRule="exact"/>
                      <w:ind w:firstLineChars="0" w:firstLine="0"/>
                      <w:rPr>
                        <w:rFonts w:hint="eastAsia"/>
                        <w:sz w:val="24"/>
                        <w:szCs w:val="24"/>
                      </w:rPr>
                    </w:pPr>
                  </w:p>
                  <w:p w:rsidR="00C052F8" w:rsidRPr="00DC4D66" w:rsidRDefault="00C052F8" w:rsidP="00C052F8">
                    <w:pPr>
                      <w:spacing w:line="380" w:lineRule="exact"/>
                      <w:ind w:firstLineChars="0" w:firstLine="0"/>
                      <w:rPr>
                        <w:sz w:val="24"/>
                        <w:szCs w:val="24"/>
                      </w:rPr>
                    </w:pPr>
                    <w:r>
                      <w:rPr>
                        <w:rFonts w:hint="eastAsia"/>
                        <w:sz w:val="24"/>
                        <w:szCs w:val="24"/>
                      </w:rPr>
                      <w:t>突</w:t>
                    </w:r>
                    <w:r w:rsidRPr="00DC4D66">
                      <w:rPr>
                        <w:rFonts w:hint="eastAsia"/>
                        <w:sz w:val="24"/>
                        <w:szCs w:val="24"/>
                      </w:rPr>
                      <w:t>击力量</w:t>
                    </w:r>
                  </w:p>
                </w:txbxContent>
              </v:textbox>
            </v:rect>
            <v:rect id="矩形 13" o:spid="_x0000_s1036" style="position:absolute;left:4312;top:9590;width:512;height:4932;v-text-anchor:middle" o:gfxdata="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B4H&#10;aNkAAAAMAQAADwAAAAAAAAABACAAAAAiAAAAZHJzL2Rvd25yZXYueG1sUEsBAhQAFAAAAAgAh07i&#10;QH1kqVpaAgAAqAQAAA4AAAAAAAAAAQAgAAAAKAEAAGRycy9lMm9Eb2MueG1sUEsFBgAAAAAGAAYA&#10;WQEAAPQFAAAAAA==&#10;">
              <v:stroke joinstyle="round"/>
              <v:textbox>
                <w:txbxContent>
                  <w:p w:rsidR="00C052F8" w:rsidRPr="00DC4D66" w:rsidRDefault="00C052F8" w:rsidP="00C052F8">
                    <w:pPr>
                      <w:spacing w:line="260" w:lineRule="exact"/>
                      <w:ind w:firstLineChars="0" w:firstLine="0"/>
                      <w:jc w:val="center"/>
                      <w:rPr>
                        <w:rFonts w:ascii="仿宋_GB2312" w:hint="eastAsia"/>
                        <w:sz w:val="24"/>
                        <w:szCs w:val="24"/>
                      </w:rPr>
                    </w:pPr>
                    <w:r>
                      <w:rPr>
                        <w:rFonts w:ascii="仿宋_GB2312" w:hint="eastAsia"/>
                        <w:sz w:val="24"/>
                        <w:szCs w:val="24"/>
                      </w:rPr>
                      <w:t>住</w:t>
                    </w:r>
                    <w:r w:rsidRPr="00DC4D66">
                      <w:rPr>
                        <w:rFonts w:ascii="仿宋_GB2312" w:hint="eastAsia"/>
                        <w:sz w:val="24"/>
                        <w:szCs w:val="24"/>
                      </w:rPr>
                      <w:t>建局下属建设、环卫、绿化、交通力量</w:t>
                    </w:r>
                  </w:p>
                </w:txbxContent>
              </v:textbox>
            </v:rect>
            <v:rect id="矩形 19" o:spid="_x0000_s1037" style="position:absolute;left:7995;top:6747;width:1984;height:510;v-text-anchor:middle">
              <v:stroke joinstyle="round"/>
              <v:textbox>
                <w:txbxContent>
                  <w:p w:rsidR="00C052F8" w:rsidRPr="00DC4D66" w:rsidRDefault="00C052F8" w:rsidP="00C052F8">
                    <w:pPr>
                      <w:spacing w:line="400" w:lineRule="exact"/>
                      <w:ind w:firstLineChars="0" w:firstLine="0"/>
                      <w:jc w:val="center"/>
                      <w:rPr>
                        <w:rFonts w:eastAsia="宋体"/>
                        <w:sz w:val="24"/>
                        <w:szCs w:val="24"/>
                      </w:rPr>
                    </w:pPr>
                    <w:r w:rsidRPr="00DC4D66">
                      <w:rPr>
                        <w:rFonts w:hint="eastAsia"/>
                        <w:sz w:val="24"/>
                        <w:szCs w:val="24"/>
                      </w:rPr>
                      <w:t>社区</w:t>
                    </w:r>
                  </w:p>
                  <w:p w:rsidR="00C052F8" w:rsidRDefault="00C052F8" w:rsidP="00C052F8">
                    <w:pPr>
                      <w:ind w:firstLine="640"/>
                      <w:jc w:val="center"/>
                      <w:rPr>
                        <w:szCs w:val="21"/>
                      </w:rPr>
                    </w:pPr>
                    <w:r>
                      <w:rPr>
                        <w:rFonts w:hint="eastAsia"/>
                        <w:szCs w:val="21"/>
                      </w:rPr>
                      <w:t>）</w:t>
                    </w:r>
                  </w:p>
                </w:txbxContent>
              </v:textbox>
            </v:rect>
            <v:rect id="矩形 21" o:spid="_x0000_s1038" style="position:absolute;left:8002;top:7977;width:1984;height:510;v-text-anchor:middle" o:gfxdata="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CNJFLnaAAAACwEAAA8AAAAAAAAAAQAgAAAAIgAAAGRycy9kb3ducmV2LnhtbFBLAQIUABQAAAAI&#10;AIdO4kCJXiKSXQIAAKgEAAAOAAAAAAAAAAEAIAAAACkBAABkcnMvZTJvRG9jLnhtbFBLBQYAAAAA&#10;BgAGAFkBAAD4BQAAAAA=&#10;">
              <v:stroke joinstyle="round"/>
              <v:textbox>
                <w:txbxContent>
                  <w:p w:rsidR="00C052F8" w:rsidRPr="00DC4D66" w:rsidRDefault="00C052F8" w:rsidP="00C052F8">
                    <w:pPr>
                      <w:spacing w:line="360" w:lineRule="exact"/>
                      <w:ind w:firstLineChars="0" w:firstLine="0"/>
                      <w:jc w:val="center"/>
                      <w:rPr>
                        <w:sz w:val="24"/>
                        <w:szCs w:val="24"/>
                      </w:rPr>
                    </w:pPr>
                    <w:r w:rsidRPr="00DC4D66">
                      <w:rPr>
                        <w:rFonts w:hint="eastAsia"/>
                        <w:sz w:val="24"/>
                        <w:szCs w:val="24"/>
                      </w:rPr>
                      <w:t>物业公司</w:t>
                    </w:r>
                  </w:p>
                  <w:p w:rsidR="00C052F8" w:rsidRDefault="00C052F8" w:rsidP="00C052F8">
                    <w:pPr>
                      <w:ind w:firstLine="640"/>
                    </w:pPr>
                  </w:p>
                </w:txbxContent>
              </v:textbox>
            </v:rect>
            <v:shapetype id="_x0000_t32" coordsize="21600,21600" o:spt="32" o:oned="t" path="m,l21600,21600e" filled="f">
              <v:path arrowok="t" fillok="f" o:connecttype="none"/>
              <o:lock v:ext="edit" shapetype="t"/>
            </v:shapetype>
            <v:shape id="自选图形 373" o:spid="_x0000_s1039" type="#_x0000_t32" style="position:absolute;left:3034;top:5188;width:5953;height:1;mso-position-horizontal:center" o:connectortype="straight"/>
            <v:shape id="自选图形 374" o:spid="_x0000_s1040" type="#_x0000_t32" style="position:absolute;left:6014;top:4643;width:0;height:907" o:connectortype="straight">
              <v:stroke endarrow="block"/>
            </v:shape>
            <v:shape id="自选图形 375" o:spid="_x0000_s1041" type="#_x0000_t32" style="position:absolute;left:6022;top:4836;width:1672;height:0" o:connectortype="straight"/>
            <v:shape id="自选图形 376" o:spid="_x0000_s1042" type="#_x0000_t32" style="position:absolute;left:4556;top:6373;width:2876;height:1" o:connectortype="straight"/>
            <v:shape id="自选图形 378" o:spid="_x0000_s1043" type="#_x0000_t32" style="position:absolute;left:5285;top:9264;width:2040;height:0"/>
            <v:shape id="自选图形 379" o:spid="_x0000_s1044" type="#_x0000_t32" style="position:absolute;left:3027;top:5193;width:1;height:340" o:connectortype="straight">
              <v:stroke endarrow="block"/>
            </v:shape>
            <v:shape id="自选图形 380" o:spid="_x0000_s1045" type="#_x0000_t32" style="position:absolute;left:3027;top:6049;width:1;height:709" o:connectortype="straight">
              <v:stroke endarrow="block"/>
            </v:shape>
            <v:shape id="自选图形 381" o:spid="_x0000_s1046" type="#_x0000_t32" style="position:absolute;left:6016;top:6071;width:1;height:680" o:connectortype="straight">
              <v:stroke endarrow="block"/>
            </v:shape>
            <v:shape id="自选图形 382" o:spid="_x0000_s1047" type="#_x0000_t32" style="position:absolute;left:4556;top:6381;width:1;height:369" o:connectortype="straight">
              <v:stroke endarrow="block"/>
            </v:shape>
            <v:shape id="自选图形 383" o:spid="_x0000_s1048" type="#_x0000_t32" style="position:absolute;left:7430;top:6384;width:1;height:369" o:connectortype="straight">
              <v:stroke endarrow="block"/>
            </v:shape>
            <v:shape id="自选图形 384" o:spid="_x0000_s1049" type="#_x0000_t32" style="position:absolute;left:8981;top:5198;width:0;height:340" o:connectortype="straight">
              <v:stroke endarrow="block"/>
            </v:shape>
            <v:shape id="自选图形 386" o:spid="_x0000_s1050" type="#_x0000_t32" style="position:absolute;left:8986;top:7267;width:1;height:709" o:connectortype="straight">
              <v:stroke endarrow="block"/>
            </v:shape>
            <v:shape id="自选图形 387" o:spid="_x0000_s1051" type="#_x0000_t32" style="position:absolute;left:8982;top:6060;width:2;height:680" o:connectortype="straight">
              <v:stroke endarrow="block"/>
            </v:shape>
            <v:shape id="自选图形 388" o:spid="_x0000_s1052" type="#_x0000_t32" style="position:absolute;left:4565;top:9135;width:2;height:454" o:connectortype="straight">
              <v:stroke endarrow="block"/>
            </v:shape>
            <v:rect id="矩形 15" o:spid="_x0000_s1053" style="position:absolute;left:5025;top:9584;width:512;height:4932;v-text-anchor:middle" o:gfxdata="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pe&#10;9kjZAAAADAEAAA8AAAAAAAAAAQAgAAAAIgAAAGRycy9kb3ducmV2LnhtbFBLAQIUABQAAAAIAIdO&#10;4kCzIZuIWwIAAKgEAAAOAAAAAAAAAAEAIAAAACgBAABkcnMvZTJvRG9jLnhtbFBLBQYAAAAABgAG&#10;AFkBAAD1BQAAAAA=&#10;">
              <v:stroke joinstyle="round"/>
              <v:textbox>
                <w:txbxContent>
                  <w:p w:rsidR="00C052F8" w:rsidRPr="00DC4D66" w:rsidRDefault="00C052F8" w:rsidP="00C052F8">
                    <w:pPr>
                      <w:spacing w:line="250" w:lineRule="exact"/>
                      <w:ind w:firstLineChars="0" w:firstLine="0"/>
                      <w:rPr>
                        <w:rFonts w:ascii="宋体" w:eastAsia="宋体" w:hAnsi="宋体" w:cs="宋体"/>
                        <w:sz w:val="24"/>
                        <w:szCs w:val="24"/>
                      </w:rPr>
                    </w:pPr>
                    <w:r>
                      <w:rPr>
                        <w:rFonts w:hint="eastAsia"/>
                        <w:sz w:val="24"/>
                        <w:szCs w:val="24"/>
                      </w:rPr>
                      <w:t>公</w:t>
                    </w:r>
                    <w:r w:rsidRPr="00DC4D66">
                      <w:rPr>
                        <w:rFonts w:hint="eastAsia"/>
                        <w:sz w:val="24"/>
                        <w:szCs w:val="24"/>
                      </w:rPr>
                      <w:t>安、消防、驻区部队、民兵、预备役部队</w:t>
                    </w:r>
                  </w:p>
                </w:txbxContent>
              </v:textbox>
            </v:rect>
            <v:rect id="矩形 16" o:spid="_x0000_s1054" style="position:absolute;left:5755;top:9585;width:527;height:4932;v-text-anchor:middle">
              <v:stroke joinstyle="round"/>
              <v:textbox>
                <w:txbxContent>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Pr="00DC4D66" w:rsidRDefault="00C052F8" w:rsidP="00C052F8">
                    <w:pPr>
                      <w:spacing w:line="360" w:lineRule="exact"/>
                      <w:ind w:firstLineChars="0" w:firstLine="0"/>
                      <w:rPr>
                        <w:rFonts w:ascii="仿宋_GB2312" w:hint="eastAsia"/>
                        <w:sz w:val="24"/>
                        <w:szCs w:val="24"/>
                      </w:rPr>
                    </w:pPr>
                    <w:r>
                      <w:rPr>
                        <w:rFonts w:ascii="仿宋_GB2312" w:hint="eastAsia"/>
                        <w:sz w:val="24"/>
                        <w:szCs w:val="24"/>
                      </w:rPr>
                      <w:t>城</w:t>
                    </w:r>
                    <w:r w:rsidRPr="00DC4D66">
                      <w:rPr>
                        <w:rFonts w:ascii="仿宋_GB2312" w:hint="eastAsia"/>
                        <w:sz w:val="24"/>
                        <w:szCs w:val="24"/>
                      </w:rPr>
                      <w:t>管执法人员</w:t>
                    </w:r>
                  </w:p>
                </w:txbxContent>
              </v:textbox>
            </v:rect>
            <v:rect id="矩形 17" o:spid="_x0000_s1055" style="position:absolute;left:6411;top:9591;width:512;height:4932;v-text-anchor:middle" o:gfxdata="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PV0Q2gAAAAwBAAAPAAAAAAAAAAEAIAAAACIAAABkcnMvZG93bnJldi54bWxQSwECFAAUAAAACACH&#10;TuJAiAY/YFsCAACoBAAADgAAAAAAAAABACAAAAApAQAAZHJzL2Uyb0RvYy54bWxQSwUGAAAAAAYA&#10;BgBZAQAA9gUAAAAA&#10;">
              <v:stroke joinstyle="round"/>
              <v:textbox>
                <w:txbxContent>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Pr="00DC4D66" w:rsidRDefault="00C052F8" w:rsidP="00C052F8">
                    <w:pPr>
                      <w:spacing w:line="360" w:lineRule="exact"/>
                      <w:ind w:firstLineChars="0" w:firstLine="0"/>
                      <w:rPr>
                        <w:rFonts w:ascii="仿宋_GB2312" w:hint="eastAsia"/>
                        <w:sz w:val="24"/>
                        <w:szCs w:val="24"/>
                      </w:rPr>
                    </w:pPr>
                    <w:r>
                      <w:rPr>
                        <w:rFonts w:ascii="仿宋_GB2312" w:hint="eastAsia"/>
                        <w:sz w:val="24"/>
                        <w:szCs w:val="24"/>
                      </w:rPr>
                      <w:t>党</w:t>
                    </w:r>
                    <w:r w:rsidRPr="00DC4D66">
                      <w:rPr>
                        <w:rFonts w:ascii="仿宋_GB2312" w:hint="eastAsia"/>
                        <w:sz w:val="24"/>
                        <w:szCs w:val="24"/>
                      </w:rPr>
                      <w:t>政机关</w:t>
                    </w:r>
                  </w:p>
                </w:txbxContent>
              </v:textbox>
            </v:rect>
            <v:rect id="矩形 18" o:spid="_x0000_s1056" style="position:absolute;left:7077;top:9587;width:512;height:4932;v-text-anchor:middle" o:gfxdata="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Zibx2gAAAAwBAAAPAAAAAAAAAAEAIAAAACIAAABkcnMvZG93bnJldi54bWxQSwECFAAUAAAACACH&#10;TuJAvVbWP1sCAACoBAAADgAAAAAAAAABACAAAAApAQAAZHJzL2Uyb0RvYy54bWxQSwUGAAAAAAYA&#10;BgBZAQAA9gUAAAAA&#10;">
              <v:stroke joinstyle="round"/>
              <v:textbox>
                <w:txbxContent>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Default="00C052F8" w:rsidP="00C052F8">
                    <w:pPr>
                      <w:spacing w:line="360" w:lineRule="exact"/>
                      <w:ind w:firstLineChars="0" w:firstLine="0"/>
                      <w:rPr>
                        <w:rFonts w:ascii="仿宋_GB2312" w:hint="eastAsia"/>
                        <w:sz w:val="24"/>
                        <w:szCs w:val="24"/>
                      </w:rPr>
                    </w:pPr>
                  </w:p>
                  <w:p w:rsidR="00C052F8" w:rsidRPr="00DC4D66" w:rsidRDefault="00C052F8" w:rsidP="00C052F8">
                    <w:pPr>
                      <w:spacing w:line="360" w:lineRule="exact"/>
                      <w:ind w:firstLineChars="0" w:firstLine="0"/>
                      <w:rPr>
                        <w:rFonts w:ascii="仿宋_GB2312" w:hint="eastAsia"/>
                        <w:sz w:val="24"/>
                        <w:szCs w:val="24"/>
                      </w:rPr>
                    </w:pPr>
                    <w:r>
                      <w:rPr>
                        <w:rFonts w:ascii="仿宋_GB2312" w:hint="eastAsia"/>
                        <w:sz w:val="24"/>
                        <w:szCs w:val="24"/>
                      </w:rPr>
                      <w:t>被</w:t>
                    </w:r>
                    <w:r w:rsidRPr="00DC4D66">
                      <w:rPr>
                        <w:rFonts w:ascii="仿宋_GB2312" w:hint="eastAsia"/>
                        <w:sz w:val="24"/>
                        <w:szCs w:val="24"/>
                      </w:rPr>
                      <w:t>征用设备和人员</w:t>
                    </w:r>
                  </w:p>
                </w:txbxContent>
              </v:textbox>
            </v:rect>
            <v:shape id="自选图形 392" o:spid="_x0000_s1057" type="#_x0000_t32" style="position:absolute;left:6662;top:9267;width:0;height:312" o:connectortype="straight">
              <v:stroke endarrow="block"/>
            </v:shape>
            <v:shape id="自选图形 393" o:spid="_x0000_s1058" type="#_x0000_t32" style="position:absolute;left:5277;top:9263;width:0;height:312" o:connectortype="straight">
              <v:stroke endarrow="block"/>
            </v:shape>
            <v:shape id="自选图形 394" o:spid="_x0000_s1059" type="#_x0000_t32" style="position:absolute;left:7322;top:9269;width:0;height:312" o:connectortype="straight">
              <v:stroke endarrow="block"/>
            </v:shape>
            <v:shape id="自选图形 388" o:spid="_x0000_s1060" type="#_x0000_t32" style="position:absolute;left:6020;top:9135;width:2;height:454" o:connectortype="straight">
              <v:stroke endarrow="block"/>
            </v:shape>
          </v:group>
        </w:pict>
      </w:r>
    </w:p>
    <w:p w:rsidR="00C052F8" w:rsidRDefault="00C052F8" w:rsidP="00C052F8">
      <w:pPr>
        <w:ind w:firstLineChars="0" w:firstLine="0"/>
        <w:rPr>
          <w:rFonts w:eastAsia="方正小标宋简体"/>
          <w:sz w:val="44"/>
          <w:szCs w:val="44"/>
          <w:shd w:val="clear" w:color="auto" w:fill="FFFFFF"/>
        </w:rPr>
      </w:pPr>
    </w:p>
    <w:p w:rsidR="00C052F8" w:rsidRDefault="00C052F8" w:rsidP="00C052F8">
      <w:pPr>
        <w:ind w:firstLineChars="0" w:firstLine="0"/>
      </w:pPr>
    </w:p>
    <w:p w:rsidR="00C052F8" w:rsidRDefault="00C052F8" w:rsidP="00C052F8">
      <w:pPr>
        <w:tabs>
          <w:tab w:val="right" w:pos="8845"/>
        </w:tabs>
        <w:ind w:firstLine="640"/>
      </w:pPr>
      <w:r>
        <w:tab/>
      </w: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C052F8" w:rsidRDefault="00C052F8" w:rsidP="00C052F8">
      <w:pPr>
        <w:ind w:firstLine="640"/>
      </w:pPr>
    </w:p>
    <w:p w:rsidR="00F37642" w:rsidRPr="00C052F8" w:rsidRDefault="00F37642" w:rsidP="00C052F8">
      <w:pPr>
        <w:ind w:firstLine="640"/>
      </w:pPr>
    </w:p>
    <w:sectPr w:rsidR="00F37642" w:rsidRPr="00C052F8" w:rsidSect="00F376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52F8"/>
    <w:rsid w:val="00C052F8"/>
    <w:rsid w:val="00DF2198"/>
    <w:rsid w:val="00F37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373"/>
        <o:r id="V:Rule2" type="connector" idref="#自选图形 375"/>
        <o:r id="V:Rule3" type="connector" idref="#自选图形 374"/>
        <o:r id="V:Rule4" type="connector" idref="#自选图形 380"/>
        <o:r id="V:Rule5" type="connector" idref="#自选图形 394"/>
        <o:r id="V:Rule6" type="connector" idref="#自选图形 379"/>
        <o:r id="V:Rule7" type="connector" idref="#自选图形 376"/>
        <o:r id="V:Rule8" type="connector" idref="#自选图形 378"/>
        <o:r id="V:Rule9" type="connector" idref="#自选图形 383"/>
        <o:r id="V:Rule10" type="connector" idref="#自选图形 384"/>
        <o:r id="V:Rule11" type="connector" idref="#自选图形 387"/>
        <o:r id="V:Rule12" type="connector" idref="#自选图形 386"/>
        <o:r id="V:Rule13" type="connector" idref="#自选图形 393"/>
        <o:r id="V:Rule14" type="connector" idref="#自选图形 381"/>
        <o:r id="V:Rule15" type="connector" idref="#自选图形 392"/>
        <o:r id="V:Rule16" type="connector" idref="#自选图形 382"/>
        <o:r id="V:Rule17" type="connector" idref="#自选图形 388"/>
        <o:r id="V:Rule18" type="connector" idref="#自选图形 3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2F8"/>
    <w:pPr>
      <w:widowControl w:val="0"/>
      <w:spacing w:line="560" w:lineRule="exact"/>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2020-12-21T07:14:00Z</dcterms:created>
  <dcterms:modified xsi:type="dcterms:W3CDTF">2020-12-21T07:15:00Z</dcterms:modified>
</cp:coreProperties>
</file>