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56" w:rsidRDefault="003C2356" w:rsidP="003C2356">
      <w:pPr>
        <w:widowControl/>
        <w:spacing w:line="600" w:lineRule="exact"/>
        <w:ind w:firstLineChars="0" w:firstLine="0"/>
        <w:rPr>
          <w:rFonts w:ascii="黑体" w:eastAsia="黑体" w:hAnsi="黑体" w:hint="eastAsia"/>
          <w:snapToGrid w:val="0"/>
          <w:kern w:val="0"/>
          <w:szCs w:val="32"/>
        </w:rPr>
      </w:pPr>
      <w:r w:rsidRPr="002B16C0">
        <w:rPr>
          <w:rFonts w:ascii="黑体" w:eastAsia="黑体" w:hAnsi="黑体" w:hint="eastAsia"/>
          <w:snapToGrid w:val="0"/>
          <w:kern w:val="0"/>
          <w:szCs w:val="32"/>
        </w:rPr>
        <w:t>附件2</w:t>
      </w:r>
    </w:p>
    <w:p w:rsidR="003C2356" w:rsidRDefault="003C2356" w:rsidP="003C2356">
      <w:pPr>
        <w:widowControl/>
        <w:spacing w:line="600" w:lineRule="exact"/>
        <w:ind w:firstLineChars="0" w:firstLine="0"/>
        <w:rPr>
          <w:rFonts w:ascii="黑体" w:eastAsia="黑体" w:hAnsi="黑体" w:hint="eastAsia"/>
          <w:snapToGrid w:val="0"/>
          <w:kern w:val="0"/>
          <w:szCs w:val="32"/>
        </w:rPr>
      </w:pPr>
    </w:p>
    <w:p w:rsidR="003C2356" w:rsidRDefault="003C2356" w:rsidP="003C2356">
      <w:pPr>
        <w:spacing w:line="60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F2429B">
        <w:rPr>
          <w:rFonts w:ascii="方正小标宋简体" w:eastAsia="方正小标宋简体" w:hint="eastAsia"/>
          <w:sz w:val="44"/>
          <w:szCs w:val="44"/>
          <w:u w:val="single"/>
        </w:rPr>
        <w:t xml:space="preserve">  XXX  </w:t>
      </w:r>
      <w:r w:rsidRPr="00F2429B">
        <w:rPr>
          <w:rFonts w:ascii="方正小标宋简体" w:eastAsia="方正小标宋简体" w:hint="eastAsia"/>
          <w:sz w:val="44"/>
          <w:szCs w:val="44"/>
        </w:rPr>
        <w:t>（</w:t>
      </w:r>
      <w:r>
        <w:rPr>
          <w:rFonts w:ascii="方正小标宋简体" w:eastAsia="方正小标宋简体" w:hint="eastAsia"/>
          <w:sz w:val="44"/>
          <w:szCs w:val="44"/>
        </w:rPr>
        <w:t>镇/街道</w:t>
      </w:r>
      <w:r w:rsidRPr="00F2429B">
        <w:rPr>
          <w:rFonts w:ascii="方正小标宋简体" w:eastAsia="方正小标宋简体" w:hint="eastAsia"/>
          <w:sz w:val="44"/>
          <w:szCs w:val="44"/>
        </w:rPr>
        <w:t>）砂石材料源头装载企业排查统计表</w:t>
      </w:r>
    </w:p>
    <w:p w:rsidR="003C2356" w:rsidRPr="00F2429B" w:rsidRDefault="003C2356" w:rsidP="003C2356">
      <w:pPr>
        <w:spacing w:line="5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4714" w:type="dxa"/>
        <w:tblLayout w:type="fixed"/>
        <w:tblLook w:val="04A0"/>
      </w:tblPr>
      <w:tblGrid>
        <w:gridCol w:w="392"/>
        <w:gridCol w:w="791"/>
        <w:gridCol w:w="972"/>
        <w:gridCol w:w="1497"/>
        <w:gridCol w:w="1344"/>
        <w:gridCol w:w="1213"/>
        <w:gridCol w:w="1497"/>
        <w:gridCol w:w="1276"/>
        <w:gridCol w:w="1417"/>
        <w:gridCol w:w="1249"/>
        <w:gridCol w:w="1249"/>
        <w:gridCol w:w="791"/>
        <w:gridCol w:w="1026"/>
      </w:tblGrid>
      <w:tr w:rsidR="003C2356" w:rsidRPr="008725EB" w:rsidTr="00622B10">
        <w:trPr>
          <w:trHeight w:val="44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356" w:rsidRPr="00037DE6" w:rsidRDefault="003C2356" w:rsidP="00622B10">
            <w:pPr>
              <w:widowControl/>
              <w:adjustRightInd w:val="0"/>
              <w:snapToGrid w:val="0"/>
              <w:spacing w:line="360" w:lineRule="exact"/>
              <w:ind w:leftChars="-10" w:left="-32"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37DE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037DE6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37DE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镇/街道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356" w:rsidRPr="00037DE6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37DE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砂石材料源头装载企业名称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356" w:rsidRPr="00037DE6" w:rsidRDefault="003C2356" w:rsidP="00622B10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37DE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企业所属类型（选填：港口码头、货运站场、矿山、砂石料、商品混凝土、其他）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356" w:rsidRPr="00037DE6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37DE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列入货物装载源头单位（选填是否）</w:t>
            </w:r>
          </w:p>
        </w:tc>
        <w:tc>
          <w:tcPr>
            <w:tcW w:w="5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356" w:rsidRPr="00037DE6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37DE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重点货运源头单位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356" w:rsidRPr="00037DE6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37DE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合法装载配载履职情况（选填是否）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356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037DE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落实货运运单情况（选填</w:t>
            </w:r>
          </w:p>
          <w:p w:rsidR="003C2356" w:rsidRPr="00037DE6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37DE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是否）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356" w:rsidRPr="00037DE6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37DE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监管巡查责任部门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037DE6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37DE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C2356" w:rsidRPr="008725EB" w:rsidTr="00622B10">
        <w:trPr>
          <w:trHeight w:val="73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356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037DE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称重设施安装情况（选填</w:t>
            </w:r>
          </w:p>
          <w:p w:rsidR="003C2356" w:rsidRPr="00037DE6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37DE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是否）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356" w:rsidRPr="00037DE6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37DE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称重设施接入监管平台情况（选填是否）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356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037DE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视频监控安装情况（选填</w:t>
            </w:r>
          </w:p>
          <w:p w:rsidR="003C2356" w:rsidRPr="00037DE6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37DE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是否）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356" w:rsidRPr="00037DE6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37DE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视频监控接入监管平台情况（选填是否）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C2356" w:rsidRPr="008725EB" w:rsidTr="00622B10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</w:tr>
      <w:tr w:rsidR="003C2356" w:rsidRPr="008725EB" w:rsidTr="00622B10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</w:tr>
      <w:tr w:rsidR="003C2356" w:rsidRPr="008725EB" w:rsidTr="00622B10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</w:tr>
      <w:tr w:rsidR="003C2356" w:rsidRPr="008725EB" w:rsidTr="00622B10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</w:tr>
      <w:tr w:rsidR="003C2356" w:rsidRPr="008725EB" w:rsidTr="00622B10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</w:tr>
      <w:tr w:rsidR="003C2356" w:rsidRPr="008725EB" w:rsidTr="00622B10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</w:tr>
      <w:tr w:rsidR="003C2356" w:rsidRPr="008725EB" w:rsidTr="00622B10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</w:tr>
      <w:tr w:rsidR="003C2356" w:rsidRPr="008725EB" w:rsidTr="00622B10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56" w:rsidRPr="00F2429B" w:rsidRDefault="003C2356" w:rsidP="00622B1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/>
                <w:color w:val="000000"/>
                <w:kern w:val="0"/>
                <w:szCs w:val="18"/>
              </w:rPr>
            </w:pPr>
          </w:p>
        </w:tc>
      </w:tr>
    </w:tbl>
    <w:p w:rsidR="00C17AD1" w:rsidRPr="003C2356" w:rsidRDefault="00C17AD1" w:rsidP="003C2356">
      <w:pPr>
        <w:ind w:firstLineChars="0" w:firstLine="0"/>
        <w:rPr>
          <w:b/>
        </w:rPr>
      </w:pPr>
    </w:p>
    <w:sectPr w:rsidR="00C17AD1" w:rsidRPr="003C2356" w:rsidSect="003C2356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2356"/>
    <w:rsid w:val="003C2356"/>
    <w:rsid w:val="00C1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56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2020-12-30T09:12:00Z</dcterms:created>
  <dcterms:modified xsi:type="dcterms:W3CDTF">2020-12-30T09:12:00Z</dcterms:modified>
</cp:coreProperties>
</file>