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84" w:rsidRDefault="00633984" w:rsidP="00633984">
      <w:pPr>
        <w:adjustRightInd w:val="0"/>
        <w:snapToGrid w:val="0"/>
        <w:spacing w:line="500" w:lineRule="exact"/>
        <w:ind w:right="57" w:firstLineChars="0" w:firstLine="0"/>
        <w:jc w:val="left"/>
        <w:rPr>
          <w:rFonts w:eastAsia="黑体"/>
          <w:kern w:val="0"/>
          <w:szCs w:val="32"/>
        </w:rPr>
      </w:pPr>
      <w:r>
        <w:rPr>
          <w:rFonts w:eastAsia="黑体" w:hint="eastAsia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1</w:t>
      </w:r>
    </w:p>
    <w:p w:rsidR="00633984" w:rsidRDefault="00633984" w:rsidP="00633984">
      <w:pPr>
        <w:adjustRightInd w:val="0"/>
        <w:snapToGrid w:val="0"/>
        <w:spacing w:line="500" w:lineRule="exact"/>
        <w:ind w:right="57" w:firstLineChars="0" w:firstLine="0"/>
        <w:jc w:val="left"/>
        <w:rPr>
          <w:rFonts w:eastAsia="黑体"/>
          <w:kern w:val="0"/>
          <w:szCs w:val="32"/>
        </w:rPr>
      </w:pPr>
    </w:p>
    <w:p w:rsidR="00633984" w:rsidRDefault="00633984" w:rsidP="00633984">
      <w:pPr>
        <w:pStyle w:val="a3"/>
        <w:rPr>
          <w:rFonts w:cs="Times New Roman"/>
        </w:rPr>
      </w:pPr>
      <w:r>
        <w:rPr>
          <w:rFonts w:cs="Times New Roman"/>
        </w:rPr>
        <w:t>2021</w:t>
      </w:r>
      <w:r>
        <w:rPr>
          <w:rFonts w:cs="Times New Roman" w:hint="eastAsia"/>
        </w:rPr>
        <w:t>年新北区高技能人才培养示范基地拟评定名单</w:t>
      </w:r>
    </w:p>
    <w:p w:rsidR="00633984" w:rsidRDefault="00633984" w:rsidP="00633984">
      <w:pPr>
        <w:ind w:firstLine="640"/>
      </w:pPr>
    </w:p>
    <w:tbl>
      <w:tblPr>
        <w:tblpPr w:leftFromText="180" w:rightFromText="180" w:vertAnchor="text" w:tblpXSpec="center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237"/>
        <w:gridCol w:w="1559"/>
      </w:tblGrid>
      <w:tr w:rsidR="00633984" w:rsidTr="005942AC">
        <w:trPr>
          <w:trHeight w:val="6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84" w:rsidRDefault="00633984" w:rsidP="005942AC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84" w:rsidRDefault="00633984" w:rsidP="005942AC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申报单位名称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84" w:rsidRDefault="00633984" w:rsidP="005942AC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所在区域</w:t>
            </w:r>
          </w:p>
        </w:tc>
      </w:tr>
      <w:tr w:rsidR="00633984" w:rsidTr="005942AC">
        <w:trPr>
          <w:trHeight w:hRule="exact"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84" w:rsidRDefault="00633984" w:rsidP="005942AC">
            <w:pPr>
              <w:ind w:firstLineChars="0" w:firstLine="0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20263F" w:rsidRDefault="00633984" w:rsidP="005942AC">
            <w:pPr>
              <w:ind w:firstLineChars="0" w:firstLine="0"/>
            </w:pPr>
            <w:r w:rsidRPr="0020263F">
              <w:rPr>
                <w:rFonts w:hint="eastAsia"/>
              </w:rPr>
              <w:t>常州市</w:t>
            </w:r>
            <w:proofErr w:type="gramStart"/>
            <w:r w:rsidRPr="0020263F">
              <w:rPr>
                <w:rFonts w:hint="eastAsia"/>
              </w:rPr>
              <w:t>乐萌压力</w:t>
            </w:r>
            <w:proofErr w:type="gramEnd"/>
            <w:r w:rsidRPr="0020263F">
              <w:rPr>
                <w:rFonts w:hint="eastAsia"/>
              </w:rPr>
              <w:t>容器有限公司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84" w:rsidRDefault="00633984" w:rsidP="005942AC">
            <w:pPr>
              <w:ind w:firstLineChars="0" w:firstLine="0"/>
              <w:jc w:val="center"/>
            </w:pPr>
            <w:r>
              <w:rPr>
                <w:rFonts w:hint="eastAsia"/>
              </w:rPr>
              <w:t>孟河</w:t>
            </w:r>
          </w:p>
        </w:tc>
      </w:tr>
      <w:tr w:rsidR="00633984" w:rsidTr="005942AC">
        <w:trPr>
          <w:trHeight w:hRule="exact" w:val="6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84" w:rsidRDefault="00633984" w:rsidP="005942AC">
            <w:pPr>
              <w:ind w:firstLineChars="0" w:firstLine="0"/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20263F" w:rsidRDefault="00633984" w:rsidP="005942AC">
            <w:pPr>
              <w:ind w:firstLineChars="0" w:firstLine="0"/>
            </w:pPr>
            <w:r w:rsidRPr="0020263F">
              <w:rPr>
                <w:rFonts w:hint="eastAsia"/>
              </w:rPr>
              <w:t>江苏德春电力科技股份有限公司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84" w:rsidRDefault="00633984" w:rsidP="005942AC">
            <w:pPr>
              <w:ind w:firstLineChars="0" w:firstLine="0"/>
              <w:jc w:val="center"/>
            </w:pPr>
            <w:r>
              <w:rPr>
                <w:rFonts w:hint="eastAsia"/>
              </w:rPr>
              <w:t>孟河</w:t>
            </w:r>
          </w:p>
        </w:tc>
      </w:tr>
      <w:tr w:rsidR="00633984" w:rsidTr="005942AC">
        <w:trPr>
          <w:trHeight w:hRule="exact" w:val="6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84" w:rsidRDefault="00633984" w:rsidP="005942AC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84" w:rsidRPr="0020263F" w:rsidRDefault="00633984" w:rsidP="005942AC">
            <w:pPr>
              <w:ind w:firstLineChars="0" w:firstLine="0"/>
            </w:pPr>
            <w:r w:rsidRPr="0020263F">
              <w:rPr>
                <w:rFonts w:hint="eastAsia"/>
              </w:rPr>
              <w:t>江苏奔牛港务集团有限公司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84" w:rsidRDefault="00633984" w:rsidP="005942AC">
            <w:pPr>
              <w:ind w:firstLineChars="0" w:firstLine="0"/>
              <w:jc w:val="center"/>
            </w:pPr>
            <w:r>
              <w:rPr>
                <w:rFonts w:hint="eastAsia"/>
              </w:rPr>
              <w:t>奔牛</w:t>
            </w:r>
          </w:p>
        </w:tc>
      </w:tr>
    </w:tbl>
    <w:p w:rsidR="001841FD" w:rsidRDefault="001841FD" w:rsidP="00633984">
      <w:pPr>
        <w:ind w:firstLine="640"/>
      </w:pPr>
    </w:p>
    <w:sectPr w:rsidR="001841FD" w:rsidSect="00184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984"/>
    <w:rsid w:val="001841FD"/>
    <w:rsid w:val="0063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84"/>
    <w:pPr>
      <w:widowControl w:val="0"/>
      <w:spacing w:line="57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33984"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33984"/>
    <w:rPr>
      <w:rFonts w:ascii="Times New Roman" w:eastAsia="方正小标宋简体" w:hAnsi="Times New Roman" w:cstheme="majorBidi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常州市新北区人力资源和社会保障局</dc:creator>
  <cp:lastModifiedBy>常州市新北区人力资源和社会保障局</cp:lastModifiedBy>
  <cp:revision>1</cp:revision>
  <dcterms:created xsi:type="dcterms:W3CDTF">2021-12-14T06:51:00Z</dcterms:created>
  <dcterms:modified xsi:type="dcterms:W3CDTF">2021-12-14T06:51:00Z</dcterms:modified>
</cp:coreProperties>
</file>