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8AC" w:rsidRDefault="008C18AC" w:rsidP="008C18A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</w:t>
      </w:r>
    </w:p>
    <w:p w:rsidR="008C18AC" w:rsidRDefault="008C18AC" w:rsidP="008C18AC">
      <w:pPr>
        <w:spacing w:beforeLines="50" w:before="120" w:afterLines="50" w:after="120" w:line="560" w:lineRule="exact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z w:val="44"/>
          <w:szCs w:val="44"/>
        </w:rPr>
        <w:t>2021年绿色蔬菜规模种植补贴资金申报表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3"/>
        <w:gridCol w:w="383"/>
        <w:gridCol w:w="4090"/>
      </w:tblGrid>
      <w:tr w:rsidR="008C18AC" w:rsidTr="00B26E38">
        <w:trPr>
          <w:jc w:val="center"/>
        </w:trPr>
        <w:tc>
          <w:tcPr>
            <w:tcW w:w="4856" w:type="dxa"/>
            <w:gridSpan w:val="2"/>
            <w:vAlign w:val="center"/>
          </w:tcPr>
          <w:bookmarkEnd w:id="0"/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申报主体：</w:t>
            </w:r>
          </w:p>
        </w:tc>
        <w:tc>
          <w:tcPr>
            <w:tcW w:w="4090" w:type="dxa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申报时间 2021年   月   日</w:t>
            </w:r>
          </w:p>
        </w:tc>
      </w:tr>
      <w:tr w:rsidR="008C18AC" w:rsidTr="00B26E38">
        <w:trPr>
          <w:jc w:val="center"/>
        </w:trPr>
        <w:tc>
          <w:tcPr>
            <w:tcW w:w="4856" w:type="dxa"/>
            <w:gridSpan w:val="2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联系人：</w:t>
            </w:r>
          </w:p>
        </w:tc>
        <w:tc>
          <w:tcPr>
            <w:tcW w:w="4090" w:type="dxa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联系电话：</w:t>
            </w:r>
          </w:p>
        </w:tc>
      </w:tr>
      <w:tr w:rsidR="008C18AC" w:rsidTr="00B26E38">
        <w:trPr>
          <w:jc w:val="center"/>
        </w:trPr>
        <w:tc>
          <w:tcPr>
            <w:tcW w:w="8946" w:type="dxa"/>
            <w:gridSpan w:val="3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身份证号/统一社会信用代码：</w:t>
            </w:r>
          </w:p>
        </w:tc>
      </w:tr>
      <w:tr w:rsidR="008C18AC" w:rsidTr="00B26E38">
        <w:trPr>
          <w:trHeight w:val="339"/>
          <w:jc w:val="center"/>
        </w:trPr>
        <w:tc>
          <w:tcPr>
            <w:tcW w:w="8946" w:type="dxa"/>
            <w:gridSpan w:val="3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在本村的蔬菜种植面积：    亩；其中认定为绿色蔬菜种植基地面积：    亩</w:t>
            </w:r>
          </w:p>
        </w:tc>
      </w:tr>
      <w:tr w:rsidR="008C18AC" w:rsidTr="00B26E38">
        <w:trPr>
          <w:trHeight w:val="533"/>
          <w:jc w:val="center"/>
        </w:trPr>
        <w:tc>
          <w:tcPr>
            <w:tcW w:w="4473" w:type="dxa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所在组</w:t>
            </w:r>
          </w:p>
        </w:tc>
        <w:tc>
          <w:tcPr>
            <w:tcW w:w="4473" w:type="dxa"/>
            <w:gridSpan w:val="2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面积（亩）</w:t>
            </w:r>
          </w:p>
        </w:tc>
      </w:tr>
      <w:tr w:rsidR="008C18AC" w:rsidTr="00B26E38">
        <w:trPr>
          <w:trHeight w:val="413"/>
          <w:jc w:val="center"/>
        </w:trPr>
        <w:tc>
          <w:tcPr>
            <w:tcW w:w="4473" w:type="dxa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4473" w:type="dxa"/>
            <w:gridSpan w:val="2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8C18AC" w:rsidTr="00B26E38">
        <w:trPr>
          <w:trHeight w:val="1048"/>
          <w:jc w:val="center"/>
        </w:trPr>
        <w:tc>
          <w:tcPr>
            <w:tcW w:w="8946" w:type="dxa"/>
            <w:gridSpan w:val="3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附件清单：身份证（营业执照）复印件；在本村经营耕地的承包合同、流转协议复印件或村委会出具的其他有效证明材料。</w:t>
            </w:r>
          </w:p>
        </w:tc>
      </w:tr>
      <w:tr w:rsidR="008C18AC" w:rsidTr="00B26E38">
        <w:trPr>
          <w:trHeight w:val="825"/>
          <w:jc w:val="center"/>
        </w:trPr>
        <w:tc>
          <w:tcPr>
            <w:tcW w:w="8946" w:type="dxa"/>
            <w:gridSpan w:val="3"/>
            <w:vAlign w:val="center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申报主体承诺：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1.本人（单位）申报面积属实，提交的申报材料真实、有效；如有虚假申报情况，本人（单位）自愿放弃本次享受补助资格；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2.补贴资金主要用于优质种子（种苗）、高效低毒低残留农药、生物农药、商品有机肥、绿色生态防控物资和生产设施及配套设施建设。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400" w:lineRule="exact"/>
              <w:ind w:rightChars="400" w:right="840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负责人签字：     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400" w:lineRule="exact"/>
              <w:ind w:rightChars="400" w:right="840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（公章）       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400" w:right="840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2021年   月   日</w:t>
            </w:r>
          </w:p>
        </w:tc>
      </w:tr>
      <w:tr w:rsidR="008C18AC" w:rsidTr="00B26E38">
        <w:trPr>
          <w:trHeight w:val="1427"/>
          <w:jc w:val="center"/>
        </w:trPr>
        <w:tc>
          <w:tcPr>
            <w:tcW w:w="8946" w:type="dxa"/>
            <w:gridSpan w:val="3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村级审核意见：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该经营主体提交的申报材料齐全，附件真实、有效，同意申报。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400" w:lineRule="exact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 xml:space="preserve">经办人：           村（社区、园区）负责人：         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Chars="550" w:right="1155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（盖章）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rightChars="400" w:right="840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2021年   月   日</w:t>
            </w:r>
          </w:p>
        </w:tc>
      </w:tr>
      <w:tr w:rsidR="008C18AC" w:rsidTr="00B26E38">
        <w:trPr>
          <w:jc w:val="center"/>
        </w:trPr>
        <w:tc>
          <w:tcPr>
            <w:tcW w:w="8946" w:type="dxa"/>
            <w:gridSpan w:val="3"/>
          </w:tcPr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312" w:lineRule="auto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镇级审核意见：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312" w:lineRule="auto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申报材料完整，符合要求，公示结束无异议。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rightChars="550" w:right="1155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（盖章）</w:t>
            </w:r>
          </w:p>
          <w:p w:rsidR="008C18AC" w:rsidRDefault="008C18AC" w:rsidP="00B26E38">
            <w:pPr>
              <w:tabs>
                <w:tab w:val="center" w:pos="4153"/>
                <w:tab w:val="right" w:pos="8306"/>
              </w:tabs>
              <w:snapToGrid w:val="0"/>
              <w:spacing w:line="312" w:lineRule="auto"/>
              <w:ind w:rightChars="400" w:right="840"/>
              <w:jc w:val="righ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2021年   月   日</w:t>
            </w:r>
          </w:p>
        </w:tc>
      </w:tr>
    </w:tbl>
    <w:p w:rsidR="008C18AC" w:rsidRDefault="008C18AC" w:rsidP="008C18AC">
      <w:pPr>
        <w:spacing w:line="580" w:lineRule="exact"/>
        <w:rPr>
          <w:rFonts w:ascii="仿宋" w:eastAsia="仿宋" w:hAnsi="仿宋" w:cs="仿宋"/>
          <w:sz w:val="32"/>
          <w:szCs w:val="32"/>
        </w:rPr>
        <w:sectPr w:rsidR="008C18AC" w:rsidSect="008C18AC">
          <w:footerReference w:type="even" r:id="rId5"/>
          <w:footerReference w:type="default" r:id="rId6"/>
          <w:pgSz w:w="11906" w:h="16838"/>
          <w:pgMar w:top="1814" w:right="1531" w:bottom="1985" w:left="1531" w:header="851" w:footer="1531" w:gutter="0"/>
          <w:pgNumType w:fmt="numberInDash"/>
          <w:cols w:space="720"/>
          <w:docGrid w:linePitch="312"/>
        </w:sectPr>
      </w:pPr>
    </w:p>
    <w:p w:rsidR="004A553B" w:rsidRDefault="004A553B"/>
    <w:sectPr w:rsidR="004A5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54" w:rsidRDefault="008C18A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9F1BA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1B4654" w:rsidRDefault="008C18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54" w:rsidRDefault="008C18A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C18A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1B4654" w:rsidRDefault="008C18AC">
    <w:pPr>
      <w:pStyle w:val="a3"/>
      <w:tabs>
        <w:tab w:val="left" w:pos="8460"/>
      </w:tabs>
      <w:ind w:right="360" w:firstLine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AC"/>
    <w:rsid w:val="004A553B"/>
    <w:rsid w:val="008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18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C1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18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nyncj</cp:lastModifiedBy>
  <cp:revision>1</cp:revision>
  <dcterms:created xsi:type="dcterms:W3CDTF">2021-12-14T09:42:00Z</dcterms:created>
  <dcterms:modified xsi:type="dcterms:W3CDTF">2021-12-14T09:42:00Z</dcterms:modified>
</cp:coreProperties>
</file>