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337" w:rsidRPr="00D27A33" w:rsidRDefault="003D3337" w:rsidP="003D3337">
      <w:pPr>
        <w:spacing w:line="570" w:lineRule="exact"/>
        <w:ind w:firstLineChars="0" w:firstLine="0"/>
        <w:rPr>
          <w:szCs w:val="32"/>
        </w:rPr>
      </w:pPr>
      <w:r w:rsidRPr="00D27A33">
        <w:rPr>
          <w:rFonts w:hint="eastAsia"/>
          <w:szCs w:val="32"/>
        </w:rPr>
        <w:t>附件</w:t>
      </w:r>
      <w:r w:rsidRPr="00D27A33">
        <w:rPr>
          <w:rFonts w:hint="eastAsia"/>
          <w:szCs w:val="32"/>
        </w:rPr>
        <w:t xml:space="preserve"> </w:t>
      </w:r>
    </w:p>
    <w:p w:rsidR="003D3337" w:rsidRPr="009A79F2" w:rsidRDefault="003D3337" w:rsidP="003D3337">
      <w:pPr>
        <w:spacing w:line="570" w:lineRule="exact"/>
        <w:ind w:firstLine="643"/>
        <w:jc w:val="center"/>
        <w:rPr>
          <w:rFonts w:ascii="仿宋_GB2312" w:hAnsi="仿宋"/>
          <w:b/>
          <w:szCs w:val="32"/>
        </w:rPr>
      </w:pPr>
      <w:r w:rsidRPr="009A79F2">
        <w:rPr>
          <w:rFonts w:ascii="仿宋_GB2312" w:hAnsi="仿宋" w:hint="eastAsia"/>
          <w:b/>
          <w:szCs w:val="32"/>
        </w:rPr>
        <w:t>常州市新北区区级财政专项资金申请使用全过程</w:t>
      </w:r>
    </w:p>
    <w:p w:rsidR="003D3337" w:rsidRPr="009A79F2" w:rsidRDefault="003D3337" w:rsidP="003D3337">
      <w:pPr>
        <w:spacing w:line="570" w:lineRule="exact"/>
        <w:ind w:firstLine="643"/>
        <w:jc w:val="center"/>
        <w:rPr>
          <w:rFonts w:ascii="仿宋_GB2312" w:hAnsi="仿宋"/>
          <w:b/>
          <w:szCs w:val="32"/>
        </w:rPr>
      </w:pPr>
      <w:r w:rsidRPr="009A79F2">
        <w:rPr>
          <w:rFonts w:ascii="仿宋_GB2312" w:hAnsi="仿宋" w:hint="eastAsia"/>
          <w:b/>
          <w:szCs w:val="32"/>
        </w:rPr>
        <w:t>承诺责任制暂行规定</w:t>
      </w:r>
    </w:p>
    <w:p w:rsidR="003D3337" w:rsidRPr="009A79F2" w:rsidRDefault="003D3337" w:rsidP="003D3337">
      <w:pPr>
        <w:spacing w:line="360" w:lineRule="auto"/>
        <w:ind w:firstLine="640"/>
        <w:rPr>
          <w:rFonts w:ascii="仿宋_GB2312" w:hAnsi="仿宋"/>
          <w:szCs w:val="32"/>
        </w:rPr>
      </w:pPr>
      <w:r w:rsidRPr="009A79F2">
        <w:rPr>
          <w:rFonts w:ascii="仿宋_GB2312" w:hAnsi="仿宋" w:hint="eastAsia"/>
          <w:szCs w:val="32"/>
        </w:rPr>
        <w:t>为进一步加强对财政专项资金的监督管理，充分发挥财政资金使用效益，切实保障财政资金安全，根据《江苏省财政厅关于印发江苏省省级财政专项资金申请使用全过程承诺责任制暂行规定的通知》（苏财规〔2014〕21号）和《常州市财政局关于印发市级政府专项资金申请使用全过程承诺责任制暂行规定的通知》（常财规〔2015〕2号）的有关精神，决定建立新北区区级财政专项资金申请使用全过程承诺责任管理制度（以下简称专项资金承诺制），并作如下规定:</w:t>
      </w:r>
    </w:p>
    <w:p w:rsidR="003D3337" w:rsidRPr="009A79F2" w:rsidRDefault="003D3337" w:rsidP="003D3337">
      <w:pPr>
        <w:spacing w:line="360" w:lineRule="auto"/>
        <w:ind w:firstLine="640"/>
        <w:rPr>
          <w:rFonts w:ascii="仿宋_GB2312" w:hAnsi="仿宋"/>
          <w:szCs w:val="32"/>
        </w:rPr>
      </w:pPr>
      <w:r w:rsidRPr="009A79F2">
        <w:rPr>
          <w:rFonts w:ascii="仿宋_GB2312" w:hAnsi="仿宋" w:hint="eastAsia"/>
          <w:szCs w:val="32"/>
        </w:rPr>
        <w:t>一、工作目标</w:t>
      </w:r>
    </w:p>
    <w:p w:rsidR="003D3337" w:rsidRPr="009A79F2" w:rsidRDefault="003D3337" w:rsidP="003D3337">
      <w:pPr>
        <w:spacing w:line="360" w:lineRule="auto"/>
        <w:ind w:firstLine="640"/>
        <w:rPr>
          <w:rFonts w:ascii="仿宋_GB2312" w:hAnsi="仿宋"/>
          <w:szCs w:val="32"/>
        </w:rPr>
      </w:pPr>
      <w:r w:rsidRPr="009A79F2">
        <w:rPr>
          <w:rFonts w:ascii="仿宋_GB2312" w:hAnsi="仿宋" w:hint="eastAsia"/>
          <w:szCs w:val="32"/>
        </w:rPr>
        <w:t>明确新北区区级财政专项资金（以下简称专项资金）申报、审核、使用等各环节相关人员责任，增强项目申报、管理单位及行政审批部门的责任意识，进一步规范管理，提升绩效，防控风险。</w:t>
      </w:r>
    </w:p>
    <w:p w:rsidR="003D3337" w:rsidRPr="009A79F2" w:rsidRDefault="003D3337" w:rsidP="003D3337">
      <w:pPr>
        <w:spacing w:line="360" w:lineRule="auto"/>
        <w:ind w:firstLine="640"/>
        <w:rPr>
          <w:rFonts w:ascii="仿宋_GB2312" w:hAnsi="仿宋"/>
          <w:szCs w:val="32"/>
        </w:rPr>
      </w:pPr>
      <w:r w:rsidRPr="009A79F2">
        <w:rPr>
          <w:rFonts w:ascii="仿宋_GB2312" w:hAnsi="仿宋" w:hint="eastAsia"/>
          <w:szCs w:val="32"/>
        </w:rPr>
        <w:t>二、实施范围</w:t>
      </w:r>
    </w:p>
    <w:p w:rsidR="003D3337" w:rsidRPr="009A79F2" w:rsidRDefault="003D3337" w:rsidP="003D3337">
      <w:pPr>
        <w:spacing w:line="360" w:lineRule="auto"/>
        <w:ind w:firstLine="640"/>
        <w:rPr>
          <w:rFonts w:ascii="仿宋_GB2312" w:hAnsi="仿宋"/>
          <w:color w:val="FF0000"/>
          <w:szCs w:val="32"/>
        </w:rPr>
      </w:pPr>
      <w:r w:rsidRPr="009A79F2">
        <w:rPr>
          <w:rFonts w:ascii="仿宋_GB2312" w:hAnsi="仿宋" w:hint="eastAsia"/>
          <w:color w:val="FF0000"/>
          <w:szCs w:val="32"/>
        </w:rPr>
        <w:t>本规定所指专项资金是</w:t>
      </w:r>
      <w:r>
        <w:rPr>
          <w:rFonts w:ascii="仿宋_GB2312" w:hAnsi="仿宋" w:hint="eastAsia"/>
          <w:color w:val="FF0000"/>
          <w:szCs w:val="32"/>
        </w:rPr>
        <w:t>区级财政安排并</w:t>
      </w:r>
      <w:r w:rsidRPr="009A79F2">
        <w:rPr>
          <w:rFonts w:ascii="仿宋_GB2312" w:hAnsi="仿宋" w:hint="eastAsia"/>
          <w:color w:val="FF0000"/>
          <w:szCs w:val="32"/>
        </w:rPr>
        <w:t>实行申报制度的</w:t>
      </w:r>
      <w:r>
        <w:rPr>
          <w:rFonts w:ascii="仿宋_GB2312" w:hAnsi="仿宋" w:hint="eastAsia"/>
          <w:color w:val="FF0000"/>
          <w:szCs w:val="32"/>
        </w:rPr>
        <w:t>财政专项资金</w:t>
      </w:r>
      <w:r w:rsidRPr="009A79F2">
        <w:rPr>
          <w:rFonts w:ascii="仿宋_GB2312" w:hAnsi="仿宋" w:hint="eastAsia"/>
          <w:color w:val="FF0000"/>
          <w:szCs w:val="32"/>
        </w:rPr>
        <w:t>（涉密</w:t>
      </w:r>
      <w:r>
        <w:rPr>
          <w:rFonts w:ascii="仿宋_GB2312" w:hAnsi="仿宋" w:hint="eastAsia"/>
          <w:color w:val="FF0000"/>
          <w:szCs w:val="32"/>
        </w:rPr>
        <w:t>事项</w:t>
      </w:r>
      <w:r w:rsidRPr="009A79F2">
        <w:rPr>
          <w:rFonts w:ascii="仿宋_GB2312" w:hAnsi="仿宋" w:hint="eastAsia"/>
          <w:color w:val="FF0000"/>
          <w:szCs w:val="32"/>
        </w:rPr>
        <w:t>除外）。</w:t>
      </w:r>
    </w:p>
    <w:p w:rsidR="003D3337" w:rsidRPr="009A79F2" w:rsidRDefault="003D3337" w:rsidP="003D3337">
      <w:pPr>
        <w:spacing w:line="360" w:lineRule="auto"/>
        <w:ind w:firstLine="640"/>
        <w:rPr>
          <w:rFonts w:ascii="仿宋_GB2312" w:hAnsi="仿宋"/>
          <w:szCs w:val="32"/>
        </w:rPr>
      </w:pPr>
      <w:r w:rsidRPr="009A79F2">
        <w:rPr>
          <w:rFonts w:ascii="仿宋_GB2312" w:hAnsi="仿宋" w:hint="eastAsia"/>
          <w:szCs w:val="32"/>
        </w:rPr>
        <w:t>三、工作机制</w:t>
      </w:r>
    </w:p>
    <w:p w:rsidR="003D3337" w:rsidRPr="009A79F2" w:rsidRDefault="003D3337" w:rsidP="003D3337">
      <w:pPr>
        <w:spacing w:line="360" w:lineRule="auto"/>
        <w:ind w:firstLine="640"/>
        <w:rPr>
          <w:rFonts w:ascii="仿宋_GB2312" w:hAnsi="仿宋"/>
          <w:szCs w:val="32"/>
        </w:rPr>
      </w:pPr>
      <w:r w:rsidRPr="009A79F2">
        <w:rPr>
          <w:rFonts w:ascii="仿宋_GB2312" w:hAnsi="仿宋" w:hint="eastAsia"/>
          <w:szCs w:val="32"/>
        </w:rPr>
        <w:t>承诺制贯穿于项目资金申报、审核、使用各环节。负责“前一环节”的部门或单位对负责“后一环节”的部门或单位进行审核或承诺;同时，后一环节对前一环节进行监督检查和责任追究。</w:t>
      </w:r>
    </w:p>
    <w:p w:rsidR="003D3337" w:rsidRPr="009A79F2" w:rsidRDefault="003D3337" w:rsidP="003D3337">
      <w:pPr>
        <w:spacing w:line="360" w:lineRule="auto"/>
        <w:ind w:firstLine="640"/>
        <w:rPr>
          <w:rFonts w:ascii="仿宋_GB2312" w:hAnsi="仿宋"/>
          <w:szCs w:val="32"/>
        </w:rPr>
      </w:pPr>
      <w:r w:rsidRPr="009A79F2">
        <w:rPr>
          <w:rFonts w:ascii="仿宋_GB2312" w:hAnsi="仿宋" w:hint="eastAsia"/>
          <w:szCs w:val="32"/>
        </w:rPr>
        <w:lastRenderedPageBreak/>
        <w:t>四、主要内容</w:t>
      </w:r>
    </w:p>
    <w:p w:rsidR="003D3337" w:rsidRPr="009A79F2" w:rsidRDefault="003D3337" w:rsidP="003D3337">
      <w:pPr>
        <w:spacing w:line="360" w:lineRule="auto"/>
        <w:ind w:firstLine="640"/>
        <w:rPr>
          <w:rFonts w:ascii="仿宋_GB2312" w:hAnsi="仿宋"/>
          <w:szCs w:val="32"/>
        </w:rPr>
      </w:pPr>
      <w:r w:rsidRPr="009A79F2">
        <w:rPr>
          <w:rFonts w:ascii="仿宋_GB2312" w:hAnsi="仿宋" w:hint="eastAsia"/>
          <w:szCs w:val="32"/>
        </w:rPr>
        <w:t>（一）申报环节</w:t>
      </w:r>
    </w:p>
    <w:p w:rsidR="003D3337" w:rsidRPr="009A79F2" w:rsidRDefault="003D3337" w:rsidP="003D3337">
      <w:pPr>
        <w:spacing w:line="360" w:lineRule="auto"/>
        <w:ind w:firstLine="640"/>
        <w:rPr>
          <w:rFonts w:ascii="仿宋_GB2312" w:hAnsi="仿宋"/>
          <w:color w:val="FF0000"/>
          <w:szCs w:val="32"/>
        </w:rPr>
      </w:pPr>
      <w:r w:rsidRPr="009A79F2">
        <w:rPr>
          <w:rFonts w:ascii="仿宋_GB2312" w:hAnsi="仿宋" w:hint="eastAsia"/>
          <w:szCs w:val="32"/>
        </w:rPr>
        <w:t>对于区级主管部门牵头组织实施的项目，项目申报单位应对区级主管部门承诺申报材料的真实性、准确性和完整性；对于区财政部门直接组织实施的项目，项目申报单位应对区财政部门作出承诺。</w:t>
      </w:r>
      <w:r w:rsidRPr="009A79F2">
        <w:rPr>
          <w:rFonts w:ascii="仿宋_GB2312" w:hAnsi="仿宋" w:hint="eastAsia"/>
          <w:color w:val="FF0000"/>
          <w:szCs w:val="32"/>
        </w:rPr>
        <w:t>其中涉农项目申报单位作出承诺后，</w:t>
      </w:r>
      <w:r>
        <w:rPr>
          <w:rFonts w:ascii="仿宋_GB2312" w:hAnsi="仿宋" w:hint="eastAsia"/>
          <w:color w:val="FF0000"/>
          <w:szCs w:val="32"/>
        </w:rPr>
        <w:t>由所在镇（街道）相关主管部门和政府</w:t>
      </w:r>
      <w:r w:rsidRPr="009A79F2">
        <w:rPr>
          <w:rFonts w:ascii="仿宋_GB2312" w:hAnsi="仿宋" w:hint="eastAsia"/>
          <w:color w:val="FF0000"/>
          <w:szCs w:val="32"/>
        </w:rPr>
        <w:t>出具审核意见。</w:t>
      </w:r>
    </w:p>
    <w:p w:rsidR="003D3337" w:rsidRPr="009A79F2" w:rsidRDefault="003D3337" w:rsidP="003D3337">
      <w:pPr>
        <w:spacing w:line="360" w:lineRule="auto"/>
        <w:ind w:firstLine="640"/>
        <w:rPr>
          <w:rFonts w:ascii="仿宋_GB2312" w:hAnsi="仿宋"/>
          <w:szCs w:val="32"/>
        </w:rPr>
      </w:pPr>
      <w:r w:rsidRPr="009A79F2">
        <w:rPr>
          <w:rFonts w:ascii="仿宋_GB2312" w:hAnsi="仿宋" w:hint="eastAsia"/>
          <w:szCs w:val="32"/>
        </w:rPr>
        <w:t>（二）审核环节</w:t>
      </w:r>
    </w:p>
    <w:p w:rsidR="003D3337" w:rsidRPr="009A79F2" w:rsidRDefault="003D3337" w:rsidP="003D3337">
      <w:pPr>
        <w:spacing w:line="360" w:lineRule="auto"/>
        <w:ind w:firstLine="640"/>
        <w:rPr>
          <w:rFonts w:ascii="仿宋_GB2312" w:hAnsi="仿宋"/>
          <w:szCs w:val="32"/>
        </w:rPr>
      </w:pPr>
      <w:r w:rsidRPr="009A79F2">
        <w:rPr>
          <w:rFonts w:ascii="仿宋_GB2312" w:hAnsi="仿宋" w:hint="eastAsia"/>
          <w:szCs w:val="32"/>
        </w:rPr>
        <w:t>对于申报区级财政安排的列入年度预算的财政专项资金的申报单位，区级主管部门负责审核申报材料是否真实、准确、完整；审核申报项目是否符合经济社会发展导向，以及有无重复申报等问题；审核项目申请专项资金是否符合相关规定，申报金额及项目实施时间是否恰当。区级主管部门应审核上述事项是否客观真实，符合规定。</w:t>
      </w:r>
    </w:p>
    <w:p w:rsidR="003D3337" w:rsidRPr="009A79F2" w:rsidRDefault="003D3337" w:rsidP="003D3337">
      <w:pPr>
        <w:spacing w:line="360" w:lineRule="auto"/>
        <w:ind w:firstLine="640"/>
        <w:rPr>
          <w:rFonts w:ascii="仿宋_GB2312" w:hAnsi="仿宋"/>
          <w:szCs w:val="32"/>
        </w:rPr>
      </w:pPr>
      <w:r w:rsidRPr="009A79F2">
        <w:rPr>
          <w:rFonts w:ascii="仿宋_GB2312" w:hAnsi="仿宋" w:hint="eastAsia"/>
          <w:szCs w:val="32"/>
        </w:rPr>
        <w:t>（三）使用环节</w:t>
      </w:r>
    </w:p>
    <w:p w:rsidR="003D3337" w:rsidRPr="009A79F2" w:rsidRDefault="003D3337" w:rsidP="003D3337">
      <w:pPr>
        <w:spacing w:line="360" w:lineRule="auto"/>
        <w:ind w:firstLine="640"/>
        <w:rPr>
          <w:rFonts w:ascii="仿宋_GB2312" w:hAnsi="仿宋"/>
          <w:szCs w:val="32"/>
        </w:rPr>
      </w:pPr>
      <w:r w:rsidRPr="009A79F2">
        <w:rPr>
          <w:rFonts w:ascii="仿宋_GB2312" w:hAnsi="仿宋" w:hint="eastAsia"/>
          <w:szCs w:val="32"/>
        </w:rPr>
        <w:t>项目申请单位应于项目申报的同时，对区级主管部门和财政部门承诺专项资金获批后按规定使用。</w:t>
      </w:r>
    </w:p>
    <w:p w:rsidR="003D3337" w:rsidRPr="009A79F2" w:rsidRDefault="003D3337" w:rsidP="003D3337">
      <w:pPr>
        <w:spacing w:line="360" w:lineRule="auto"/>
        <w:ind w:firstLine="640"/>
        <w:rPr>
          <w:rFonts w:ascii="仿宋_GB2312" w:hAnsi="仿宋"/>
          <w:szCs w:val="32"/>
        </w:rPr>
      </w:pPr>
      <w:r w:rsidRPr="009A79F2">
        <w:rPr>
          <w:rFonts w:ascii="仿宋_GB2312" w:hAnsi="仿宋" w:hint="eastAsia"/>
          <w:szCs w:val="32"/>
        </w:rPr>
        <w:t>五、实施方式</w:t>
      </w:r>
    </w:p>
    <w:p w:rsidR="003D3337" w:rsidRPr="009A79F2" w:rsidRDefault="003D3337" w:rsidP="003D3337">
      <w:pPr>
        <w:spacing w:line="360" w:lineRule="auto"/>
        <w:ind w:firstLine="640"/>
        <w:rPr>
          <w:rFonts w:ascii="仿宋_GB2312" w:hAnsi="仿宋"/>
          <w:szCs w:val="32"/>
        </w:rPr>
      </w:pPr>
      <w:r w:rsidRPr="009A79F2">
        <w:rPr>
          <w:rFonts w:ascii="仿宋_GB2312" w:hAnsi="仿宋" w:hint="eastAsia"/>
          <w:szCs w:val="32"/>
        </w:rPr>
        <w:t>相关各方共同填制《常州市新北区区级财政专项资金申请使用全过程承诺责任书》（以下简称《承诺书》）。对于区级主管部门牵头组织实施的项目，由项目申报单位填写《承诺书》（一式两份），随项目申报材料一同报送区级主管部门。区级主管部门对申报单位申报项目进</w:t>
      </w:r>
      <w:r w:rsidRPr="009A79F2">
        <w:rPr>
          <w:rFonts w:ascii="仿宋_GB2312" w:hAnsi="仿宋" w:hint="eastAsia"/>
          <w:szCs w:val="32"/>
        </w:rPr>
        <w:lastRenderedPageBreak/>
        <w:t>行审核，审核通过的，同时填写《承诺书》，随审核材料一同报送区财政部门。</w:t>
      </w:r>
    </w:p>
    <w:p w:rsidR="003D3337" w:rsidRPr="009A79F2" w:rsidRDefault="003D3337" w:rsidP="003D3337">
      <w:pPr>
        <w:spacing w:line="360" w:lineRule="auto"/>
        <w:ind w:firstLine="640"/>
        <w:rPr>
          <w:rFonts w:ascii="仿宋_GB2312" w:hAnsi="仿宋"/>
          <w:szCs w:val="32"/>
        </w:rPr>
      </w:pPr>
      <w:r w:rsidRPr="009A79F2">
        <w:rPr>
          <w:rFonts w:ascii="仿宋_GB2312" w:hAnsi="仿宋" w:hint="eastAsia"/>
          <w:szCs w:val="32"/>
        </w:rPr>
        <w:t>六、监督检查和责任追究</w:t>
      </w:r>
    </w:p>
    <w:p w:rsidR="003D3337" w:rsidRPr="009A79F2" w:rsidRDefault="003D3337" w:rsidP="003D3337">
      <w:pPr>
        <w:spacing w:line="360" w:lineRule="auto"/>
        <w:ind w:firstLine="640"/>
        <w:rPr>
          <w:rFonts w:ascii="仿宋_GB2312" w:hAnsi="仿宋"/>
          <w:szCs w:val="32"/>
        </w:rPr>
      </w:pPr>
      <w:r w:rsidRPr="009A79F2">
        <w:rPr>
          <w:rFonts w:ascii="仿宋_GB2312" w:hAnsi="仿宋" w:hint="eastAsia"/>
          <w:szCs w:val="32"/>
        </w:rPr>
        <w:t>区财政部门、主管部门对区级财政专项资金使用情况及相关环节承诺落实情况进行监督检查。对项目申报单位未如实申报、弄虚作假骗取政府专项资金的，区财政部门会同区主管部门追回相关财政资金，取消该单位该项专项资金申报资格，并按《预算法》及《财政违法行为处罚处分条例》等国家有关规定对相关单位及责任人进行处罚。</w:t>
      </w:r>
    </w:p>
    <w:p w:rsidR="003D3337" w:rsidRPr="009A79F2" w:rsidRDefault="003D3337" w:rsidP="003D3337">
      <w:pPr>
        <w:spacing w:line="360" w:lineRule="auto"/>
        <w:ind w:firstLine="640"/>
        <w:rPr>
          <w:rFonts w:ascii="仿宋_GB2312" w:hAnsi="仿宋"/>
          <w:szCs w:val="32"/>
        </w:rPr>
      </w:pPr>
      <w:r w:rsidRPr="009A79F2">
        <w:rPr>
          <w:rFonts w:ascii="仿宋_GB2312" w:hAnsi="仿宋" w:hint="eastAsia"/>
          <w:szCs w:val="32"/>
        </w:rPr>
        <w:t>七、其他</w:t>
      </w:r>
    </w:p>
    <w:p w:rsidR="003D3337" w:rsidRPr="009A79F2" w:rsidRDefault="003D3337" w:rsidP="003D3337">
      <w:pPr>
        <w:spacing w:line="360" w:lineRule="auto"/>
        <w:ind w:firstLine="640"/>
        <w:rPr>
          <w:rFonts w:ascii="仿宋_GB2312" w:hAnsi="仿宋"/>
          <w:szCs w:val="32"/>
        </w:rPr>
      </w:pPr>
      <w:r w:rsidRPr="009A79F2">
        <w:rPr>
          <w:rFonts w:ascii="仿宋_GB2312" w:hAnsi="仿宋" w:hint="eastAsia"/>
          <w:szCs w:val="32"/>
        </w:rPr>
        <w:t>实行申报制度的中央、省、市专项资金按照（苏财规〔2014〕21号、常财规〔2015〕2号）有关规定执行。</w:t>
      </w:r>
    </w:p>
    <w:p w:rsidR="003D3337" w:rsidRPr="009A79F2" w:rsidRDefault="003D3337" w:rsidP="003D3337">
      <w:pPr>
        <w:spacing w:line="360" w:lineRule="auto"/>
        <w:ind w:firstLine="640"/>
        <w:rPr>
          <w:rFonts w:ascii="仿宋_GB2312" w:hAnsi="仿宋"/>
          <w:szCs w:val="32"/>
        </w:rPr>
      </w:pPr>
      <w:r w:rsidRPr="009A79F2">
        <w:rPr>
          <w:rFonts w:ascii="仿宋_GB2312" w:hAnsi="仿宋" w:hint="eastAsia"/>
          <w:szCs w:val="32"/>
        </w:rPr>
        <w:t>本暂行规定自发文之日起30日后实施。</w:t>
      </w:r>
    </w:p>
    <w:p w:rsidR="003D3337" w:rsidRPr="00F11B01" w:rsidRDefault="003D3337" w:rsidP="003D3337">
      <w:pPr>
        <w:spacing w:line="360" w:lineRule="auto"/>
        <w:ind w:firstLine="640"/>
        <w:rPr>
          <w:rFonts w:ascii="仿宋" w:eastAsia="仿宋" w:hAnsi="仿宋"/>
          <w:szCs w:val="32"/>
        </w:rPr>
      </w:pPr>
    </w:p>
    <w:p w:rsidR="003D3337" w:rsidRDefault="003D3337" w:rsidP="003D3337">
      <w:pPr>
        <w:ind w:firstLine="640"/>
        <w:jc w:val="left"/>
        <w:rPr>
          <w:szCs w:val="32"/>
        </w:rPr>
        <w:sectPr w:rsidR="003D3337" w:rsidSect="00A35AC1">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868" w:left="1134" w:header="709" w:footer="1134" w:gutter="0"/>
          <w:cols w:space="425"/>
          <w:docGrid w:type="lines" w:linePitch="435"/>
        </w:sectPr>
      </w:pPr>
    </w:p>
    <w:p w:rsidR="003D3337" w:rsidRPr="00D27A33" w:rsidRDefault="003D3337" w:rsidP="003D3337">
      <w:pPr>
        <w:ind w:firstLine="640"/>
        <w:jc w:val="left"/>
        <w:rPr>
          <w:szCs w:val="32"/>
        </w:rPr>
      </w:pPr>
      <w:r w:rsidRPr="00D27A33">
        <w:rPr>
          <w:rFonts w:hint="eastAsia"/>
          <w:szCs w:val="32"/>
        </w:rPr>
        <w:lastRenderedPageBreak/>
        <w:t>附表</w:t>
      </w:r>
      <w:r w:rsidRPr="00D27A33">
        <w:rPr>
          <w:rFonts w:hint="eastAsia"/>
          <w:szCs w:val="32"/>
        </w:rPr>
        <w:t>1</w:t>
      </w:r>
    </w:p>
    <w:p w:rsidR="003D3337" w:rsidRPr="008F3B45" w:rsidRDefault="003D3337" w:rsidP="003D3337">
      <w:pPr>
        <w:spacing w:line="240" w:lineRule="exact"/>
        <w:ind w:firstLine="600"/>
        <w:jc w:val="left"/>
        <w:rPr>
          <w:rFonts w:ascii="仿宋_GB2312" w:hAnsi="黑体"/>
          <w:sz w:val="30"/>
          <w:szCs w:val="30"/>
        </w:rPr>
      </w:pPr>
    </w:p>
    <w:p w:rsidR="003D3337" w:rsidRPr="00EC6E42" w:rsidRDefault="003D3337" w:rsidP="003D3337">
      <w:pPr>
        <w:spacing w:line="570" w:lineRule="exact"/>
        <w:ind w:firstLine="720"/>
        <w:jc w:val="center"/>
        <w:rPr>
          <w:rFonts w:ascii="方正小标宋简体" w:eastAsia="方正小标宋简体" w:hAnsi="黑体"/>
          <w:sz w:val="36"/>
          <w:szCs w:val="36"/>
        </w:rPr>
      </w:pPr>
      <w:r>
        <w:rPr>
          <w:rFonts w:ascii="方正小标宋简体" w:eastAsia="方正小标宋简体" w:hAnsi="黑体" w:hint="eastAsia"/>
          <w:sz w:val="36"/>
          <w:szCs w:val="36"/>
        </w:rPr>
        <w:t>区</w:t>
      </w:r>
      <w:r w:rsidRPr="00EC6E42">
        <w:rPr>
          <w:rFonts w:ascii="方正小标宋简体" w:eastAsia="方正小标宋简体" w:hAnsi="黑体" w:hint="eastAsia"/>
          <w:sz w:val="36"/>
          <w:szCs w:val="36"/>
        </w:rPr>
        <w:t>级</w:t>
      </w:r>
      <w:r>
        <w:rPr>
          <w:rFonts w:ascii="方正小标宋简体" w:eastAsia="方正小标宋简体" w:hAnsi="黑体" w:hint="eastAsia"/>
          <w:sz w:val="36"/>
          <w:szCs w:val="36"/>
        </w:rPr>
        <w:t>财政</w:t>
      </w:r>
      <w:r w:rsidRPr="00EC6E42">
        <w:rPr>
          <w:rFonts w:ascii="方正小标宋简体" w:eastAsia="方正小标宋简体" w:hAnsi="黑体" w:hint="eastAsia"/>
          <w:sz w:val="36"/>
          <w:szCs w:val="36"/>
        </w:rPr>
        <w:t>专项资金申请使用全过程承诺责任书</w:t>
      </w:r>
    </w:p>
    <w:p w:rsidR="003D3337" w:rsidRDefault="003D3337" w:rsidP="003D3337">
      <w:pPr>
        <w:spacing w:line="240" w:lineRule="exact"/>
        <w:ind w:firstLine="640"/>
        <w:jc w:val="center"/>
        <w:rPr>
          <w:rFonts w:ascii="黑体" w:eastAsia="黑体" w:hAnsi="黑体"/>
        </w:rPr>
      </w:pPr>
    </w:p>
    <w:p w:rsidR="003D3337" w:rsidRPr="00EC6E42" w:rsidRDefault="003D3337" w:rsidP="003D3337">
      <w:pPr>
        <w:spacing w:line="240" w:lineRule="exact"/>
        <w:ind w:firstLine="640"/>
        <w:jc w:val="center"/>
        <w:rPr>
          <w:rFonts w:ascii="黑体" w:eastAsia="黑体" w:hAnsi="黑体"/>
        </w:rPr>
      </w:pPr>
    </w:p>
    <w:tbl>
      <w:tblPr>
        <w:tblW w:w="9923"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2309"/>
        <w:gridCol w:w="2131"/>
        <w:gridCol w:w="3073"/>
      </w:tblGrid>
      <w:tr w:rsidR="003D3337" w:rsidRPr="00EC6E42" w:rsidTr="007C738D">
        <w:trPr>
          <w:trHeight w:val="156"/>
          <w:jc w:val="center"/>
        </w:trPr>
        <w:tc>
          <w:tcPr>
            <w:tcW w:w="2410" w:type="dxa"/>
          </w:tcPr>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项目申报单位</w:t>
            </w:r>
          </w:p>
        </w:tc>
        <w:tc>
          <w:tcPr>
            <w:tcW w:w="7513" w:type="dxa"/>
            <w:gridSpan w:val="3"/>
          </w:tcPr>
          <w:p w:rsidR="003D3337" w:rsidRPr="00EC6E42" w:rsidRDefault="003D3337" w:rsidP="007C738D">
            <w:pPr>
              <w:spacing w:line="360" w:lineRule="auto"/>
              <w:ind w:firstLine="440"/>
              <w:jc w:val="left"/>
              <w:rPr>
                <w:rFonts w:ascii="仿宋_GB2312"/>
                <w:sz w:val="22"/>
              </w:rPr>
            </w:pPr>
          </w:p>
        </w:tc>
      </w:tr>
      <w:tr w:rsidR="003D3337" w:rsidRPr="00EC6E42" w:rsidTr="007C738D">
        <w:trPr>
          <w:jc w:val="center"/>
        </w:trPr>
        <w:tc>
          <w:tcPr>
            <w:tcW w:w="2410" w:type="dxa"/>
          </w:tcPr>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项目名称</w:t>
            </w:r>
          </w:p>
        </w:tc>
        <w:tc>
          <w:tcPr>
            <w:tcW w:w="2309" w:type="dxa"/>
          </w:tcPr>
          <w:p w:rsidR="003D3337" w:rsidRPr="00EC6E42" w:rsidRDefault="003D3337" w:rsidP="007C738D">
            <w:pPr>
              <w:spacing w:line="360" w:lineRule="auto"/>
              <w:ind w:firstLine="440"/>
              <w:jc w:val="left"/>
              <w:rPr>
                <w:rFonts w:ascii="仿宋_GB2312"/>
                <w:sz w:val="22"/>
              </w:rPr>
            </w:pPr>
          </w:p>
        </w:tc>
        <w:tc>
          <w:tcPr>
            <w:tcW w:w="2131" w:type="dxa"/>
          </w:tcPr>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申报依据</w:t>
            </w:r>
          </w:p>
        </w:tc>
        <w:tc>
          <w:tcPr>
            <w:tcW w:w="3073" w:type="dxa"/>
          </w:tcPr>
          <w:p w:rsidR="003D3337" w:rsidRPr="00EC6E42" w:rsidRDefault="003D3337" w:rsidP="007C738D">
            <w:pPr>
              <w:spacing w:line="360" w:lineRule="auto"/>
              <w:ind w:firstLine="440"/>
              <w:jc w:val="left"/>
              <w:rPr>
                <w:rFonts w:ascii="仿宋_GB2312"/>
                <w:sz w:val="22"/>
              </w:rPr>
            </w:pPr>
          </w:p>
        </w:tc>
      </w:tr>
      <w:tr w:rsidR="003D3337" w:rsidRPr="00EC6E42" w:rsidTr="007C738D">
        <w:trPr>
          <w:jc w:val="center"/>
        </w:trPr>
        <w:tc>
          <w:tcPr>
            <w:tcW w:w="2410" w:type="dxa"/>
          </w:tcPr>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项目总投资</w:t>
            </w:r>
          </w:p>
        </w:tc>
        <w:tc>
          <w:tcPr>
            <w:tcW w:w="2309" w:type="dxa"/>
          </w:tcPr>
          <w:p w:rsidR="003D3337" w:rsidRPr="00EC6E42" w:rsidRDefault="003D3337" w:rsidP="007C738D">
            <w:pPr>
              <w:spacing w:line="360" w:lineRule="auto"/>
              <w:ind w:firstLine="440"/>
              <w:jc w:val="right"/>
              <w:rPr>
                <w:rFonts w:ascii="仿宋_GB2312"/>
                <w:sz w:val="22"/>
              </w:rPr>
            </w:pPr>
            <w:r w:rsidRPr="00EC6E42">
              <w:rPr>
                <w:rFonts w:ascii="仿宋_GB2312" w:hint="eastAsia"/>
                <w:sz w:val="22"/>
              </w:rPr>
              <w:t>万元</w:t>
            </w:r>
          </w:p>
        </w:tc>
        <w:tc>
          <w:tcPr>
            <w:tcW w:w="2131" w:type="dxa"/>
          </w:tcPr>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申请财政资金</w:t>
            </w:r>
          </w:p>
        </w:tc>
        <w:tc>
          <w:tcPr>
            <w:tcW w:w="3073" w:type="dxa"/>
          </w:tcPr>
          <w:p w:rsidR="003D3337" w:rsidRPr="00EC6E42" w:rsidRDefault="003D3337" w:rsidP="007C738D">
            <w:pPr>
              <w:spacing w:line="360" w:lineRule="auto"/>
              <w:ind w:firstLine="440"/>
              <w:jc w:val="right"/>
              <w:rPr>
                <w:rFonts w:ascii="仿宋_GB2312"/>
                <w:sz w:val="22"/>
              </w:rPr>
            </w:pPr>
            <w:r w:rsidRPr="00EC6E42">
              <w:rPr>
                <w:rFonts w:ascii="仿宋_GB2312" w:hint="eastAsia"/>
                <w:sz w:val="22"/>
              </w:rPr>
              <w:t>万元</w:t>
            </w:r>
          </w:p>
        </w:tc>
      </w:tr>
      <w:tr w:rsidR="003D3337" w:rsidRPr="00EC6E42" w:rsidTr="007C738D">
        <w:trPr>
          <w:jc w:val="center"/>
        </w:trPr>
        <w:tc>
          <w:tcPr>
            <w:tcW w:w="2410" w:type="dxa"/>
          </w:tcPr>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项目实施目标</w:t>
            </w:r>
          </w:p>
        </w:tc>
        <w:tc>
          <w:tcPr>
            <w:tcW w:w="7513" w:type="dxa"/>
            <w:gridSpan w:val="3"/>
          </w:tcPr>
          <w:p w:rsidR="003D3337" w:rsidRPr="00EC6E42" w:rsidRDefault="003D3337" w:rsidP="007C738D">
            <w:pPr>
              <w:spacing w:line="360" w:lineRule="auto"/>
              <w:ind w:firstLine="440"/>
              <w:jc w:val="left"/>
              <w:rPr>
                <w:rFonts w:ascii="仿宋_GB2312"/>
                <w:sz w:val="22"/>
              </w:rPr>
            </w:pPr>
          </w:p>
        </w:tc>
      </w:tr>
      <w:tr w:rsidR="003D3337" w:rsidRPr="00EC6E42" w:rsidTr="007C738D">
        <w:trPr>
          <w:jc w:val="center"/>
        </w:trPr>
        <w:tc>
          <w:tcPr>
            <w:tcW w:w="9923" w:type="dxa"/>
            <w:gridSpan w:val="4"/>
          </w:tcPr>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项目申报单位承诺：</w:t>
            </w:r>
          </w:p>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1.申报的所有材料均依据相关项目申报要求，据实提供。如有虚假，愿意承担相关责任。</w:t>
            </w:r>
          </w:p>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2.专项资金获批后将按规定使用。如有违规，愿意承担相关责任。</w:t>
            </w:r>
          </w:p>
          <w:p w:rsidR="003D3337" w:rsidRPr="00EC6E42" w:rsidRDefault="003D3337" w:rsidP="007C738D">
            <w:pPr>
              <w:wordWrap w:val="0"/>
              <w:spacing w:line="400" w:lineRule="exact"/>
              <w:ind w:left="357" w:rightChars="500" w:right="1600" w:firstLine="440"/>
              <w:jc w:val="right"/>
              <w:rPr>
                <w:rFonts w:ascii="仿宋_GB2312"/>
                <w:sz w:val="22"/>
              </w:rPr>
            </w:pPr>
            <w:r w:rsidRPr="00EC6E42">
              <w:rPr>
                <w:rFonts w:ascii="仿宋_GB2312" w:hint="eastAsia"/>
                <w:sz w:val="22"/>
              </w:rPr>
              <w:t xml:space="preserve">         </w:t>
            </w:r>
          </w:p>
          <w:p w:rsidR="003D3337" w:rsidRPr="00EC6E42" w:rsidRDefault="003D3337" w:rsidP="007C738D">
            <w:pPr>
              <w:spacing w:line="360" w:lineRule="auto"/>
              <w:ind w:left="357" w:rightChars="500" w:right="1600" w:firstLine="440"/>
              <w:jc w:val="center"/>
              <w:rPr>
                <w:rFonts w:ascii="仿宋_GB2312"/>
                <w:sz w:val="22"/>
              </w:rPr>
            </w:pPr>
            <w:r w:rsidRPr="00EC6E42">
              <w:rPr>
                <w:rFonts w:ascii="仿宋_GB2312" w:hint="eastAsia"/>
                <w:sz w:val="22"/>
              </w:rPr>
              <w:t xml:space="preserve">                            项目申报责任人（签名）         联系电话：</w:t>
            </w:r>
          </w:p>
          <w:p w:rsidR="003D3337" w:rsidRPr="00EC6E42" w:rsidRDefault="003D3337" w:rsidP="007C738D">
            <w:pPr>
              <w:spacing w:line="360" w:lineRule="auto"/>
              <w:ind w:left="357" w:rightChars="500" w:right="1600" w:firstLine="440"/>
              <w:jc w:val="right"/>
              <w:rPr>
                <w:rFonts w:ascii="仿宋_GB2312"/>
                <w:sz w:val="22"/>
              </w:rPr>
            </w:pPr>
          </w:p>
          <w:p w:rsidR="003D3337" w:rsidRPr="00EC6E42" w:rsidRDefault="003D3337" w:rsidP="007C738D">
            <w:pPr>
              <w:spacing w:line="360" w:lineRule="auto"/>
              <w:ind w:rightChars="500" w:right="1600" w:firstLine="440"/>
              <w:rPr>
                <w:rFonts w:ascii="仿宋_GB2312"/>
                <w:sz w:val="22"/>
              </w:rPr>
            </w:pPr>
            <w:r w:rsidRPr="00EC6E42">
              <w:rPr>
                <w:rFonts w:ascii="仿宋_GB2312" w:hint="eastAsia"/>
                <w:sz w:val="22"/>
              </w:rPr>
              <w:t xml:space="preserve">                                   单位负责人（签名）</w:t>
            </w:r>
            <w:r>
              <w:rPr>
                <w:rFonts w:ascii="仿宋_GB2312" w:hint="eastAsia"/>
                <w:sz w:val="22"/>
              </w:rPr>
              <w:t xml:space="preserve">       </w:t>
            </w:r>
            <w:r w:rsidRPr="00EC6E42">
              <w:rPr>
                <w:rFonts w:ascii="仿宋_GB2312" w:hint="eastAsia"/>
                <w:sz w:val="22"/>
              </w:rPr>
              <w:t>（单位公章）</w:t>
            </w:r>
          </w:p>
          <w:p w:rsidR="003D3337" w:rsidRPr="00EC6E42" w:rsidRDefault="003D3337" w:rsidP="007C738D">
            <w:pPr>
              <w:wordWrap w:val="0"/>
              <w:spacing w:line="360" w:lineRule="auto"/>
              <w:ind w:left="357" w:rightChars="500" w:right="1600" w:firstLine="440"/>
              <w:jc w:val="right"/>
              <w:rPr>
                <w:rFonts w:ascii="仿宋_GB2312"/>
                <w:sz w:val="22"/>
              </w:rPr>
            </w:pPr>
            <w:r w:rsidRPr="00EC6E42">
              <w:rPr>
                <w:rFonts w:ascii="仿宋_GB2312" w:hint="eastAsia"/>
                <w:sz w:val="22"/>
              </w:rPr>
              <w:t xml:space="preserve">日期：                            </w:t>
            </w:r>
          </w:p>
        </w:tc>
      </w:tr>
      <w:tr w:rsidR="003D3337" w:rsidRPr="00EC6E42" w:rsidTr="007C738D">
        <w:trPr>
          <w:jc w:val="center"/>
        </w:trPr>
        <w:tc>
          <w:tcPr>
            <w:tcW w:w="9923" w:type="dxa"/>
            <w:gridSpan w:val="4"/>
          </w:tcPr>
          <w:p w:rsidR="003D3337" w:rsidRPr="00EC6E42" w:rsidRDefault="003D3337" w:rsidP="007C738D">
            <w:pPr>
              <w:spacing w:line="360" w:lineRule="auto"/>
              <w:ind w:firstLine="440"/>
              <w:jc w:val="left"/>
              <w:rPr>
                <w:rFonts w:ascii="仿宋_GB2312"/>
                <w:sz w:val="22"/>
              </w:rPr>
            </w:pPr>
            <w:r>
              <w:rPr>
                <w:rFonts w:ascii="仿宋_GB2312" w:hint="eastAsia"/>
                <w:sz w:val="22"/>
              </w:rPr>
              <w:t>区</w:t>
            </w:r>
            <w:r w:rsidRPr="00EC6E42">
              <w:rPr>
                <w:rFonts w:ascii="仿宋_GB2312" w:hint="eastAsia"/>
                <w:sz w:val="22"/>
              </w:rPr>
              <w:t>级主管部门审核：</w:t>
            </w:r>
          </w:p>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该项目经审核，符合相关规定。</w:t>
            </w:r>
          </w:p>
          <w:p w:rsidR="003D3337" w:rsidRPr="00EC6E42" w:rsidRDefault="003D3337" w:rsidP="007C738D">
            <w:pPr>
              <w:spacing w:line="360" w:lineRule="auto"/>
              <w:ind w:left="357" w:rightChars="500" w:right="1600" w:firstLine="440"/>
              <w:jc w:val="right"/>
              <w:rPr>
                <w:rFonts w:ascii="仿宋_GB2312"/>
                <w:sz w:val="22"/>
              </w:rPr>
            </w:pPr>
          </w:p>
          <w:p w:rsidR="003D3337" w:rsidRPr="00EC6E42" w:rsidRDefault="003D3337" w:rsidP="007C738D">
            <w:pPr>
              <w:spacing w:line="360" w:lineRule="auto"/>
              <w:ind w:left="357" w:rightChars="500" w:right="1600" w:firstLine="440"/>
              <w:jc w:val="right"/>
              <w:rPr>
                <w:rFonts w:ascii="仿宋_GB2312"/>
                <w:sz w:val="22"/>
              </w:rPr>
            </w:pPr>
          </w:p>
          <w:p w:rsidR="003D3337" w:rsidRPr="00EC6E42" w:rsidRDefault="003D3337" w:rsidP="007C738D">
            <w:pPr>
              <w:spacing w:line="360" w:lineRule="auto"/>
              <w:ind w:left="357" w:rightChars="500" w:right="1600" w:firstLine="440"/>
              <w:jc w:val="right"/>
              <w:rPr>
                <w:rFonts w:ascii="仿宋_GB2312"/>
                <w:sz w:val="22"/>
              </w:rPr>
            </w:pPr>
            <w:r w:rsidRPr="00EC6E42">
              <w:rPr>
                <w:rFonts w:ascii="仿宋_GB2312" w:hint="eastAsia"/>
                <w:sz w:val="22"/>
              </w:rPr>
              <w:t>（单位公章）</w:t>
            </w:r>
          </w:p>
          <w:p w:rsidR="003D3337" w:rsidRPr="00EC6E42" w:rsidRDefault="003D3337" w:rsidP="007C738D">
            <w:pPr>
              <w:wordWrap w:val="0"/>
              <w:spacing w:line="360" w:lineRule="auto"/>
              <w:ind w:left="357" w:rightChars="500" w:right="1600" w:firstLine="440"/>
              <w:jc w:val="right"/>
              <w:rPr>
                <w:rFonts w:ascii="仿宋_GB2312"/>
                <w:sz w:val="22"/>
              </w:rPr>
            </w:pPr>
            <w:r w:rsidRPr="00EC6E42">
              <w:rPr>
                <w:rFonts w:ascii="仿宋_GB2312" w:hint="eastAsia"/>
                <w:sz w:val="22"/>
              </w:rPr>
              <w:t xml:space="preserve">日期：                           </w:t>
            </w:r>
          </w:p>
        </w:tc>
      </w:tr>
    </w:tbl>
    <w:p w:rsidR="003D3337" w:rsidRDefault="003D3337" w:rsidP="003D3337">
      <w:pPr>
        <w:ind w:firstLine="640"/>
        <w:jc w:val="left"/>
        <w:rPr>
          <w:szCs w:val="32"/>
        </w:rPr>
      </w:pPr>
    </w:p>
    <w:p w:rsidR="003D3337" w:rsidRPr="00D27A33" w:rsidRDefault="003D3337" w:rsidP="003D3337">
      <w:pPr>
        <w:ind w:firstLine="640"/>
        <w:jc w:val="left"/>
        <w:rPr>
          <w:szCs w:val="32"/>
        </w:rPr>
      </w:pPr>
      <w:r w:rsidRPr="00D27A33">
        <w:rPr>
          <w:rFonts w:hint="eastAsia"/>
          <w:szCs w:val="32"/>
        </w:rPr>
        <w:lastRenderedPageBreak/>
        <w:t>附表</w:t>
      </w:r>
      <w:r>
        <w:rPr>
          <w:rFonts w:hint="eastAsia"/>
          <w:szCs w:val="32"/>
        </w:rPr>
        <w:t>2</w:t>
      </w:r>
    </w:p>
    <w:p w:rsidR="003D3337" w:rsidRPr="008F3B45" w:rsidRDefault="003D3337" w:rsidP="003D3337">
      <w:pPr>
        <w:spacing w:line="240" w:lineRule="exact"/>
        <w:ind w:firstLine="600"/>
        <w:jc w:val="left"/>
        <w:rPr>
          <w:rFonts w:ascii="仿宋_GB2312" w:hAnsi="黑体"/>
          <w:sz w:val="30"/>
          <w:szCs w:val="30"/>
        </w:rPr>
      </w:pPr>
    </w:p>
    <w:p w:rsidR="003D3337" w:rsidRPr="00EC6E42" w:rsidRDefault="003D3337" w:rsidP="003D3337">
      <w:pPr>
        <w:spacing w:line="570" w:lineRule="exact"/>
        <w:ind w:firstLine="720"/>
        <w:jc w:val="center"/>
        <w:rPr>
          <w:rFonts w:ascii="方正小标宋简体" w:eastAsia="方正小标宋简体" w:hAnsi="黑体"/>
          <w:sz w:val="36"/>
          <w:szCs w:val="36"/>
        </w:rPr>
      </w:pPr>
      <w:r>
        <w:rPr>
          <w:rFonts w:ascii="方正小标宋简体" w:eastAsia="方正小标宋简体" w:hAnsi="黑体" w:hint="eastAsia"/>
          <w:sz w:val="36"/>
          <w:szCs w:val="36"/>
        </w:rPr>
        <w:t>区</w:t>
      </w:r>
      <w:r w:rsidRPr="00EC6E42">
        <w:rPr>
          <w:rFonts w:ascii="方正小标宋简体" w:eastAsia="方正小标宋简体" w:hAnsi="黑体" w:hint="eastAsia"/>
          <w:sz w:val="36"/>
          <w:szCs w:val="36"/>
        </w:rPr>
        <w:t>级</w:t>
      </w:r>
      <w:r>
        <w:rPr>
          <w:rFonts w:ascii="方正小标宋简体" w:eastAsia="方正小标宋简体" w:hAnsi="黑体" w:hint="eastAsia"/>
          <w:sz w:val="36"/>
          <w:szCs w:val="36"/>
        </w:rPr>
        <w:t>财政</w:t>
      </w:r>
      <w:r w:rsidRPr="00EC6E42">
        <w:rPr>
          <w:rFonts w:ascii="方正小标宋简体" w:eastAsia="方正小标宋简体" w:hAnsi="黑体" w:hint="eastAsia"/>
          <w:sz w:val="36"/>
          <w:szCs w:val="36"/>
        </w:rPr>
        <w:t>专项资金</w:t>
      </w:r>
      <w:r>
        <w:rPr>
          <w:rFonts w:ascii="方正小标宋简体" w:eastAsia="方正小标宋简体" w:hAnsi="黑体" w:hint="eastAsia"/>
          <w:sz w:val="36"/>
          <w:szCs w:val="36"/>
        </w:rPr>
        <w:t>（涉农）</w:t>
      </w:r>
      <w:r w:rsidRPr="00EC6E42">
        <w:rPr>
          <w:rFonts w:ascii="方正小标宋简体" w:eastAsia="方正小标宋简体" w:hAnsi="黑体" w:hint="eastAsia"/>
          <w:sz w:val="36"/>
          <w:szCs w:val="36"/>
        </w:rPr>
        <w:t>申请使用全过程承诺责任书</w:t>
      </w:r>
    </w:p>
    <w:p w:rsidR="003D3337" w:rsidRDefault="003D3337" w:rsidP="003D3337">
      <w:pPr>
        <w:spacing w:line="240" w:lineRule="exact"/>
        <w:ind w:firstLine="640"/>
        <w:jc w:val="center"/>
        <w:rPr>
          <w:rFonts w:ascii="黑体" w:eastAsia="黑体" w:hAnsi="黑体"/>
        </w:rPr>
      </w:pPr>
    </w:p>
    <w:p w:rsidR="003D3337" w:rsidRPr="00EC6E42" w:rsidRDefault="003D3337" w:rsidP="003D3337">
      <w:pPr>
        <w:spacing w:line="240" w:lineRule="exact"/>
        <w:ind w:firstLine="640"/>
        <w:jc w:val="center"/>
        <w:rPr>
          <w:rFonts w:ascii="黑体" w:eastAsia="黑体" w:hAnsi="黑体"/>
        </w:rPr>
      </w:pPr>
    </w:p>
    <w:tbl>
      <w:tblPr>
        <w:tblW w:w="9923"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2309"/>
        <w:gridCol w:w="111"/>
        <w:gridCol w:w="2020"/>
        <w:gridCol w:w="3073"/>
      </w:tblGrid>
      <w:tr w:rsidR="003D3337" w:rsidRPr="00EC6E42" w:rsidTr="007C738D">
        <w:trPr>
          <w:trHeight w:val="156"/>
          <w:jc w:val="center"/>
        </w:trPr>
        <w:tc>
          <w:tcPr>
            <w:tcW w:w="2410" w:type="dxa"/>
          </w:tcPr>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项目申报单位</w:t>
            </w:r>
          </w:p>
        </w:tc>
        <w:tc>
          <w:tcPr>
            <w:tcW w:w="7513" w:type="dxa"/>
            <w:gridSpan w:val="4"/>
          </w:tcPr>
          <w:p w:rsidR="003D3337" w:rsidRPr="00EC6E42" w:rsidRDefault="003D3337" w:rsidP="007C738D">
            <w:pPr>
              <w:spacing w:line="360" w:lineRule="auto"/>
              <w:ind w:firstLine="440"/>
              <w:jc w:val="left"/>
              <w:rPr>
                <w:rFonts w:ascii="仿宋_GB2312"/>
                <w:sz w:val="22"/>
              </w:rPr>
            </w:pPr>
          </w:p>
        </w:tc>
      </w:tr>
      <w:tr w:rsidR="003D3337" w:rsidRPr="00EC6E42" w:rsidTr="007C738D">
        <w:trPr>
          <w:jc w:val="center"/>
        </w:trPr>
        <w:tc>
          <w:tcPr>
            <w:tcW w:w="2410" w:type="dxa"/>
          </w:tcPr>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项目名称</w:t>
            </w:r>
          </w:p>
        </w:tc>
        <w:tc>
          <w:tcPr>
            <w:tcW w:w="2309" w:type="dxa"/>
          </w:tcPr>
          <w:p w:rsidR="003D3337" w:rsidRPr="00EC6E42" w:rsidRDefault="003D3337" w:rsidP="007C738D">
            <w:pPr>
              <w:spacing w:line="360" w:lineRule="auto"/>
              <w:ind w:firstLine="440"/>
              <w:jc w:val="left"/>
              <w:rPr>
                <w:rFonts w:ascii="仿宋_GB2312"/>
                <w:sz w:val="22"/>
              </w:rPr>
            </w:pPr>
          </w:p>
        </w:tc>
        <w:tc>
          <w:tcPr>
            <w:tcW w:w="2131" w:type="dxa"/>
            <w:gridSpan w:val="2"/>
          </w:tcPr>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申报依据</w:t>
            </w:r>
          </w:p>
        </w:tc>
        <w:tc>
          <w:tcPr>
            <w:tcW w:w="3073" w:type="dxa"/>
          </w:tcPr>
          <w:p w:rsidR="003D3337" w:rsidRPr="00EC6E42" w:rsidRDefault="003D3337" w:rsidP="007C738D">
            <w:pPr>
              <w:spacing w:line="360" w:lineRule="auto"/>
              <w:ind w:firstLine="440"/>
              <w:jc w:val="left"/>
              <w:rPr>
                <w:rFonts w:ascii="仿宋_GB2312"/>
                <w:sz w:val="22"/>
              </w:rPr>
            </w:pPr>
          </w:p>
        </w:tc>
      </w:tr>
      <w:tr w:rsidR="003D3337" w:rsidRPr="00EC6E42" w:rsidTr="007C738D">
        <w:trPr>
          <w:jc w:val="center"/>
        </w:trPr>
        <w:tc>
          <w:tcPr>
            <w:tcW w:w="2410" w:type="dxa"/>
          </w:tcPr>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项目总投资</w:t>
            </w:r>
          </w:p>
        </w:tc>
        <w:tc>
          <w:tcPr>
            <w:tcW w:w="2309" w:type="dxa"/>
          </w:tcPr>
          <w:p w:rsidR="003D3337" w:rsidRPr="00EC6E42" w:rsidRDefault="003D3337" w:rsidP="007C738D">
            <w:pPr>
              <w:spacing w:line="360" w:lineRule="auto"/>
              <w:ind w:firstLine="440"/>
              <w:jc w:val="right"/>
              <w:rPr>
                <w:rFonts w:ascii="仿宋_GB2312"/>
                <w:sz w:val="22"/>
              </w:rPr>
            </w:pPr>
            <w:r w:rsidRPr="00EC6E42">
              <w:rPr>
                <w:rFonts w:ascii="仿宋_GB2312" w:hint="eastAsia"/>
                <w:sz w:val="22"/>
              </w:rPr>
              <w:t>万元</w:t>
            </w:r>
          </w:p>
        </w:tc>
        <w:tc>
          <w:tcPr>
            <w:tcW w:w="2131" w:type="dxa"/>
            <w:gridSpan w:val="2"/>
          </w:tcPr>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申请财政资金</w:t>
            </w:r>
          </w:p>
        </w:tc>
        <w:tc>
          <w:tcPr>
            <w:tcW w:w="3073" w:type="dxa"/>
          </w:tcPr>
          <w:p w:rsidR="003D3337" w:rsidRPr="00EC6E42" w:rsidRDefault="003D3337" w:rsidP="007C738D">
            <w:pPr>
              <w:spacing w:line="360" w:lineRule="auto"/>
              <w:ind w:firstLine="440"/>
              <w:jc w:val="right"/>
              <w:rPr>
                <w:rFonts w:ascii="仿宋_GB2312"/>
                <w:sz w:val="22"/>
              </w:rPr>
            </w:pPr>
            <w:r w:rsidRPr="00EC6E42">
              <w:rPr>
                <w:rFonts w:ascii="仿宋_GB2312" w:hint="eastAsia"/>
                <w:sz w:val="22"/>
              </w:rPr>
              <w:t>万元</w:t>
            </w:r>
          </w:p>
        </w:tc>
      </w:tr>
      <w:tr w:rsidR="003D3337" w:rsidRPr="00EC6E42" w:rsidTr="007C738D">
        <w:trPr>
          <w:jc w:val="center"/>
        </w:trPr>
        <w:tc>
          <w:tcPr>
            <w:tcW w:w="2410" w:type="dxa"/>
          </w:tcPr>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项目实施目标</w:t>
            </w:r>
          </w:p>
        </w:tc>
        <w:tc>
          <w:tcPr>
            <w:tcW w:w="7513" w:type="dxa"/>
            <w:gridSpan w:val="4"/>
          </w:tcPr>
          <w:p w:rsidR="003D3337" w:rsidRPr="00EC6E42" w:rsidRDefault="003D3337" w:rsidP="007C738D">
            <w:pPr>
              <w:spacing w:line="360" w:lineRule="auto"/>
              <w:ind w:firstLine="440"/>
              <w:jc w:val="left"/>
              <w:rPr>
                <w:rFonts w:ascii="仿宋_GB2312"/>
                <w:sz w:val="22"/>
              </w:rPr>
            </w:pPr>
          </w:p>
        </w:tc>
      </w:tr>
      <w:tr w:rsidR="003D3337" w:rsidRPr="00EC6E42" w:rsidTr="007C738D">
        <w:trPr>
          <w:jc w:val="center"/>
        </w:trPr>
        <w:tc>
          <w:tcPr>
            <w:tcW w:w="9923" w:type="dxa"/>
            <w:gridSpan w:val="5"/>
          </w:tcPr>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项目申报单位承诺：</w:t>
            </w:r>
          </w:p>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1.申报的所有材料均依据相关项目申报要求，据实提供。如有虚假，愿意承担相关责任。</w:t>
            </w:r>
          </w:p>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2.专项资金获批后将按规定使用。如有违规，愿意承担相关责任。</w:t>
            </w:r>
          </w:p>
          <w:p w:rsidR="003D3337" w:rsidRDefault="003D3337" w:rsidP="007C738D">
            <w:pPr>
              <w:wordWrap w:val="0"/>
              <w:spacing w:line="400" w:lineRule="exact"/>
              <w:ind w:left="357" w:rightChars="500" w:right="1600" w:firstLine="440"/>
              <w:jc w:val="right"/>
              <w:rPr>
                <w:rFonts w:ascii="仿宋_GB2312"/>
                <w:sz w:val="22"/>
              </w:rPr>
            </w:pPr>
            <w:r w:rsidRPr="00EC6E42">
              <w:rPr>
                <w:rFonts w:ascii="仿宋_GB2312" w:hint="eastAsia"/>
                <w:sz w:val="22"/>
              </w:rPr>
              <w:t xml:space="preserve">                                     项目申报责任人（签名） </w:t>
            </w:r>
          </w:p>
          <w:p w:rsidR="003D3337" w:rsidRPr="00EC6E42" w:rsidRDefault="003D3337" w:rsidP="007C738D">
            <w:pPr>
              <w:spacing w:line="400" w:lineRule="exact"/>
              <w:ind w:left="357" w:rightChars="500" w:right="1600" w:firstLine="440"/>
              <w:jc w:val="right"/>
              <w:rPr>
                <w:rFonts w:ascii="仿宋_GB2312"/>
                <w:sz w:val="22"/>
              </w:rPr>
            </w:pPr>
            <w:r>
              <w:rPr>
                <w:rFonts w:ascii="仿宋_GB2312" w:hint="eastAsia"/>
                <w:sz w:val="22"/>
              </w:rPr>
              <w:t xml:space="preserve">  </w:t>
            </w:r>
            <w:r w:rsidRPr="00EC6E42">
              <w:rPr>
                <w:rFonts w:ascii="仿宋_GB2312" w:hint="eastAsia"/>
                <w:sz w:val="22"/>
              </w:rPr>
              <w:t>联系电话：</w:t>
            </w:r>
          </w:p>
          <w:p w:rsidR="003D3337" w:rsidRPr="00EC6E42" w:rsidRDefault="003D3337" w:rsidP="007C738D">
            <w:pPr>
              <w:spacing w:line="360" w:lineRule="auto"/>
              <w:ind w:rightChars="500" w:right="1600" w:firstLine="440"/>
              <w:rPr>
                <w:rFonts w:ascii="仿宋_GB2312"/>
                <w:sz w:val="22"/>
              </w:rPr>
            </w:pPr>
            <w:r w:rsidRPr="00EC6E42">
              <w:rPr>
                <w:rFonts w:ascii="仿宋_GB2312" w:hint="eastAsia"/>
                <w:sz w:val="22"/>
              </w:rPr>
              <w:t xml:space="preserve">                                   单位负责人（签名）</w:t>
            </w:r>
            <w:r>
              <w:rPr>
                <w:rFonts w:ascii="仿宋_GB2312" w:hint="eastAsia"/>
                <w:sz w:val="22"/>
              </w:rPr>
              <w:t xml:space="preserve">       </w:t>
            </w:r>
            <w:r w:rsidRPr="00EC6E42">
              <w:rPr>
                <w:rFonts w:ascii="仿宋_GB2312" w:hint="eastAsia"/>
                <w:sz w:val="22"/>
              </w:rPr>
              <w:t>（单位公章）</w:t>
            </w:r>
          </w:p>
          <w:p w:rsidR="003D3337" w:rsidRPr="00EC6E42" w:rsidRDefault="003D3337" w:rsidP="007C738D">
            <w:pPr>
              <w:wordWrap w:val="0"/>
              <w:spacing w:line="360" w:lineRule="auto"/>
              <w:ind w:left="357" w:rightChars="500" w:right="1600" w:firstLine="440"/>
              <w:jc w:val="right"/>
              <w:rPr>
                <w:rFonts w:ascii="仿宋_GB2312"/>
                <w:sz w:val="22"/>
              </w:rPr>
            </w:pPr>
            <w:r w:rsidRPr="00EC6E42">
              <w:rPr>
                <w:rFonts w:ascii="仿宋_GB2312" w:hint="eastAsia"/>
                <w:sz w:val="22"/>
              </w:rPr>
              <w:t xml:space="preserve">日期：                            </w:t>
            </w:r>
          </w:p>
        </w:tc>
      </w:tr>
      <w:tr w:rsidR="003D3337" w:rsidRPr="00EC6E42" w:rsidTr="003D3337">
        <w:trPr>
          <w:trHeight w:val="2312"/>
          <w:jc w:val="center"/>
        </w:trPr>
        <w:tc>
          <w:tcPr>
            <w:tcW w:w="4830" w:type="dxa"/>
            <w:gridSpan w:val="3"/>
            <w:tcBorders>
              <w:right w:val="single" w:sz="4" w:space="0" w:color="auto"/>
            </w:tcBorders>
          </w:tcPr>
          <w:p w:rsidR="003D3337" w:rsidRDefault="003D3337" w:rsidP="007C738D">
            <w:pPr>
              <w:spacing w:line="360" w:lineRule="auto"/>
              <w:ind w:firstLine="440"/>
              <w:jc w:val="left"/>
              <w:rPr>
                <w:rFonts w:ascii="仿宋_GB2312"/>
                <w:sz w:val="22"/>
              </w:rPr>
            </w:pPr>
            <w:r>
              <w:rPr>
                <w:rFonts w:ascii="仿宋_GB2312" w:hint="eastAsia"/>
                <w:sz w:val="22"/>
              </w:rPr>
              <w:t>镇（街道）主管部门审核：</w:t>
            </w:r>
          </w:p>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该项目经审核，符合相关规定。</w:t>
            </w:r>
          </w:p>
          <w:p w:rsidR="003D3337" w:rsidRPr="00EC6E42" w:rsidRDefault="003D3337" w:rsidP="007C738D">
            <w:pPr>
              <w:spacing w:line="360" w:lineRule="auto"/>
              <w:ind w:firstLineChars="1050" w:firstLine="2310"/>
              <w:jc w:val="left"/>
              <w:rPr>
                <w:rFonts w:ascii="仿宋_GB2312"/>
                <w:sz w:val="22"/>
              </w:rPr>
            </w:pPr>
            <w:r w:rsidRPr="00EC6E42">
              <w:rPr>
                <w:rFonts w:ascii="仿宋_GB2312" w:hint="eastAsia"/>
                <w:sz w:val="22"/>
              </w:rPr>
              <w:t>（单位公章）</w:t>
            </w:r>
          </w:p>
          <w:p w:rsidR="003D3337" w:rsidRDefault="003D3337" w:rsidP="007C738D">
            <w:pPr>
              <w:spacing w:line="360" w:lineRule="auto"/>
              <w:ind w:firstLine="440"/>
              <w:jc w:val="left"/>
              <w:rPr>
                <w:rFonts w:ascii="仿宋_GB2312"/>
                <w:sz w:val="22"/>
              </w:rPr>
            </w:pPr>
          </w:p>
        </w:tc>
        <w:tc>
          <w:tcPr>
            <w:tcW w:w="5093" w:type="dxa"/>
            <w:gridSpan w:val="2"/>
            <w:tcBorders>
              <w:left w:val="single" w:sz="4" w:space="0" w:color="auto"/>
            </w:tcBorders>
          </w:tcPr>
          <w:p w:rsidR="003D3337" w:rsidRDefault="003D3337" w:rsidP="007C738D">
            <w:pPr>
              <w:spacing w:line="360" w:lineRule="auto"/>
              <w:ind w:firstLine="440"/>
              <w:jc w:val="left"/>
              <w:rPr>
                <w:rFonts w:ascii="仿宋_GB2312"/>
                <w:sz w:val="22"/>
              </w:rPr>
            </w:pPr>
            <w:r>
              <w:rPr>
                <w:rFonts w:ascii="仿宋_GB2312" w:hint="eastAsia"/>
                <w:sz w:val="22"/>
              </w:rPr>
              <w:t>镇政府（街道办事处）审核：</w:t>
            </w:r>
          </w:p>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该项目经审核，符合相关规定。</w:t>
            </w:r>
          </w:p>
          <w:p w:rsidR="003D3337" w:rsidRPr="00EC6E42" w:rsidRDefault="003D3337" w:rsidP="007C738D">
            <w:pPr>
              <w:spacing w:line="360" w:lineRule="auto"/>
              <w:ind w:firstLineChars="1050" w:firstLine="2310"/>
              <w:jc w:val="left"/>
              <w:rPr>
                <w:rFonts w:ascii="仿宋_GB2312"/>
                <w:sz w:val="22"/>
              </w:rPr>
            </w:pPr>
            <w:r w:rsidRPr="00EC6E42">
              <w:rPr>
                <w:rFonts w:ascii="仿宋_GB2312" w:hint="eastAsia"/>
                <w:sz w:val="22"/>
              </w:rPr>
              <w:t>（单位公章）</w:t>
            </w:r>
          </w:p>
          <w:p w:rsidR="003D3337" w:rsidRDefault="003D3337" w:rsidP="007C738D">
            <w:pPr>
              <w:spacing w:line="360" w:lineRule="auto"/>
              <w:ind w:firstLineChars="1050" w:firstLine="2310"/>
              <w:jc w:val="left"/>
              <w:rPr>
                <w:rFonts w:ascii="仿宋_GB2312"/>
                <w:sz w:val="22"/>
              </w:rPr>
            </w:pPr>
          </w:p>
        </w:tc>
      </w:tr>
      <w:tr w:rsidR="003D3337" w:rsidRPr="00EC6E42" w:rsidTr="003D3337">
        <w:trPr>
          <w:trHeight w:val="2392"/>
          <w:jc w:val="center"/>
        </w:trPr>
        <w:tc>
          <w:tcPr>
            <w:tcW w:w="9923" w:type="dxa"/>
            <w:gridSpan w:val="5"/>
          </w:tcPr>
          <w:p w:rsidR="003D3337" w:rsidRPr="00EC6E42" w:rsidRDefault="003D3337" w:rsidP="007C738D">
            <w:pPr>
              <w:spacing w:line="360" w:lineRule="auto"/>
              <w:ind w:firstLine="440"/>
              <w:jc w:val="left"/>
              <w:rPr>
                <w:rFonts w:ascii="仿宋_GB2312"/>
                <w:sz w:val="22"/>
              </w:rPr>
            </w:pPr>
            <w:r>
              <w:rPr>
                <w:rFonts w:ascii="仿宋_GB2312" w:hint="eastAsia"/>
                <w:sz w:val="22"/>
              </w:rPr>
              <w:t>区</w:t>
            </w:r>
            <w:r w:rsidRPr="00EC6E42">
              <w:rPr>
                <w:rFonts w:ascii="仿宋_GB2312" w:hint="eastAsia"/>
                <w:sz w:val="22"/>
              </w:rPr>
              <w:t>级主管部门审核：</w:t>
            </w:r>
          </w:p>
          <w:p w:rsidR="003D3337" w:rsidRPr="00EC6E42" w:rsidRDefault="003D3337" w:rsidP="007C738D">
            <w:pPr>
              <w:spacing w:line="360" w:lineRule="auto"/>
              <w:ind w:firstLine="440"/>
              <w:jc w:val="left"/>
              <w:rPr>
                <w:rFonts w:ascii="仿宋_GB2312"/>
                <w:sz w:val="22"/>
              </w:rPr>
            </w:pPr>
            <w:r w:rsidRPr="00EC6E42">
              <w:rPr>
                <w:rFonts w:ascii="仿宋_GB2312" w:hint="eastAsia"/>
                <w:sz w:val="22"/>
              </w:rPr>
              <w:t>该项目经审核，符合相关规定。</w:t>
            </w:r>
          </w:p>
          <w:p w:rsidR="003D3337" w:rsidRPr="00EC6E42" w:rsidRDefault="003D3337" w:rsidP="007C738D">
            <w:pPr>
              <w:spacing w:line="360" w:lineRule="auto"/>
              <w:ind w:left="357" w:rightChars="500" w:right="1600" w:firstLine="440"/>
              <w:jc w:val="right"/>
              <w:rPr>
                <w:rFonts w:ascii="仿宋_GB2312"/>
                <w:sz w:val="22"/>
              </w:rPr>
            </w:pPr>
            <w:r w:rsidRPr="00EC6E42">
              <w:rPr>
                <w:rFonts w:ascii="仿宋_GB2312" w:hint="eastAsia"/>
                <w:sz w:val="22"/>
              </w:rPr>
              <w:t>（单位公章）</w:t>
            </w:r>
          </w:p>
          <w:p w:rsidR="003D3337" w:rsidRPr="00EC6E42" w:rsidRDefault="003D3337" w:rsidP="007C738D">
            <w:pPr>
              <w:wordWrap w:val="0"/>
              <w:spacing w:line="360" w:lineRule="auto"/>
              <w:ind w:left="357" w:rightChars="500" w:right="1600" w:firstLine="440"/>
              <w:jc w:val="right"/>
              <w:rPr>
                <w:rFonts w:ascii="仿宋_GB2312"/>
                <w:sz w:val="22"/>
              </w:rPr>
            </w:pPr>
            <w:r w:rsidRPr="00EC6E42">
              <w:rPr>
                <w:rFonts w:ascii="仿宋_GB2312" w:hint="eastAsia"/>
                <w:sz w:val="22"/>
              </w:rPr>
              <w:t xml:space="preserve">日期：                           </w:t>
            </w:r>
          </w:p>
        </w:tc>
      </w:tr>
    </w:tbl>
    <w:p w:rsidR="00FB1346" w:rsidRDefault="00FB1346" w:rsidP="003D3337">
      <w:pPr>
        <w:ind w:firstLine="640"/>
      </w:pPr>
    </w:p>
    <w:sectPr w:rsidR="00FB1346" w:rsidSect="00483DA2">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868" w:left="1134" w:header="709" w:footer="1134"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C16" w:rsidRDefault="00125C16" w:rsidP="00A67B63">
      <w:pPr>
        <w:ind w:firstLine="640"/>
      </w:pPr>
      <w:r>
        <w:separator/>
      </w:r>
    </w:p>
  </w:endnote>
  <w:endnote w:type="continuationSeparator" w:id="1">
    <w:p w:rsidR="00125C16" w:rsidRDefault="00125C16" w:rsidP="00A67B63">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F0" w:rsidRDefault="001703F0" w:rsidP="001703F0">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F0" w:rsidRDefault="001703F0" w:rsidP="001703F0">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F0" w:rsidRDefault="001703F0" w:rsidP="001703F0">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36" w:rsidRDefault="003D3337" w:rsidP="00C62BC3">
    <w:pPr>
      <w:pStyle w:val="a4"/>
      <w:framePr w:wrap="around" w:vAnchor="text" w:hAnchor="margin" w:xAlign="center" w:y="1"/>
      <w:ind w:firstLineChars="0" w:firstLine="0"/>
      <w:rPr>
        <w:rStyle w:val="a5"/>
      </w:rPr>
    </w:pPr>
    <w:r>
      <w:rPr>
        <w:rStyle w:val="a5"/>
        <w:rFonts w:hint="eastAsia"/>
        <w:sz w:val="28"/>
      </w:rPr>
      <w:t>—</w:t>
    </w:r>
    <w:r>
      <w:rPr>
        <w:rStyle w:val="a5"/>
        <w:rFonts w:hint="eastAsia"/>
      </w:rPr>
      <w:t xml:space="preserve"> </w:t>
    </w:r>
    <w:r w:rsidR="00A67B63" w:rsidRPr="000762DB">
      <w:rPr>
        <w:rStyle w:val="a5"/>
        <w:rFonts w:ascii="宋体" w:eastAsia="宋体" w:hAnsi="宋体"/>
        <w:sz w:val="28"/>
      </w:rPr>
      <w:fldChar w:fldCharType="begin"/>
    </w:r>
    <w:r w:rsidRPr="000762DB">
      <w:rPr>
        <w:rStyle w:val="a5"/>
        <w:rFonts w:ascii="宋体" w:eastAsia="宋体" w:hAnsi="宋体"/>
        <w:sz w:val="28"/>
      </w:rPr>
      <w:instrText xml:space="preserve"> PAGE </w:instrText>
    </w:r>
    <w:r w:rsidR="00A67B63" w:rsidRPr="000762DB">
      <w:rPr>
        <w:rStyle w:val="a5"/>
        <w:rFonts w:ascii="宋体" w:eastAsia="宋体" w:hAnsi="宋体"/>
        <w:sz w:val="28"/>
      </w:rPr>
      <w:fldChar w:fldCharType="separate"/>
    </w:r>
    <w:r>
      <w:rPr>
        <w:rStyle w:val="a5"/>
        <w:rFonts w:ascii="宋体" w:eastAsia="宋体" w:hAnsi="宋体"/>
        <w:noProof/>
        <w:sz w:val="28"/>
      </w:rPr>
      <w:t>2</w:t>
    </w:r>
    <w:r w:rsidR="00A67B63" w:rsidRPr="000762DB">
      <w:rPr>
        <w:rStyle w:val="a5"/>
        <w:rFonts w:ascii="宋体" w:eastAsia="宋体" w:hAnsi="宋体"/>
        <w:sz w:val="28"/>
      </w:rPr>
      <w:fldChar w:fldCharType="end"/>
    </w:r>
    <w:r>
      <w:rPr>
        <w:rStyle w:val="a5"/>
        <w:rFonts w:hint="eastAsia"/>
      </w:rPr>
      <w:t xml:space="preserve"> </w:t>
    </w:r>
    <w:r>
      <w:rPr>
        <w:rStyle w:val="a5"/>
        <w:rFonts w:hint="eastAsia"/>
        <w:sz w:val="28"/>
      </w:rPr>
      <w:t>—</w:t>
    </w:r>
  </w:p>
  <w:p w:rsidR="00FD6436" w:rsidRDefault="00125C16" w:rsidP="00C62BC3">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36" w:rsidRDefault="003D3337" w:rsidP="00C62BC3">
    <w:pPr>
      <w:pStyle w:val="a4"/>
      <w:framePr w:wrap="around" w:vAnchor="text" w:hAnchor="margin" w:xAlign="center" w:y="1"/>
      <w:ind w:firstLineChars="0" w:firstLine="0"/>
      <w:rPr>
        <w:rStyle w:val="a5"/>
      </w:rPr>
    </w:pPr>
    <w:r>
      <w:rPr>
        <w:rStyle w:val="a5"/>
        <w:rFonts w:hint="eastAsia"/>
        <w:sz w:val="28"/>
      </w:rPr>
      <w:t>—</w:t>
    </w:r>
    <w:r>
      <w:rPr>
        <w:rStyle w:val="a5"/>
        <w:rFonts w:hint="eastAsia"/>
      </w:rPr>
      <w:t xml:space="preserve"> </w:t>
    </w:r>
    <w:r w:rsidR="00A67B63" w:rsidRPr="000762DB">
      <w:rPr>
        <w:rStyle w:val="a5"/>
        <w:rFonts w:ascii="宋体" w:eastAsia="宋体" w:hAnsi="宋体"/>
        <w:sz w:val="28"/>
      </w:rPr>
      <w:fldChar w:fldCharType="begin"/>
    </w:r>
    <w:r w:rsidRPr="000762DB">
      <w:rPr>
        <w:rStyle w:val="a5"/>
        <w:rFonts w:ascii="宋体" w:eastAsia="宋体" w:hAnsi="宋体"/>
        <w:sz w:val="28"/>
      </w:rPr>
      <w:instrText xml:space="preserve"> PAGE </w:instrText>
    </w:r>
    <w:r w:rsidR="00A67B63" w:rsidRPr="000762DB">
      <w:rPr>
        <w:rStyle w:val="a5"/>
        <w:rFonts w:ascii="宋体" w:eastAsia="宋体" w:hAnsi="宋体"/>
        <w:sz w:val="28"/>
      </w:rPr>
      <w:fldChar w:fldCharType="separate"/>
    </w:r>
    <w:r w:rsidR="001703F0">
      <w:rPr>
        <w:rStyle w:val="a5"/>
        <w:rFonts w:ascii="宋体" w:eastAsia="宋体" w:hAnsi="宋体"/>
        <w:noProof/>
        <w:sz w:val="28"/>
      </w:rPr>
      <w:t>4</w:t>
    </w:r>
    <w:r w:rsidR="00A67B63" w:rsidRPr="000762DB">
      <w:rPr>
        <w:rStyle w:val="a5"/>
        <w:rFonts w:ascii="宋体" w:eastAsia="宋体" w:hAnsi="宋体"/>
        <w:sz w:val="28"/>
      </w:rPr>
      <w:fldChar w:fldCharType="end"/>
    </w:r>
    <w:r>
      <w:rPr>
        <w:rStyle w:val="a5"/>
        <w:rFonts w:hint="eastAsia"/>
      </w:rPr>
      <w:t xml:space="preserve"> </w:t>
    </w:r>
    <w:r>
      <w:rPr>
        <w:rStyle w:val="a5"/>
        <w:rFonts w:hint="eastAsia"/>
        <w:sz w:val="28"/>
      </w:rPr>
      <w:t>—</w:t>
    </w:r>
  </w:p>
  <w:p w:rsidR="00FD6436" w:rsidRDefault="00125C16" w:rsidP="00C62BC3">
    <w:pPr>
      <w:pStyle w:val="a4"/>
      <w:ind w:right="360" w:firstLine="360"/>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36" w:rsidRDefault="00125C16" w:rsidP="00C62BC3">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C16" w:rsidRDefault="00125C16" w:rsidP="00A67B63">
      <w:pPr>
        <w:ind w:firstLine="640"/>
      </w:pPr>
      <w:r>
        <w:separator/>
      </w:r>
    </w:p>
  </w:footnote>
  <w:footnote w:type="continuationSeparator" w:id="1">
    <w:p w:rsidR="00125C16" w:rsidRDefault="00125C16" w:rsidP="00A67B63">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F0" w:rsidRDefault="001703F0" w:rsidP="001703F0">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F0" w:rsidRDefault="001703F0">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F0" w:rsidRDefault="001703F0" w:rsidP="001703F0">
    <w:pPr>
      <w:pStyle w:val="a3"/>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36" w:rsidRPr="003C1EFF" w:rsidRDefault="00125C16" w:rsidP="005F02C9">
    <w:pPr>
      <w:ind w:left="640" w:firstLine="64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36" w:rsidRPr="0044436B" w:rsidRDefault="00125C16" w:rsidP="005F02C9">
    <w:pPr>
      <w:ind w:left="640" w:firstLine="64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36" w:rsidRDefault="00125C16" w:rsidP="00C62BC3">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3337"/>
    <w:rsid w:val="00125C16"/>
    <w:rsid w:val="001703F0"/>
    <w:rsid w:val="003D3337"/>
    <w:rsid w:val="00A67B63"/>
    <w:rsid w:val="00FB13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337"/>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D3337"/>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rsid w:val="003D3337"/>
    <w:rPr>
      <w:rFonts w:ascii="Times New Roman" w:eastAsia="仿宋_GB2312" w:hAnsi="Times New Roman" w:cs="Times New Roman"/>
      <w:sz w:val="18"/>
      <w:szCs w:val="20"/>
    </w:rPr>
  </w:style>
  <w:style w:type="paragraph" w:styleId="a4">
    <w:name w:val="footer"/>
    <w:basedOn w:val="a"/>
    <w:link w:val="Char0"/>
    <w:rsid w:val="003D3337"/>
    <w:pPr>
      <w:tabs>
        <w:tab w:val="center" w:pos="4153"/>
        <w:tab w:val="right" w:pos="8306"/>
      </w:tabs>
      <w:snapToGrid w:val="0"/>
      <w:jc w:val="left"/>
    </w:pPr>
    <w:rPr>
      <w:sz w:val="18"/>
    </w:rPr>
  </w:style>
  <w:style w:type="character" w:customStyle="1" w:styleId="Char0">
    <w:name w:val="页脚 Char"/>
    <w:basedOn w:val="a0"/>
    <w:link w:val="a4"/>
    <w:rsid w:val="003D3337"/>
    <w:rPr>
      <w:rFonts w:ascii="Times New Roman" w:eastAsia="仿宋_GB2312" w:hAnsi="Times New Roman" w:cs="Times New Roman"/>
      <w:sz w:val="18"/>
      <w:szCs w:val="20"/>
    </w:rPr>
  </w:style>
  <w:style w:type="character" w:styleId="a5">
    <w:name w:val="page number"/>
    <w:basedOn w:val="a0"/>
    <w:rsid w:val="003D33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308</Words>
  <Characters>1760</Characters>
  <Application>Microsoft Office Word</Application>
  <DocSecurity>0</DocSecurity>
  <Lines>14</Lines>
  <Paragraphs>4</Paragraphs>
  <ScaleCrop>false</ScaleCrop>
  <Company>Organization</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常州市</dc:creator>
  <cp:lastModifiedBy>常州市</cp:lastModifiedBy>
  <cp:revision>2</cp:revision>
  <dcterms:created xsi:type="dcterms:W3CDTF">2022-01-26T07:35:00Z</dcterms:created>
  <dcterms:modified xsi:type="dcterms:W3CDTF">2022-01-26T07:40:00Z</dcterms:modified>
</cp:coreProperties>
</file>