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39" w:rsidRPr="00BF6B68" w:rsidRDefault="00553439" w:rsidP="00553439">
      <w:pPr>
        <w:spacing w:line="600" w:lineRule="exact"/>
        <w:ind w:firstLineChars="0" w:firstLine="0"/>
        <w:rPr>
          <w:rStyle w:val="a3"/>
          <w:rFonts w:ascii="黑体" w:eastAsia="黑体" w:hAnsi="黑体" w:cs="黑体"/>
          <w:b w:val="0"/>
          <w:bCs w:val="0"/>
          <w:color w:val="000000"/>
          <w:sz w:val="28"/>
          <w:szCs w:val="32"/>
        </w:rPr>
      </w:pPr>
      <w:r w:rsidRPr="00BF6B68">
        <w:rPr>
          <w:rStyle w:val="a3"/>
          <w:rFonts w:ascii="黑体" w:eastAsia="黑体" w:hAnsi="黑体" w:cs="黑体" w:hint="eastAsia"/>
          <w:b w:val="0"/>
          <w:color w:val="000000"/>
          <w:sz w:val="28"/>
          <w:szCs w:val="32"/>
        </w:rPr>
        <w:t>附件3</w:t>
      </w:r>
    </w:p>
    <w:p w:rsidR="00553439" w:rsidRPr="00BF6B68" w:rsidRDefault="00553439" w:rsidP="00553439">
      <w:pPr>
        <w:spacing w:line="400" w:lineRule="exact"/>
        <w:ind w:firstLine="560"/>
        <w:jc w:val="center"/>
        <w:rPr>
          <w:rStyle w:val="a3"/>
          <w:rFonts w:ascii="黑体" w:eastAsia="黑体" w:hAnsi="黑体" w:cs="黑体"/>
          <w:b w:val="0"/>
          <w:bCs w:val="0"/>
          <w:color w:val="000000"/>
          <w:sz w:val="28"/>
          <w:szCs w:val="32"/>
        </w:rPr>
      </w:pPr>
    </w:p>
    <w:p w:rsidR="00553439" w:rsidRPr="00BF6B68" w:rsidRDefault="00553439" w:rsidP="00553439">
      <w:pPr>
        <w:spacing w:line="600" w:lineRule="exact"/>
        <w:ind w:firstLineChars="0" w:firstLine="0"/>
        <w:jc w:val="center"/>
        <w:rPr>
          <w:rStyle w:val="a3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</w:rPr>
      </w:pPr>
      <w:r w:rsidRPr="00BF6B68">
        <w:rPr>
          <w:rStyle w:val="a3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</w:rPr>
        <w:t>农村宅基地和建房（规划许可）审批表</w:t>
      </w:r>
    </w:p>
    <w:p w:rsidR="00553439" w:rsidRPr="00BF6B68" w:rsidRDefault="00553439" w:rsidP="00553439">
      <w:pPr>
        <w:spacing w:line="460" w:lineRule="exact"/>
        <w:ind w:firstLine="640"/>
        <w:rPr>
          <w:rFonts w:ascii="仿宋_GB2312"/>
          <w:snapToGrid w:val="0"/>
          <w:color w:val="000000"/>
          <w:kern w:val="0"/>
          <w:szCs w:val="32"/>
        </w:rPr>
      </w:pP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473"/>
        <w:gridCol w:w="856"/>
        <w:gridCol w:w="569"/>
        <w:gridCol w:w="233"/>
        <w:gridCol w:w="1207"/>
        <w:gridCol w:w="421"/>
        <w:gridCol w:w="1252"/>
        <w:gridCol w:w="696"/>
        <w:gridCol w:w="753"/>
        <w:gridCol w:w="1359"/>
        <w:gridCol w:w="1068"/>
      </w:tblGrid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 w:val="restar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申请人信息</w:t>
            </w: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64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127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申请理由</w:t>
            </w: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 w:val="restart"/>
            <w:vAlign w:val="center"/>
          </w:tcPr>
          <w:p w:rsidR="00553439" w:rsidRPr="00BF6B68" w:rsidRDefault="00553439" w:rsidP="009E089C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Style w:val="a3"/>
                <w:rFonts w:ascii="仿宋_GB2312" w:hAnsi="仿宋_GB2312" w:cs="仿宋_GB2312" w:hint="eastAsia"/>
                <w:b w:val="0"/>
                <w:color w:val="000000"/>
                <w:sz w:val="24"/>
                <w:szCs w:val="24"/>
              </w:rPr>
            </w:pPr>
            <w:r w:rsidRPr="00BF6B68">
              <w:rPr>
                <w:rStyle w:val="a3"/>
                <w:rFonts w:ascii="仿宋_GB2312" w:hAnsi="仿宋_GB2312" w:cs="仿宋_GB2312" w:hint="eastAsia"/>
                <w:b w:val="0"/>
                <w:color w:val="000000"/>
                <w:sz w:val="24"/>
                <w:szCs w:val="24"/>
              </w:rPr>
              <w:t>户内其他</w:t>
            </w:r>
          </w:p>
          <w:p w:rsidR="00553439" w:rsidRPr="00BF6B68" w:rsidRDefault="00553439" w:rsidP="009E089C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Style w:val="a3"/>
                <w:rFonts w:ascii="仿宋_GB2312" w:hAnsi="仿宋_GB2312" w:cs="仿宋_GB2312" w:hint="eastAsia"/>
                <w:b w:val="0"/>
                <w:color w:val="000000"/>
                <w:sz w:val="24"/>
                <w:szCs w:val="24"/>
              </w:rPr>
            </w:pPr>
            <w:r w:rsidRPr="00BF6B68">
              <w:rPr>
                <w:rStyle w:val="a3"/>
                <w:rFonts w:ascii="仿宋_GB2312" w:hAnsi="仿宋_GB2312" w:cs="仿宋_GB2312" w:hint="eastAsia"/>
                <w:b w:val="0"/>
                <w:color w:val="000000"/>
                <w:sz w:val="24"/>
                <w:szCs w:val="24"/>
              </w:rPr>
              <w:t>资格成员</w:t>
            </w:r>
          </w:p>
          <w:p w:rsidR="00553439" w:rsidRPr="00BF6B68" w:rsidRDefault="00553439" w:rsidP="009E089C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Style w:val="a3"/>
                <w:rFonts w:ascii="仿宋_GB2312" w:hAnsi="仿宋_GB2312" w:cs="仿宋_GB2312" w:hint="eastAsia"/>
                <w:b w:val="0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与户主关系</w:t>
            </w: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43" w:type="pct"/>
            <w:gridSpan w:val="4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户口所在地</w:t>
            </w: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tabs>
                <w:tab w:val="left" w:pos="238"/>
              </w:tabs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 w:val="restar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拟批准宅基地及建房情况</w:t>
            </w:r>
          </w:p>
        </w:tc>
        <w:tc>
          <w:tcPr>
            <w:tcW w:w="751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宅基地面积</w:t>
            </w:r>
          </w:p>
        </w:tc>
        <w:tc>
          <w:tcPr>
            <w:tcW w:w="75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房基占地面积</w:t>
            </w:r>
          </w:p>
        </w:tc>
        <w:tc>
          <w:tcPr>
            <w:tcW w:w="367" w:type="pc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97" w:type="pc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79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四至</w:t>
            </w:r>
          </w:p>
        </w:tc>
        <w:tc>
          <w:tcPr>
            <w:tcW w:w="2705" w:type="pct"/>
            <w:gridSpan w:val="7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东至:                南至:</w:t>
            </w:r>
          </w:p>
        </w:tc>
        <w:tc>
          <w:tcPr>
            <w:tcW w:w="1279" w:type="pct"/>
            <w:gridSpan w:val="2"/>
            <w:vMerge w:val="restar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性质：1</w:t>
            </w:r>
            <w:r w:rsidRPr="00BF6B68">
              <w:rPr>
                <w:rFonts w:ascii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原址翻建</w:t>
            </w:r>
          </w:p>
          <w:p w:rsidR="00553439" w:rsidRPr="00BF6B68" w:rsidRDefault="00553439" w:rsidP="009E089C">
            <w:pPr>
              <w:spacing w:line="380" w:lineRule="exact"/>
              <w:ind w:firstLineChars="315" w:firstLine="7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 w:rsidRPr="00BF6B68">
              <w:rPr>
                <w:rFonts w:ascii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改扩建</w:t>
            </w:r>
          </w:p>
          <w:p w:rsidR="00553439" w:rsidRPr="00BF6B68" w:rsidRDefault="00553439" w:rsidP="009E089C">
            <w:pPr>
              <w:spacing w:line="380" w:lineRule="exact"/>
              <w:ind w:firstLineChars="315" w:firstLine="7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3．</w:t>
            </w:r>
            <w:proofErr w:type="gramStart"/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异址新建</w:t>
            </w:r>
            <w:proofErr w:type="gramEnd"/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gridSpan w:val="7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西至:                北至:</w:t>
            </w:r>
          </w:p>
        </w:tc>
        <w:tc>
          <w:tcPr>
            <w:tcW w:w="1279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2705" w:type="pct"/>
            <w:gridSpan w:val="7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 w:rsidRPr="00BF6B68">
              <w:rPr>
                <w:rFonts w:ascii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建设用地      2</w:t>
            </w:r>
            <w:r w:rsidRPr="00BF6B68">
              <w:rPr>
                <w:rFonts w:ascii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未利用地</w:t>
            </w:r>
          </w:p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 w:rsidRPr="00BF6B68">
              <w:rPr>
                <w:rFonts w:ascii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农用地（耕地、林地、草地、其它）</w:t>
            </w:r>
          </w:p>
        </w:tc>
        <w:tc>
          <w:tcPr>
            <w:tcW w:w="1279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住房建筑面积</w:t>
            </w:r>
          </w:p>
        </w:tc>
        <w:tc>
          <w:tcPr>
            <w:tcW w:w="636" w:type="pc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2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建筑层数</w:t>
            </w:r>
          </w:p>
        </w:tc>
        <w:tc>
          <w:tcPr>
            <w:tcW w:w="764" w:type="pct"/>
            <w:gridSpan w:val="2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层</w:t>
            </w:r>
          </w:p>
        </w:tc>
        <w:tc>
          <w:tcPr>
            <w:tcW w:w="716" w:type="pc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建筑高度</w:t>
            </w:r>
          </w:p>
        </w:tc>
        <w:tc>
          <w:tcPr>
            <w:tcW w:w="563" w:type="pc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米</w:t>
            </w: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1016" w:type="pct"/>
            <w:gridSpan w:val="3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镇（街道）</w:t>
            </w: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1281" w:type="pct"/>
            <w:gridSpan w:val="4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农村工作局意见：</w:t>
            </w:r>
          </w:p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350" w:firstLine="84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负责人:</w:t>
            </w:r>
          </w:p>
          <w:p w:rsidR="00553439" w:rsidRPr="00BF6B68" w:rsidRDefault="00553439" w:rsidP="009E089C">
            <w:pPr>
              <w:spacing w:line="360" w:lineRule="exact"/>
              <w:ind w:firstLineChars="300" w:firstLine="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3439" w:rsidRPr="00BF6B68" w:rsidRDefault="00553439" w:rsidP="009E089C">
            <w:pPr>
              <w:spacing w:line="380" w:lineRule="exact"/>
              <w:ind w:firstLineChars="264" w:firstLine="634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424" w:type="pct"/>
            <w:gridSpan w:val="3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自然资源和规划所（站）意见：</w:t>
            </w:r>
          </w:p>
          <w:p w:rsidR="00553439" w:rsidRPr="00BF6B68" w:rsidRDefault="00553439" w:rsidP="009E089C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350" w:firstLine="84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负责人:</w:t>
            </w:r>
          </w:p>
          <w:p w:rsidR="00553439" w:rsidRPr="00BF6B68" w:rsidRDefault="00553439" w:rsidP="009E089C">
            <w:pPr>
              <w:spacing w:line="360" w:lineRule="exact"/>
              <w:ind w:firstLineChars="300" w:firstLine="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3439" w:rsidRPr="00BF6B68" w:rsidRDefault="00553439" w:rsidP="009E089C">
            <w:pPr>
              <w:spacing w:line="380" w:lineRule="exact"/>
              <w:ind w:firstLineChars="250" w:firstLine="6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279" w:type="pct"/>
            <w:gridSpan w:val="2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建设局意见：</w:t>
            </w:r>
          </w:p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60" w:lineRule="exact"/>
              <w:ind w:firstLineChars="350" w:firstLine="84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负责人:</w:t>
            </w:r>
          </w:p>
          <w:p w:rsidR="00553439" w:rsidRPr="00BF6B68" w:rsidRDefault="00553439" w:rsidP="009E089C">
            <w:pPr>
              <w:spacing w:line="360" w:lineRule="exact"/>
              <w:ind w:firstLineChars="300" w:firstLine="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3439" w:rsidRPr="00BF6B68" w:rsidRDefault="00553439" w:rsidP="009E089C">
            <w:pPr>
              <w:spacing w:line="380" w:lineRule="exact"/>
              <w:ind w:firstLineChars="250" w:firstLine="6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1016" w:type="pct"/>
            <w:gridSpan w:val="3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镇人民政府</w:t>
            </w: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（街道办事处）</w:t>
            </w: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3984" w:type="pct"/>
            <w:gridSpan w:val="9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    （盖章）</w:t>
            </w:r>
          </w:p>
          <w:p w:rsidR="00553439" w:rsidRPr="00BF6B68" w:rsidRDefault="00553439" w:rsidP="009E089C">
            <w:pPr>
              <w:spacing w:line="380" w:lineRule="exact"/>
              <w:ind w:firstLineChars="1650" w:firstLine="39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负责人:          年  月  日</w:t>
            </w: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316" w:type="pct"/>
            <w:vMerge w:val="restart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宅基地坐</w:t>
            </w: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落平面位置图</w:t>
            </w:r>
          </w:p>
        </w:tc>
        <w:tc>
          <w:tcPr>
            <w:tcW w:w="4684" w:type="pct"/>
            <w:gridSpan w:val="11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316" w:type="pct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684" w:type="pct"/>
            <w:gridSpan w:val="11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现场踏勘人员：           年    月    日</w:t>
            </w:r>
          </w:p>
        </w:tc>
      </w:tr>
      <w:tr w:rsidR="00553439" w:rsidRPr="00BF6B68" w:rsidTr="009E089C">
        <w:trPr>
          <w:trHeight w:val="340"/>
          <w:jc w:val="center"/>
        </w:trPr>
        <w:tc>
          <w:tcPr>
            <w:tcW w:w="316" w:type="pct"/>
            <w:vMerge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684" w:type="pct"/>
            <w:gridSpan w:val="11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制图人：                 年    月    日</w:t>
            </w:r>
          </w:p>
        </w:tc>
      </w:tr>
      <w:tr w:rsidR="00553439" w:rsidRPr="00BF6B68" w:rsidTr="009E089C">
        <w:trPr>
          <w:trHeight w:val="454"/>
          <w:jc w:val="center"/>
        </w:trPr>
        <w:tc>
          <w:tcPr>
            <w:tcW w:w="316" w:type="pct"/>
            <w:vAlign w:val="center"/>
          </w:tcPr>
          <w:p w:rsidR="00553439" w:rsidRPr="00BF6B68" w:rsidRDefault="00553439" w:rsidP="009E089C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684" w:type="pct"/>
            <w:gridSpan w:val="11"/>
            <w:vAlign w:val="center"/>
          </w:tcPr>
          <w:p w:rsidR="00553439" w:rsidRPr="00BF6B68" w:rsidRDefault="00553439" w:rsidP="009E089C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 w:rsidRPr="00BF6B68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776EED" w:rsidRPr="00553439" w:rsidRDefault="00776EED" w:rsidP="00553439">
      <w:pPr>
        <w:ind w:firstLine="640"/>
      </w:pPr>
    </w:p>
    <w:sectPr w:rsidR="00776EED" w:rsidRPr="00553439" w:rsidSect="0077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439"/>
    <w:rsid w:val="00553439"/>
    <w:rsid w:val="0077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3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3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2022-01-29T08:17:00Z</dcterms:created>
  <dcterms:modified xsi:type="dcterms:W3CDTF">2022-01-29T08:17:00Z</dcterms:modified>
</cp:coreProperties>
</file>