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E09E" w14:textId="77777777" w:rsidR="00B55C1E" w:rsidRPr="00685926" w:rsidRDefault="00B55C1E" w:rsidP="00B55C1E">
      <w:pPr>
        <w:spacing w:line="560" w:lineRule="exact"/>
        <w:jc w:val="center"/>
        <w:rPr>
          <w:rFonts w:ascii="Times New Roman" w:eastAsia="方正小标宋简体" w:hAnsi="Times New Roman"/>
          <w:sz w:val="44"/>
          <w:szCs w:val="44"/>
        </w:rPr>
      </w:pPr>
      <w:r w:rsidRPr="00685926">
        <w:rPr>
          <w:rFonts w:ascii="Times New Roman" w:eastAsia="方正小标宋简体" w:hAnsi="Times New Roman" w:hint="eastAsia"/>
          <w:sz w:val="44"/>
          <w:szCs w:val="44"/>
        </w:rPr>
        <w:t>2021</w:t>
      </w:r>
      <w:r w:rsidRPr="00685926">
        <w:rPr>
          <w:rFonts w:ascii="Times New Roman" w:eastAsia="方正小标宋简体" w:hAnsi="Times New Roman" w:hint="eastAsia"/>
          <w:sz w:val="44"/>
          <w:szCs w:val="44"/>
        </w:rPr>
        <w:t>年常州国家高新区（新北区）</w:t>
      </w:r>
    </w:p>
    <w:p w14:paraId="5EEDD374" w14:textId="77777777" w:rsidR="007052F2" w:rsidRPr="00685926" w:rsidRDefault="00B55C1E" w:rsidP="00B55C1E">
      <w:pPr>
        <w:spacing w:line="560" w:lineRule="exact"/>
        <w:jc w:val="center"/>
        <w:rPr>
          <w:rFonts w:ascii="Times New Roman" w:eastAsia="方正小标宋简体" w:hAnsi="Times New Roman"/>
          <w:sz w:val="44"/>
          <w:szCs w:val="44"/>
        </w:rPr>
      </w:pPr>
      <w:r w:rsidRPr="00685926">
        <w:rPr>
          <w:rFonts w:ascii="Times New Roman" w:eastAsia="方正小标宋简体" w:hAnsi="Times New Roman" w:hint="eastAsia"/>
          <w:sz w:val="44"/>
          <w:szCs w:val="44"/>
        </w:rPr>
        <w:t>国民经济和社会发展统计公报</w:t>
      </w:r>
    </w:p>
    <w:p w14:paraId="64D602F9" w14:textId="77777777" w:rsidR="00B55C1E" w:rsidRPr="00685926" w:rsidRDefault="00B55C1E" w:rsidP="00B55C1E">
      <w:pPr>
        <w:spacing w:line="560" w:lineRule="exact"/>
        <w:rPr>
          <w:rFonts w:ascii="Times New Roman" w:hAnsi="Times New Roman"/>
        </w:rPr>
      </w:pPr>
    </w:p>
    <w:p w14:paraId="013CF1A3" w14:textId="77777777" w:rsidR="00B55C1E" w:rsidRPr="00685926" w:rsidRDefault="00B55C1E" w:rsidP="00D32541">
      <w:pPr>
        <w:spacing w:line="560" w:lineRule="exact"/>
        <w:ind w:firstLine="630"/>
        <w:rPr>
          <w:rFonts w:ascii="Times New Roman" w:eastAsia="仿宋_GB2312" w:hAnsi="Times New Roman"/>
          <w:sz w:val="32"/>
          <w:szCs w:val="32"/>
        </w:rPr>
      </w:pPr>
      <w:r w:rsidRPr="00685926">
        <w:rPr>
          <w:rFonts w:ascii="Times New Roman" w:eastAsia="仿宋_GB2312" w:hAnsi="Times New Roman" w:hint="eastAsia"/>
          <w:sz w:val="32"/>
          <w:szCs w:val="32"/>
        </w:rPr>
        <w:t>2021</w:t>
      </w:r>
      <w:r w:rsidRPr="00685926">
        <w:rPr>
          <w:rFonts w:ascii="Times New Roman" w:eastAsia="仿宋_GB2312" w:hAnsi="Times New Roman" w:hint="eastAsia"/>
          <w:sz w:val="32"/>
          <w:szCs w:val="32"/>
        </w:rPr>
        <w:t>年，面对纷繁复杂的国际国内形势和各项风险挑战，全区上下</w:t>
      </w:r>
      <w:r w:rsidR="009C50BA" w:rsidRPr="00685926">
        <w:rPr>
          <w:rFonts w:ascii="Times New Roman" w:eastAsia="仿宋_GB2312" w:hAnsi="仿宋_GB2312" w:cs="仿宋_GB2312" w:hint="eastAsia"/>
          <w:sz w:val="32"/>
          <w:szCs w:val="32"/>
        </w:rPr>
        <w:t>坚持以习近平新时代中国特色社会主义思想为指导，对标总书记对江苏工作的重要讲话指示精神，</w:t>
      </w:r>
      <w:r w:rsidRPr="00685926">
        <w:rPr>
          <w:rFonts w:ascii="Times New Roman" w:eastAsia="仿宋_GB2312" w:hAnsi="Times New Roman" w:hint="eastAsia"/>
          <w:sz w:val="32"/>
          <w:szCs w:val="32"/>
        </w:rPr>
        <w:t>深入贯彻落实中央和省、市决策部署，</w:t>
      </w:r>
      <w:r w:rsidR="009C50BA" w:rsidRPr="00685926">
        <w:rPr>
          <w:rFonts w:ascii="Times New Roman" w:eastAsia="仿宋_GB2312" w:hAnsi="Times New Roman" w:hint="eastAsia"/>
          <w:sz w:val="32"/>
          <w:szCs w:val="32"/>
        </w:rPr>
        <w:t>科学统筹疫情防控和经济社会发展，</w:t>
      </w:r>
      <w:r w:rsidRPr="00685926">
        <w:rPr>
          <w:rFonts w:ascii="Times New Roman" w:eastAsia="仿宋_GB2312" w:hAnsi="Times New Roman" w:hint="eastAsia"/>
          <w:sz w:val="32"/>
          <w:szCs w:val="32"/>
        </w:rPr>
        <w:t>创新进取、担当实干</w:t>
      </w:r>
      <w:r w:rsidR="009C50BA" w:rsidRPr="00685926">
        <w:rPr>
          <w:rFonts w:ascii="Times New Roman" w:eastAsia="仿宋_GB2312" w:hAnsi="Times New Roman" w:hint="eastAsia"/>
          <w:sz w:val="32"/>
          <w:szCs w:val="32"/>
        </w:rPr>
        <w:t>、奋发有为</w:t>
      </w:r>
      <w:r w:rsidRPr="00685926">
        <w:rPr>
          <w:rFonts w:ascii="Times New Roman" w:eastAsia="仿宋_GB2312" w:hAnsi="Times New Roman" w:hint="eastAsia"/>
          <w:sz w:val="32"/>
          <w:szCs w:val="32"/>
        </w:rPr>
        <w:t>，</w:t>
      </w:r>
      <w:r w:rsidR="009C50BA" w:rsidRPr="00685926">
        <w:rPr>
          <w:rFonts w:ascii="Times New Roman" w:eastAsia="仿宋_GB2312" w:hAnsi="Times New Roman" w:hint="eastAsia"/>
          <w:sz w:val="32"/>
          <w:szCs w:val="32"/>
        </w:rPr>
        <w:t>经济运行</w:t>
      </w:r>
      <w:r w:rsidR="009C50BA" w:rsidRPr="00685926">
        <w:rPr>
          <w:rFonts w:ascii="Times New Roman" w:eastAsia="仿宋_GB2312" w:hAnsi="Times New Roman" w:hint="eastAsia"/>
          <w:color w:val="000000" w:themeColor="text1"/>
          <w:sz w:val="32"/>
          <w:szCs w:val="32"/>
          <w:shd w:val="clear" w:color="auto" w:fill="FFFFFF"/>
        </w:rPr>
        <w:t>稳健</w:t>
      </w:r>
      <w:r w:rsidR="00647CF6" w:rsidRPr="00685926">
        <w:rPr>
          <w:rFonts w:ascii="Times New Roman" w:eastAsia="仿宋_GB2312" w:hAnsi="Times New Roman" w:hint="eastAsia"/>
          <w:color w:val="000000" w:themeColor="text1"/>
          <w:sz w:val="32"/>
          <w:szCs w:val="32"/>
          <w:shd w:val="clear" w:color="auto" w:fill="FFFFFF"/>
        </w:rPr>
        <w:t>提质</w:t>
      </w:r>
      <w:r w:rsidR="009C50BA" w:rsidRPr="00685926">
        <w:rPr>
          <w:rFonts w:ascii="Times New Roman" w:eastAsia="仿宋_GB2312" w:hAnsi="Times New Roman" w:hint="eastAsia"/>
          <w:color w:val="000000" w:themeColor="text1"/>
          <w:sz w:val="32"/>
          <w:szCs w:val="32"/>
          <w:shd w:val="clear" w:color="auto" w:fill="FFFFFF"/>
        </w:rPr>
        <w:t>，</w:t>
      </w:r>
      <w:r w:rsidR="009C50BA" w:rsidRPr="00685926">
        <w:rPr>
          <w:rFonts w:ascii="Times New Roman" w:eastAsia="仿宋_GB2312" w:hAnsi="Times New Roman" w:hint="eastAsia"/>
          <w:sz w:val="32"/>
          <w:szCs w:val="32"/>
        </w:rPr>
        <w:t>“十四五”和现代化建设开局之年取得扎实成效。</w:t>
      </w:r>
    </w:p>
    <w:p w14:paraId="1A0EB244" w14:textId="77777777" w:rsidR="00647CF6" w:rsidRPr="00685926" w:rsidRDefault="00647CF6"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一、综合</w:t>
      </w:r>
    </w:p>
    <w:p w14:paraId="40D98916" w14:textId="77777777" w:rsidR="00647CF6" w:rsidRPr="00685926" w:rsidRDefault="00647CF6" w:rsidP="00D32541">
      <w:pPr>
        <w:spacing w:line="560" w:lineRule="exact"/>
        <w:ind w:firstLine="645"/>
        <w:rPr>
          <w:rFonts w:ascii="Times New Roman" w:eastAsia="仿宋_GB2312" w:hAnsi="Times New Roman"/>
          <w:sz w:val="32"/>
          <w:szCs w:val="32"/>
        </w:rPr>
      </w:pPr>
      <w:r w:rsidRPr="00685926">
        <w:rPr>
          <w:rFonts w:ascii="Times New Roman" w:eastAsia="楷体_GB2312" w:hAnsi="Times New Roman" w:hint="eastAsia"/>
          <w:sz w:val="32"/>
          <w:szCs w:val="32"/>
        </w:rPr>
        <w:t>经济运行总体平稳。</w:t>
      </w:r>
      <w:r w:rsidRPr="00685926">
        <w:rPr>
          <w:rFonts w:ascii="Times New Roman" w:eastAsia="仿宋_GB2312" w:hAnsi="Times New Roman" w:hint="eastAsia"/>
          <w:sz w:val="32"/>
          <w:szCs w:val="32"/>
        </w:rPr>
        <w:t>经初步核算，全年实现地区生产总值（</w:t>
      </w:r>
      <w:r w:rsidRPr="00685926">
        <w:rPr>
          <w:rFonts w:ascii="Times New Roman" w:eastAsia="仿宋_GB2312" w:hAnsi="Times New Roman" w:hint="eastAsia"/>
          <w:sz w:val="32"/>
          <w:szCs w:val="32"/>
        </w:rPr>
        <w:t>GDP</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1820.4</w:t>
      </w:r>
      <w:r w:rsidRPr="00685926">
        <w:rPr>
          <w:rFonts w:ascii="Times New Roman" w:eastAsia="仿宋_GB2312" w:hAnsi="Times New Roman" w:hint="eastAsia"/>
          <w:sz w:val="32"/>
          <w:szCs w:val="32"/>
        </w:rPr>
        <w:t>亿元，按</w:t>
      </w:r>
      <w:r w:rsidR="00AF22B2" w:rsidRPr="00685926">
        <w:rPr>
          <w:rFonts w:ascii="Times New Roman" w:eastAsia="仿宋_GB2312" w:hAnsi="Times New Roman" w:hint="eastAsia"/>
          <w:sz w:val="32"/>
          <w:szCs w:val="32"/>
        </w:rPr>
        <w:t>不变价</w:t>
      </w:r>
      <w:r w:rsidRPr="00685926">
        <w:rPr>
          <w:rFonts w:ascii="Times New Roman" w:eastAsia="仿宋_GB2312" w:hAnsi="Times New Roman" w:hint="eastAsia"/>
          <w:sz w:val="32"/>
          <w:szCs w:val="32"/>
        </w:rPr>
        <w:t>计算，</w:t>
      </w:r>
      <w:r w:rsidR="00AF22B2" w:rsidRPr="00685926">
        <w:rPr>
          <w:rFonts w:ascii="Times New Roman" w:eastAsia="仿宋_GB2312" w:hAnsi="Times New Roman" w:hint="eastAsia"/>
          <w:sz w:val="32"/>
          <w:szCs w:val="32"/>
        </w:rPr>
        <w:t>比上年</w:t>
      </w:r>
      <w:r w:rsidRPr="00685926">
        <w:rPr>
          <w:rFonts w:ascii="Times New Roman" w:eastAsia="仿宋_GB2312" w:hAnsi="Times New Roman" w:hint="eastAsia"/>
          <w:sz w:val="32"/>
          <w:szCs w:val="32"/>
        </w:rPr>
        <w:t>增长</w:t>
      </w:r>
      <w:r w:rsidRPr="00685926">
        <w:rPr>
          <w:rFonts w:ascii="Times New Roman" w:eastAsia="仿宋_GB2312" w:hAnsi="Times New Roman" w:hint="eastAsia"/>
          <w:sz w:val="32"/>
          <w:szCs w:val="32"/>
        </w:rPr>
        <w:t>9.0%</w:t>
      </w:r>
      <w:r w:rsidRPr="00685926">
        <w:rPr>
          <w:rFonts w:ascii="Times New Roman" w:eastAsia="仿宋_GB2312" w:hAnsi="Times New Roman" w:hint="eastAsia"/>
          <w:sz w:val="32"/>
          <w:szCs w:val="32"/>
        </w:rPr>
        <w:t>，</w:t>
      </w:r>
      <w:r w:rsidR="00AF22B2" w:rsidRPr="00685926">
        <w:rPr>
          <w:rFonts w:ascii="Times New Roman" w:eastAsia="仿宋_GB2312" w:hAnsi="Times New Roman" w:hint="eastAsia"/>
          <w:sz w:val="32"/>
          <w:szCs w:val="32"/>
        </w:rPr>
        <w:t>分别高于全国、全省</w:t>
      </w:r>
      <w:r w:rsidR="009105B7" w:rsidRPr="00685926">
        <w:rPr>
          <w:rFonts w:ascii="Times New Roman" w:eastAsia="仿宋_GB2312" w:hAnsi="Times New Roman" w:hint="eastAsia"/>
          <w:sz w:val="32"/>
          <w:szCs w:val="32"/>
        </w:rPr>
        <w:t>平均</w:t>
      </w:r>
      <w:r w:rsidR="00AF22B2" w:rsidRPr="00685926">
        <w:rPr>
          <w:rFonts w:ascii="Times New Roman" w:eastAsia="仿宋_GB2312" w:hAnsi="Times New Roman" w:hint="eastAsia"/>
          <w:sz w:val="32"/>
          <w:szCs w:val="32"/>
        </w:rPr>
        <w:t>0.9</w:t>
      </w:r>
      <w:r w:rsidR="00AF22B2" w:rsidRPr="00685926">
        <w:rPr>
          <w:rFonts w:ascii="Times New Roman" w:eastAsia="仿宋_GB2312" w:hAnsi="Times New Roman" w:hint="eastAsia"/>
          <w:sz w:val="32"/>
          <w:szCs w:val="32"/>
        </w:rPr>
        <w:t>和</w:t>
      </w:r>
      <w:r w:rsidR="00AF22B2" w:rsidRPr="00685926">
        <w:rPr>
          <w:rFonts w:ascii="Times New Roman" w:eastAsia="仿宋_GB2312" w:hAnsi="Times New Roman" w:hint="eastAsia"/>
          <w:sz w:val="32"/>
          <w:szCs w:val="32"/>
        </w:rPr>
        <w:t>0.4</w:t>
      </w:r>
      <w:r w:rsidR="00AF22B2" w:rsidRPr="00685926">
        <w:rPr>
          <w:rFonts w:ascii="Times New Roman" w:eastAsia="仿宋_GB2312" w:hAnsi="Times New Roman" w:hint="eastAsia"/>
          <w:sz w:val="32"/>
          <w:szCs w:val="32"/>
        </w:rPr>
        <w:t>个百分点。其中，第一产业增加值</w:t>
      </w:r>
      <w:r w:rsidR="00AF22B2" w:rsidRPr="00685926">
        <w:rPr>
          <w:rFonts w:ascii="Times New Roman" w:eastAsia="仿宋_GB2312" w:hAnsi="Times New Roman" w:hint="eastAsia"/>
          <w:sz w:val="32"/>
          <w:szCs w:val="32"/>
        </w:rPr>
        <w:t>20.2</w:t>
      </w:r>
      <w:r w:rsidR="00AF22B2" w:rsidRPr="00685926">
        <w:rPr>
          <w:rFonts w:ascii="Times New Roman" w:eastAsia="仿宋_GB2312" w:hAnsi="Times New Roman" w:hint="eastAsia"/>
          <w:sz w:val="32"/>
          <w:szCs w:val="32"/>
        </w:rPr>
        <w:t>亿元，比上年增长</w:t>
      </w:r>
      <w:r w:rsidR="00AF22B2" w:rsidRPr="00685926">
        <w:rPr>
          <w:rFonts w:ascii="Times New Roman" w:eastAsia="仿宋_GB2312" w:hAnsi="Times New Roman" w:hint="eastAsia"/>
          <w:sz w:val="32"/>
          <w:szCs w:val="32"/>
        </w:rPr>
        <w:t>2.0%</w:t>
      </w:r>
      <w:r w:rsidR="00AF22B2" w:rsidRPr="00685926">
        <w:rPr>
          <w:rFonts w:ascii="Times New Roman" w:eastAsia="仿宋_GB2312" w:hAnsi="Times New Roman" w:hint="eastAsia"/>
          <w:sz w:val="32"/>
          <w:szCs w:val="32"/>
        </w:rPr>
        <w:t>；第二产业增加值</w:t>
      </w:r>
      <w:r w:rsidR="00AF22B2" w:rsidRPr="00685926">
        <w:rPr>
          <w:rFonts w:ascii="Times New Roman" w:eastAsia="仿宋_GB2312" w:hAnsi="Times New Roman" w:hint="eastAsia"/>
          <w:sz w:val="32"/>
          <w:szCs w:val="32"/>
        </w:rPr>
        <w:t>908.2</w:t>
      </w:r>
      <w:r w:rsidR="00AF22B2" w:rsidRPr="00685926">
        <w:rPr>
          <w:rFonts w:ascii="Times New Roman" w:eastAsia="仿宋_GB2312" w:hAnsi="Times New Roman" w:hint="eastAsia"/>
          <w:sz w:val="32"/>
          <w:szCs w:val="32"/>
        </w:rPr>
        <w:t>亿元，比上年增长</w:t>
      </w:r>
      <w:r w:rsidR="00AF22B2" w:rsidRPr="00685926">
        <w:rPr>
          <w:rFonts w:ascii="Times New Roman" w:eastAsia="仿宋_GB2312" w:hAnsi="Times New Roman" w:hint="eastAsia"/>
          <w:sz w:val="32"/>
          <w:szCs w:val="32"/>
        </w:rPr>
        <w:t>9.5%</w:t>
      </w:r>
      <w:r w:rsidR="00AF22B2" w:rsidRPr="00685926">
        <w:rPr>
          <w:rFonts w:ascii="Times New Roman" w:eastAsia="仿宋_GB2312" w:hAnsi="Times New Roman" w:hint="eastAsia"/>
          <w:sz w:val="32"/>
          <w:szCs w:val="32"/>
        </w:rPr>
        <w:t>；第三产业增加值</w:t>
      </w:r>
      <w:r w:rsidR="00AF22B2" w:rsidRPr="00685926">
        <w:rPr>
          <w:rFonts w:ascii="Times New Roman" w:eastAsia="仿宋_GB2312" w:hAnsi="Times New Roman" w:hint="eastAsia"/>
          <w:sz w:val="32"/>
          <w:szCs w:val="32"/>
        </w:rPr>
        <w:t>892.0</w:t>
      </w:r>
      <w:r w:rsidR="00AF22B2" w:rsidRPr="00685926">
        <w:rPr>
          <w:rFonts w:ascii="Times New Roman" w:eastAsia="仿宋_GB2312" w:hAnsi="Times New Roman" w:hint="eastAsia"/>
          <w:sz w:val="32"/>
          <w:szCs w:val="32"/>
        </w:rPr>
        <w:t>亿元，比上年增长</w:t>
      </w:r>
      <w:r w:rsidR="00AF22B2" w:rsidRPr="00685926">
        <w:rPr>
          <w:rFonts w:ascii="Times New Roman" w:eastAsia="仿宋_GB2312" w:hAnsi="Times New Roman" w:hint="eastAsia"/>
          <w:sz w:val="32"/>
          <w:szCs w:val="32"/>
        </w:rPr>
        <w:t>8.7%</w:t>
      </w:r>
      <w:r w:rsidR="00AF22B2" w:rsidRPr="00685926">
        <w:rPr>
          <w:rFonts w:ascii="Times New Roman" w:eastAsia="仿宋_GB2312" w:hAnsi="Times New Roman" w:hint="eastAsia"/>
          <w:sz w:val="32"/>
          <w:szCs w:val="32"/>
        </w:rPr>
        <w:t>。第二产业支撑力度增强，三次产业结构由上年的</w:t>
      </w:r>
      <w:r w:rsidR="00AF22B2" w:rsidRPr="00685926">
        <w:rPr>
          <w:rFonts w:ascii="Times New Roman" w:eastAsia="仿宋_GB2312" w:hAnsi="Times New Roman" w:hint="eastAsia"/>
          <w:sz w:val="32"/>
          <w:szCs w:val="32"/>
        </w:rPr>
        <w:t>1.2:48.9:49.9</w:t>
      </w:r>
      <w:r w:rsidR="00AF22B2" w:rsidRPr="00685926">
        <w:rPr>
          <w:rFonts w:ascii="Times New Roman" w:eastAsia="仿宋_GB2312" w:hAnsi="Times New Roman" w:hint="eastAsia"/>
          <w:sz w:val="32"/>
          <w:szCs w:val="32"/>
        </w:rPr>
        <w:t>调整为</w:t>
      </w:r>
      <w:r w:rsidR="00AF22B2" w:rsidRPr="00685926">
        <w:rPr>
          <w:rFonts w:ascii="Times New Roman" w:eastAsia="仿宋_GB2312" w:hAnsi="Times New Roman" w:hint="eastAsia"/>
          <w:sz w:val="32"/>
          <w:szCs w:val="32"/>
        </w:rPr>
        <w:t>1.1:49.9:49.0</w:t>
      </w:r>
      <w:r w:rsidR="00AF22B2" w:rsidRPr="00685926">
        <w:rPr>
          <w:rFonts w:ascii="Times New Roman" w:eastAsia="仿宋_GB2312" w:hAnsi="Times New Roman" w:hint="eastAsia"/>
          <w:sz w:val="32"/>
          <w:szCs w:val="32"/>
        </w:rPr>
        <w:t>，第二产业增加值占</w:t>
      </w:r>
      <w:r w:rsidR="00AF22B2" w:rsidRPr="00685926">
        <w:rPr>
          <w:rFonts w:ascii="Times New Roman" w:eastAsia="仿宋_GB2312" w:hAnsi="Times New Roman" w:hint="eastAsia"/>
          <w:sz w:val="32"/>
          <w:szCs w:val="32"/>
        </w:rPr>
        <w:t>GDP</w:t>
      </w:r>
      <w:r w:rsidR="00AF22B2" w:rsidRPr="00685926">
        <w:rPr>
          <w:rFonts w:ascii="Times New Roman" w:eastAsia="仿宋_GB2312" w:hAnsi="Times New Roman" w:hint="eastAsia"/>
          <w:sz w:val="32"/>
          <w:szCs w:val="32"/>
        </w:rPr>
        <w:t>比重比上年</w:t>
      </w:r>
      <w:r w:rsidR="009105B7" w:rsidRPr="00685926">
        <w:rPr>
          <w:rFonts w:ascii="Times New Roman" w:eastAsia="仿宋_GB2312" w:hAnsi="Times New Roman" w:hint="eastAsia"/>
          <w:sz w:val="32"/>
          <w:szCs w:val="32"/>
        </w:rPr>
        <w:t>提升</w:t>
      </w:r>
      <w:r w:rsidR="00AF22B2" w:rsidRPr="00685926">
        <w:rPr>
          <w:rFonts w:ascii="Times New Roman" w:eastAsia="仿宋_GB2312" w:hAnsi="Times New Roman" w:hint="eastAsia"/>
          <w:sz w:val="32"/>
          <w:szCs w:val="32"/>
        </w:rPr>
        <w:t>1.0</w:t>
      </w:r>
      <w:r w:rsidR="00AF22B2" w:rsidRPr="00685926">
        <w:rPr>
          <w:rFonts w:ascii="Times New Roman" w:eastAsia="仿宋_GB2312" w:hAnsi="Times New Roman" w:hint="eastAsia"/>
          <w:sz w:val="32"/>
          <w:szCs w:val="32"/>
        </w:rPr>
        <w:t>个百分点。</w:t>
      </w:r>
      <w:r w:rsidR="002D41B8">
        <w:rPr>
          <w:rFonts w:ascii="Times New Roman" w:eastAsia="仿宋_GB2312" w:hAnsi="Times New Roman" w:hint="eastAsia"/>
          <w:sz w:val="32"/>
          <w:szCs w:val="32"/>
        </w:rPr>
        <w:t>按常住人口计算的人均</w:t>
      </w:r>
      <w:r w:rsidR="002D41B8">
        <w:rPr>
          <w:rFonts w:ascii="Times New Roman" w:eastAsia="仿宋_GB2312" w:hAnsi="Times New Roman" w:hint="eastAsia"/>
          <w:sz w:val="32"/>
          <w:szCs w:val="32"/>
        </w:rPr>
        <w:t>GDP</w:t>
      </w:r>
      <w:r w:rsidR="002D41B8">
        <w:rPr>
          <w:rFonts w:ascii="Times New Roman" w:eastAsia="仿宋_GB2312" w:hAnsi="Times New Roman" w:hint="eastAsia"/>
          <w:sz w:val="32"/>
          <w:szCs w:val="32"/>
        </w:rPr>
        <w:t>达</w:t>
      </w:r>
      <w:r w:rsidR="002D41B8">
        <w:rPr>
          <w:rFonts w:ascii="Times New Roman" w:eastAsia="仿宋_GB2312" w:hAnsi="Times New Roman" w:hint="eastAsia"/>
          <w:sz w:val="32"/>
          <w:szCs w:val="32"/>
        </w:rPr>
        <w:t>20.5</w:t>
      </w:r>
      <w:r w:rsidR="002D41B8">
        <w:rPr>
          <w:rFonts w:ascii="Times New Roman" w:eastAsia="仿宋_GB2312" w:hAnsi="Times New Roman" w:hint="eastAsia"/>
          <w:sz w:val="32"/>
          <w:szCs w:val="32"/>
        </w:rPr>
        <w:t>万元，按年平均汇率折算达</w:t>
      </w:r>
      <w:r w:rsidR="002D41B8">
        <w:rPr>
          <w:rFonts w:ascii="Times New Roman" w:eastAsia="仿宋_GB2312" w:hAnsi="Times New Roman" w:hint="eastAsia"/>
          <w:sz w:val="32"/>
          <w:szCs w:val="32"/>
        </w:rPr>
        <w:t>3.2</w:t>
      </w:r>
      <w:r w:rsidR="002D41B8">
        <w:rPr>
          <w:rFonts w:ascii="Times New Roman" w:eastAsia="仿宋_GB2312" w:hAnsi="Times New Roman" w:hint="eastAsia"/>
          <w:sz w:val="32"/>
          <w:szCs w:val="32"/>
        </w:rPr>
        <w:t>万美元。</w:t>
      </w:r>
    </w:p>
    <w:p w14:paraId="746CE0AD" w14:textId="77777777" w:rsidR="00AF22B2" w:rsidRPr="00685926" w:rsidRDefault="00AF22B2" w:rsidP="00D32541">
      <w:pPr>
        <w:spacing w:line="560" w:lineRule="exact"/>
        <w:ind w:firstLine="645"/>
        <w:rPr>
          <w:rFonts w:ascii="Times New Roman" w:eastAsia="仿宋_GB2312" w:hAnsi="Times New Roman"/>
          <w:sz w:val="32"/>
          <w:szCs w:val="32"/>
        </w:rPr>
      </w:pPr>
      <w:r w:rsidRPr="00685926">
        <w:rPr>
          <w:rFonts w:ascii="Times New Roman" w:eastAsia="楷体_GB2312" w:hAnsi="Times New Roman" w:hint="eastAsia"/>
          <w:sz w:val="32"/>
          <w:szCs w:val="32"/>
        </w:rPr>
        <w:t>财政收入增长稳定。</w:t>
      </w:r>
      <w:r w:rsidR="00B57EEE" w:rsidRPr="00685926">
        <w:rPr>
          <w:rFonts w:ascii="Times New Roman" w:eastAsia="仿宋_GB2312" w:hAnsi="Times New Roman" w:hint="eastAsia"/>
          <w:sz w:val="32"/>
          <w:szCs w:val="32"/>
        </w:rPr>
        <w:t>全年实现一般公共预算收入</w:t>
      </w:r>
      <w:r w:rsidR="00B57EEE" w:rsidRPr="00685926">
        <w:rPr>
          <w:rFonts w:ascii="Times New Roman" w:eastAsia="仿宋_GB2312" w:hAnsi="Times New Roman" w:hint="eastAsia"/>
          <w:sz w:val="32"/>
          <w:szCs w:val="32"/>
        </w:rPr>
        <w:t>141.6</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6.6%</w:t>
      </w:r>
      <w:r w:rsidR="00B57EEE" w:rsidRPr="00685926">
        <w:rPr>
          <w:rFonts w:ascii="Times New Roman" w:eastAsia="仿宋_GB2312" w:hAnsi="Times New Roman" w:hint="eastAsia"/>
          <w:sz w:val="32"/>
          <w:szCs w:val="32"/>
        </w:rPr>
        <w:t>，占</w:t>
      </w:r>
      <w:r w:rsidR="00B57EEE" w:rsidRPr="00685926">
        <w:rPr>
          <w:rFonts w:ascii="Times New Roman" w:eastAsia="仿宋_GB2312" w:hAnsi="Times New Roman" w:hint="eastAsia"/>
          <w:sz w:val="32"/>
          <w:szCs w:val="32"/>
        </w:rPr>
        <w:t>GDP</w:t>
      </w:r>
      <w:r w:rsidR="00B57EEE" w:rsidRPr="00685926">
        <w:rPr>
          <w:rFonts w:ascii="Times New Roman" w:eastAsia="仿宋_GB2312" w:hAnsi="Times New Roman" w:hint="eastAsia"/>
          <w:sz w:val="32"/>
          <w:szCs w:val="32"/>
        </w:rPr>
        <w:t>的比重为</w:t>
      </w:r>
      <w:r w:rsidR="00B57EEE" w:rsidRPr="00685926">
        <w:rPr>
          <w:rFonts w:ascii="Times New Roman" w:eastAsia="仿宋_GB2312" w:hAnsi="Times New Roman" w:hint="eastAsia"/>
          <w:sz w:val="32"/>
          <w:szCs w:val="32"/>
        </w:rPr>
        <w:t>7.8%</w:t>
      </w:r>
      <w:r w:rsidR="00B57EEE" w:rsidRPr="00685926">
        <w:rPr>
          <w:rFonts w:ascii="Times New Roman" w:eastAsia="仿宋_GB2312" w:hAnsi="Times New Roman" w:hint="eastAsia"/>
          <w:sz w:val="32"/>
          <w:szCs w:val="32"/>
        </w:rPr>
        <w:t>，其中税收收入</w:t>
      </w:r>
      <w:r w:rsidR="00B57EEE" w:rsidRPr="00685926">
        <w:rPr>
          <w:rFonts w:ascii="Times New Roman" w:eastAsia="仿宋_GB2312" w:hAnsi="Times New Roman" w:hint="eastAsia"/>
          <w:sz w:val="32"/>
          <w:szCs w:val="32"/>
        </w:rPr>
        <w:t>118.3</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4.1%</w:t>
      </w:r>
      <w:r w:rsidR="00B57EEE" w:rsidRPr="00685926">
        <w:rPr>
          <w:rFonts w:ascii="Times New Roman" w:eastAsia="仿宋_GB2312" w:hAnsi="Times New Roman" w:hint="eastAsia"/>
          <w:sz w:val="32"/>
          <w:szCs w:val="32"/>
        </w:rPr>
        <w:t>，占一般公共预算收入的比重为</w:t>
      </w:r>
      <w:r w:rsidR="00B57EEE" w:rsidRPr="00685926">
        <w:rPr>
          <w:rFonts w:ascii="Times New Roman" w:eastAsia="仿宋_GB2312" w:hAnsi="Times New Roman" w:hint="eastAsia"/>
          <w:sz w:val="32"/>
          <w:szCs w:val="32"/>
        </w:rPr>
        <w:t>83.</w:t>
      </w:r>
      <w:r w:rsidR="002C5147">
        <w:rPr>
          <w:rFonts w:ascii="Times New Roman" w:eastAsia="仿宋_GB2312" w:hAnsi="Times New Roman" w:hint="eastAsia"/>
          <w:sz w:val="32"/>
          <w:szCs w:val="32"/>
        </w:rPr>
        <w:t>6</w:t>
      </w:r>
      <w:r w:rsidR="00B57EEE" w:rsidRPr="00685926">
        <w:rPr>
          <w:rFonts w:ascii="Times New Roman" w:eastAsia="仿宋_GB2312" w:hAnsi="Times New Roman" w:hint="eastAsia"/>
          <w:sz w:val="32"/>
          <w:szCs w:val="32"/>
        </w:rPr>
        <w:t>%</w:t>
      </w:r>
      <w:r w:rsidR="00B57EEE" w:rsidRPr="00685926">
        <w:rPr>
          <w:rFonts w:ascii="Times New Roman" w:eastAsia="仿宋_GB2312" w:hAnsi="Times New Roman" w:hint="eastAsia"/>
          <w:sz w:val="32"/>
          <w:szCs w:val="32"/>
        </w:rPr>
        <w:t>。税收收入中，增值税</w:t>
      </w:r>
      <w:r w:rsidR="00B57EEE" w:rsidRPr="00685926">
        <w:rPr>
          <w:rFonts w:ascii="Times New Roman" w:eastAsia="仿宋_GB2312" w:hAnsi="Times New Roman" w:hint="eastAsia"/>
          <w:sz w:val="32"/>
          <w:szCs w:val="32"/>
        </w:rPr>
        <w:t>52.3</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7.8%</w:t>
      </w:r>
      <w:r w:rsidR="00B57EEE" w:rsidRPr="00685926">
        <w:rPr>
          <w:rFonts w:ascii="Times New Roman" w:eastAsia="仿宋_GB2312" w:hAnsi="Times New Roman" w:hint="eastAsia"/>
          <w:sz w:val="32"/>
          <w:szCs w:val="32"/>
        </w:rPr>
        <w:t>；企业所得税</w:t>
      </w:r>
      <w:r w:rsidR="00B57EEE" w:rsidRPr="00685926">
        <w:rPr>
          <w:rFonts w:ascii="Times New Roman" w:eastAsia="仿宋_GB2312" w:hAnsi="Times New Roman" w:hint="eastAsia"/>
          <w:sz w:val="32"/>
          <w:szCs w:val="32"/>
        </w:rPr>
        <w:t>23.2</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9.6%</w:t>
      </w:r>
      <w:r w:rsidR="00B57EEE" w:rsidRPr="00685926">
        <w:rPr>
          <w:rFonts w:ascii="Times New Roman" w:eastAsia="仿宋_GB2312" w:hAnsi="Times New Roman" w:hint="eastAsia"/>
          <w:sz w:val="32"/>
          <w:szCs w:val="32"/>
        </w:rPr>
        <w:t>；个人所得</w:t>
      </w:r>
      <w:r w:rsidR="00B57EEE" w:rsidRPr="00685926">
        <w:rPr>
          <w:rFonts w:ascii="Times New Roman" w:eastAsia="仿宋_GB2312" w:hAnsi="Times New Roman" w:hint="eastAsia"/>
          <w:sz w:val="32"/>
          <w:szCs w:val="32"/>
        </w:rPr>
        <w:lastRenderedPageBreak/>
        <w:t>税</w:t>
      </w:r>
      <w:r w:rsidR="00B57EEE" w:rsidRPr="00685926">
        <w:rPr>
          <w:rFonts w:ascii="Times New Roman" w:eastAsia="仿宋_GB2312" w:hAnsi="Times New Roman" w:hint="eastAsia"/>
          <w:sz w:val="32"/>
          <w:szCs w:val="32"/>
        </w:rPr>
        <w:t>7.3</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19.3%</w:t>
      </w:r>
      <w:r w:rsidR="00B57EEE" w:rsidRPr="00685926">
        <w:rPr>
          <w:rFonts w:ascii="Times New Roman" w:eastAsia="仿宋_GB2312" w:hAnsi="Times New Roman" w:hint="eastAsia"/>
          <w:sz w:val="32"/>
          <w:szCs w:val="32"/>
        </w:rPr>
        <w:t>；契税</w:t>
      </w:r>
      <w:r w:rsidR="00B57EEE" w:rsidRPr="00685926">
        <w:rPr>
          <w:rFonts w:ascii="Times New Roman" w:eastAsia="仿宋_GB2312" w:hAnsi="Times New Roman" w:hint="eastAsia"/>
          <w:sz w:val="32"/>
          <w:szCs w:val="32"/>
        </w:rPr>
        <w:t>10.1</w:t>
      </w:r>
      <w:r w:rsidR="00B57EEE" w:rsidRPr="00685926">
        <w:rPr>
          <w:rFonts w:ascii="Times New Roman" w:eastAsia="仿宋_GB2312" w:hAnsi="Times New Roman" w:hint="eastAsia"/>
          <w:sz w:val="32"/>
          <w:szCs w:val="32"/>
        </w:rPr>
        <w:t>亿元，比上年下降</w:t>
      </w:r>
      <w:r w:rsidR="00B57EEE" w:rsidRPr="00685926">
        <w:rPr>
          <w:rFonts w:ascii="Times New Roman" w:eastAsia="仿宋_GB2312" w:hAnsi="Times New Roman" w:hint="eastAsia"/>
          <w:sz w:val="32"/>
          <w:szCs w:val="32"/>
        </w:rPr>
        <w:t>13.1%</w:t>
      </w:r>
      <w:r w:rsidR="00B57EEE" w:rsidRPr="00685926">
        <w:rPr>
          <w:rFonts w:ascii="Times New Roman" w:eastAsia="仿宋_GB2312" w:hAnsi="Times New Roman" w:hint="eastAsia"/>
          <w:sz w:val="32"/>
          <w:szCs w:val="32"/>
        </w:rPr>
        <w:t>。</w:t>
      </w:r>
    </w:p>
    <w:p w14:paraId="0FF4408A" w14:textId="77777777" w:rsidR="00B57EEE" w:rsidRPr="00685926" w:rsidRDefault="00B57EEE"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二、农业和农村经济</w:t>
      </w:r>
    </w:p>
    <w:p w14:paraId="285CB2FE" w14:textId="77777777" w:rsidR="00B57EEE" w:rsidRPr="00685926" w:rsidRDefault="00B57EEE" w:rsidP="00D32541">
      <w:pPr>
        <w:spacing w:line="560" w:lineRule="exact"/>
        <w:ind w:firstLine="645"/>
        <w:rPr>
          <w:rFonts w:ascii="Times New Roman" w:eastAsia="仿宋_GB2312" w:hAnsi="Times New Roman"/>
          <w:sz w:val="32"/>
          <w:szCs w:val="32"/>
        </w:rPr>
      </w:pPr>
      <w:r w:rsidRPr="00685926">
        <w:rPr>
          <w:rFonts w:ascii="Times New Roman" w:eastAsia="楷体_GB2312" w:hAnsi="Times New Roman" w:hint="eastAsia"/>
          <w:sz w:val="32"/>
          <w:szCs w:val="32"/>
        </w:rPr>
        <w:t>农业经济平稳增长。</w:t>
      </w:r>
      <w:r w:rsidRPr="00685926">
        <w:rPr>
          <w:rFonts w:ascii="Times New Roman" w:eastAsia="仿宋_GB2312" w:hAnsi="Times New Roman" w:hint="eastAsia"/>
          <w:sz w:val="32"/>
          <w:szCs w:val="32"/>
        </w:rPr>
        <w:t>全年实现农林牧渔业总产值</w:t>
      </w:r>
      <w:r w:rsidRPr="00685926">
        <w:rPr>
          <w:rFonts w:ascii="Times New Roman" w:eastAsia="仿宋_GB2312" w:hAnsi="Times New Roman" w:hint="eastAsia"/>
          <w:sz w:val="32"/>
          <w:szCs w:val="32"/>
        </w:rPr>
        <w:t>33.3</w:t>
      </w:r>
      <w:r w:rsidRPr="00685926">
        <w:rPr>
          <w:rFonts w:ascii="Times New Roman" w:eastAsia="仿宋_GB2312" w:hAnsi="Times New Roman" w:hint="eastAsia"/>
          <w:sz w:val="32"/>
          <w:szCs w:val="32"/>
        </w:rPr>
        <w:t>亿元，</w:t>
      </w:r>
      <w:r w:rsidR="00A90227" w:rsidRPr="00685926">
        <w:rPr>
          <w:rFonts w:ascii="Times New Roman" w:eastAsia="仿宋_GB2312" w:hAnsi="Times New Roman" w:hint="eastAsia"/>
          <w:sz w:val="32"/>
          <w:szCs w:val="32"/>
        </w:rPr>
        <w:t>比上年增长</w:t>
      </w:r>
      <w:r w:rsidR="00F0346A" w:rsidRPr="00685926">
        <w:rPr>
          <w:rFonts w:ascii="Times New Roman" w:eastAsia="仿宋_GB2312" w:hAnsi="Times New Roman" w:hint="eastAsia"/>
          <w:sz w:val="32"/>
          <w:szCs w:val="32"/>
        </w:rPr>
        <w:t>2.1</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。其中农业</w:t>
      </w:r>
      <w:r w:rsidR="00A90227" w:rsidRPr="00685926">
        <w:rPr>
          <w:rFonts w:ascii="Times New Roman" w:eastAsia="仿宋_GB2312" w:hAnsi="Times New Roman" w:hint="eastAsia"/>
          <w:sz w:val="32"/>
          <w:szCs w:val="32"/>
        </w:rPr>
        <w:t>产值</w:t>
      </w:r>
      <w:r w:rsidR="00A90227" w:rsidRPr="00685926">
        <w:rPr>
          <w:rFonts w:ascii="Times New Roman" w:eastAsia="仿宋_GB2312" w:hAnsi="Times New Roman" w:hint="eastAsia"/>
          <w:sz w:val="32"/>
          <w:szCs w:val="32"/>
        </w:rPr>
        <w:t>19.</w:t>
      </w:r>
      <w:r w:rsidR="00F0346A" w:rsidRPr="00685926">
        <w:rPr>
          <w:rFonts w:ascii="Times New Roman" w:eastAsia="仿宋_GB2312" w:hAnsi="Times New Roman" w:hint="eastAsia"/>
          <w:sz w:val="32"/>
          <w:szCs w:val="32"/>
        </w:rPr>
        <w:t>8</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4.1</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；林业</w:t>
      </w:r>
      <w:r w:rsidR="00A90227" w:rsidRPr="00685926">
        <w:rPr>
          <w:rFonts w:ascii="Times New Roman" w:eastAsia="仿宋_GB2312" w:hAnsi="Times New Roman" w:hint="eastAsia"/>
          <w:sz w:val="32"/>
          <w:szCs w:val="32"/>
        </w:rPr>
        <w:t>产值</w:t>
      </w:r>
      <w:r w:rsidR="00A90227" w:rsidRPr="00685926">
        <w:rPr>
          <w:rFonts w:ascii="Times New Roman" w:eastAsia="仿宋_GB2312" w:hAnsi="Times New Roman" w:hint="eastAsia"/>
          <w:sz w:val="32"/>
          <w:szCs w:val="32"/>
        </w:rPr>
        <w:t>0.2</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0.3</w:t>
      </w:r>
      <w:r w:rsidR="00A90227" w:rsidRPr="00685926">
        <w:rPr>
          <w:rFonts w:ascii="Times New Roman" w:eastAsia="仿宋_GB2312" w:hAnsi="Times New Roman" w:hint="eastAsia"/>
          <w:sz w:val="32"/>
          <w:szCs w:val="32"/>
        </w:rPr>
        <w:t>%</w:t>
      </w:r>
      <w:r w:rsidR="00A90227" w:rsidRPr="00685926">
        <w:rPr>
          <w:rFonts w:ascii="Times New Roman" w:eastAsia="仿宋_GB2312" w:hAnsi="Times New Roman" w:hint="eastAsia"/>
          <w:sz w:val="32"/>
          <w:szCs w:val="32"/>
        </w:rPr>
        <w:t>；牧业产值</w:t>
      </w:r>
      <w:r w:rsidR="00F0346A" w:rsidRPr="00685926">
        <w:rPr>
          <w:rFonts w:ascii="Times New Roman" w:eastAsia="仿宋_GB2312" w:hAnsi="Times New Roman" w:hint="eastAsia"/>
          <w:sz w:val="32"/>
          <w:szCs w:val="32"/>
        </w:rPr>
        <w:t>2.3</w:t>
      </w:r>
      <w:r w:rsidR="00A90227" w:rsidRPr="00685926">
        <w:rPr>
          <w:rFonts w:ascii="Times New Roman" w:eastAsia="仿宋_GB2312" w:hAnsi="Times New Roman" w:hint="eastAsia"/>
          <w:sz w:val="32"/>
          <w:szCs w:val="32"/>
        </w:rPr>
        <w:t>亿元，比上年</w:t>
      </w:r>
      <w:r w:rsidR="00F0346A" w:rsidRPr="00685926">
        <w:rPr>
          <w:rFonts w:ascii="Times New Roman" w:eastAsia="仿宋_GB2312" w:hAnsi="Times New Roman" w:hint="eastAsia"/>
          <w:sz w:val="32"/>
          <w:szCs w:val="32"/>
        </w:rPr>
        <w:t>下降</w:t>
      </w:r>
      <w:r w:rsidR="00F0346A" w:rsidRPr="00685926">
        <w:rPr>
          <w:rFonts w:ascii="Times New Roman" w:eastAsia="仿宋_GB2312" w:hAnsi="Times New Roman" w:hint="eastAsia"/>
          <w:sz w:val="32"/>
          <w:szCs w:val="32"/>
        </w:rPr>
        <w:t>22.8</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；渔业</w:t>
      </w:r>
      <w:r w:rsidR="00A90227" w:rsidRPr="00685926">
        <w:rPr>
          <w:rFonts w:ascii="Times New Roman" w:eastAsia="仿宋_GB2312" w:hAnsi="Times New Roman" w:hint="eastAsia"/>
          <w:sz w:val="32"/>
          <w:szCs w:val="32"/>
        </w:rPr>
        <w:t>产值</w:t>
      </w:r>
      <w:r w:rsidR="00F0346A" w:rsidRPr="00685926">
        <w:rPr>
          <w:rFonts w:ascii="Times New Roman" w:eastAsia="仿宋_GB2312" w:hAnsi="Times New Roman" w:hint="eastAsia"/>
          <w:sz w:val="32"/>
          <w:szCs w:val="32"/>
        </w:rPr>
        <w:t>6.1</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9.0</w:t>
      </w:r>
      <w:r w:rsidR="00A90227" w:rsidRPr="00685926">
        <w:rPr>
          <w:rFonts w:ascii="Times New Roman" w:eastAsia="仿宋_GB2312" w:hAnsi="Times New Roman" w:hint="eastAsia"/>
          <w:sz w:val="32"/>
          <w:szCs w:val="32"/>
        </w:rPr>
        <w:t>%</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农林牧渔专业及辅助性活动产值</w:t>
      </w:r>
      <w:r w:rsidR="00F0346A" w:rsidRPr="00685926">
        <w:rPr>
          <w:rFonts w:ascii="Times New Roman" w:eastAsia="仿宋_GB2312" w:hAnsi="Times New Roman" w:hint="eastAsia"/>
          <w:sz w:val="32"/>
          <w:szCs w:val="32"/>
        </w:rPr>
        <w:t>4.9</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2.0</w:t>
      </w:r>
      <w:r w:rsidR="00A90227" w:rsidRPr="00685926">
        <w:rPr>
          <w:rFonts w:ascii="Times New Roman" w:eastAsia="仿宋_GB2312" w:hAnsi="Times New Roman" w:hint="eastAsia"/>
          <w:sz w:val="32"/>
          <w:szCs w:val="32"/>
        </w:rPr>
        <w:t>%</w:t>
      </w:r>
      <w:r w:rsidR="00A90227" w:rsidRPr="00685926">
        <w:rPr>
          <w:rFonts w:ascii="Times New Roman" w:eastAsia="仿宋_GB2312" w:hAnsi="Times New Roman" w:hint="eastAsia"/>
          <w:sz w:val="32"/>
          <w:szCs w:val="32"/>
        </w:rPr>
        <w:t>。</w:t>
      </w:r>
    </w:p>
    <w:p w14:paraId="074B9158" w14:textId="77777777" w:rsidR="00A90227" w:rsidRPr="00685926" w:rsidRDefault="00375118" w:rsidP="00D32541">
      <w:pPr>
        <w:spacing w:line="560" w:lineRule="exact"/>
        <w:ind w:firstLine="645"/>
        <w:rPr>
          <w:rFonts w:ascii="Times New Roman" w:eastAsia="仿宋_GB2312" w:hAnsi="Times New Roman" w:cs="Times New Roman"/>
          <w:sz w:val="32"/>
          <w:szCs w:val="32"/>
        </w:rPr>
      </w:pPr>
      <w:r w:rsidRPr="00685926">
        <w:rPr>
          <w:rFonts w:ascii="Times New Roman" w:eastAsia="楷体_GB2312" w:hAnsi="Times New Roman" w:hint="eastAsia"/>
          <w:sz w:val="32"/>
          <w:szCs w:val="32"/>
        </w:rPr>
        <w:t>农业生产</w:t>
      </w:r>
      <w:r w:rsidR="00A90227" w:rsidRPr="00685926">
        <w:rPr>
          <w:rFonts w:ascii="Times New Roman" w:eastAsia="楷体_GB2312" w:hAnsi="Times New Roman" w:hint="eastAsia"/>
          <w:sz w:val="32"/>
          <w:szCs w:val="32"/>
        </w:rPr>
        <w:t>稳供提质。</w:t>
      </w:r>
      <w:r w:rsidRPr="00685926">
        <w:rPr>
          <w:rFonts w:ascii="Times New Roman" w:eastAsia="仿宋_GB2312" w:hAnsi="Times New Roman" w:hint="eastAsia"/>
          <w:sz w:val="32"/>
          <w:szCs w:val="32"/>
        </w:rPr>
        <w:t>全年粮食播种面积</w:t>
      </w:r>
      <w:r w:rsidRPr="00685926">
        <w:rPr>
          <w:rFonts w:ascii="Times New Roman" w:eastAsia="仿宋_GB2312" w:hAnsi="Times New Roman" w:hint="eastAsia"/>
          <w:sz w:val="32"/>
          <w:szCs w:val="32"/>
        </w:rPr>
        <w:t>11.1</w:t>
      </w:r>
      <w:r w:rsidRPr="00685926">
        <w:rPr>
          <w:rFonts w:ascii="Times New Roman" w:eastAsia="仿宋_GB2312" w:hAnsi="Times New Roman" w:hint="eastAsia"/>
          <w:sz w:val="32"/>
          <w:szCs w:val="32"/>
        </w:rPr>
        <w:t>万亩，比上年增长</w:t>
      </w:r>
      <w:r w:rsidRPr="00685926">
        <w:rPr>
          <w:rFonts w:ascii="Times New Roman" w:eastAsia="仿宋_GB2312" w:hAnsi="Times New Roman" w:hint="eastAsia"/>
          <w:sz w:val="32"/>
          <w:szCs w:val="32"/>
        </w:rPr>
        <w:t>0.7%</w:t>
      </w:r>
      <w:r w:rsidRPr="00685926">
        <w:rPr>
          <w:rFonts w:ascii="Times New Roman" w:eastAsia="仿宋_GB2312" w:hAnsi="Times New Roman" w:hint="eastAsia"/>
          <w:sz w:val="32"/>
          <w:szCs w:val="32"/>
        </w:rPr>
        <w:t>，其中新增水稻田</w:t>
      </w:r>
      <w:r w:rsidR="00070FFB">
        <w:rPr>
          <w:rFonts w:ascii="Times New Roman" w:eastAsia="仿宋_GB2312" w:hAnsi="Times New Roman" w:hint="eastAsia"/>
          <w:sz w:val="32"/>
          <w:szCs w:val="32"/>
        </w:rPr>
        <w:t>0.1</w:t>
      </w:r>
      <w:r w:rsidRPr="00685926">
        <w:rPr>
          <w:rFonts w:ascii="Times New Roman" w:eastAsia="仿宋_GB2312" w:hAnsi="Times New Roman" w:hint="eastAsia"/>
          <w:sz w:val="32"/>
          <w:szCs w:val="32"/>
        </w:rPr>
        <w:t>万亩；粮食总产</w:t>
      </w:r>
      <w:r w:rsidRPr="00685926">
        <w:rPr>
          <w:rFonts w:ascii="Times New Roman" w:eastAsia="仿宋_GB2312" w:hAnsi="Times New Roman" w:hint="eastAsia"/>
          <w:sz w:val="32"/>
          <w:szCs w:val="32"/>
        </w:rPr>
        <w:t>5.0</w:t>
      </w:r>
      <w:r w:rsidRPr="00685926">
        <w:rPr>
          <w:rFonts w:ascii="Times New Roman" w:eastAsia="仿宋_GB2312" w:hAnsi="Times New Roman" w:hint="eastAsia"/>
          <w:sz w:val="32"/>
          <w:szCs w:val="32"/>
        </w:rPr>
        <w:t>万吨，亩产</w:t>
      </w:r>
      <w:r w:rsidRPr="00685926">
        <w:rPr>
          <w:rFonts w:ascii="Times New Roman" w:eastAsia="仿宋_GB2312" w:hAnsi="Times New Roman" w:hint="eastAsia"/>
          <w:sz w:val="32"/>
          <w:szCs w:val="32"/>
        </w:rPr>
        <w:t>452</w:t>
      </w:r>
      <w:r w:rsidRPr="00685926">
        <w:rPr>
          <w:rFonts w:ascii="Times New Roman" w:eastAsia="仿宋_GB2312" w:hAnsi="Times New Roman" w:hint="eastAsia"/>
          <w:sz w:val="32"/>
          <w:szCs w:val="32"/>
        </w:rPr>
        <w:t>公斤，比上年增产</w:t>
      </w:r>
      <w:r w:rsidRPr="00685926">
        <w:rPr>
          <w:rFonts w:ascii="Times New Roman" w:eastAsia="仿宋_GB2312" w:hAnsi="Times New Roman" w:hint="eastAsia"/>
          <w:sz w:val="32"/>
          <w:szCs w:val="32"/>
        </w:rPr>
        <w:t>0.5</w:t>
      </w:r>
      <w:r w:rsidRPr="00685926">
        <w:rPr>
          <w:rFonts w:ascii="Times New Roman" w:eastAsia="仿宋_GB2312" w:hAnsi="Times New Roman" w:hint="eastAsia"/>
          <w:sz w:val="32"/>
          <w:szCs w:val="32"/>
        </w:rPr>
        <w:t>公斤</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亩，其中稻谷亩产</w:t>
      </w:r>
      <w:r w:rsidRPr="00685926">
        <w:rPr>
          <w:rFonts w:ascii="Times New Roman" w:eastAsia="仿宋_GB2312" w:hAnsi="Times New Roman" w:hint="eastAsia"/>
          <w:sz w:val="32"/>
          <w:szCs w:val="32"/>
        </w:rPr>
        <w:t>632</w:t>
      </w:r>
      <w:r w:rsidRPr="00685926">
        <w:rPr>
          <w:rFonts w:ascii="Times New Roman" w:eastAsia="仿宋_GB2312" w:hAnsi="Times New Roman" w:hint="eastAsia"/>
          <w:sz w:val="32"/>
          <w:szCs w:val="32"/>
        </w:rPr>
        <w:t>公斤，比上年增产</w:t>
      </w:r>
      <w:r w:rsidR="00070FFB">
        <w:rPr>
          <w:rFonts w:ascii="Times New Roman" w:eastAsia="仿宋_GB2312" w:hAnsi="Times New Roman" w:hint="eastAsia"/>
          <w:sz w:val="32"/>
          <w:szCs w:val="32"/>
        </w:rPr>
        <w:t>1.6</w:t>
      </w:r>
      <w:r w:rsidRPr="00685926">
        <w:rPr>
          <w:rFonts w:ascii="Times New Roman" w:eastAsia="仿宋_GB2312" w:hAnsi="Times New Roman" w:hint="eastAsia"/>
          <w:sz w:val="32"/>
          <w:szCs w:val="32"/>
        </w:rPr>
        <w:t>公斤</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亩，小麦亩产</w:t>
      </w:r>
      <w:r w:rsidRPr="00685926">
        <w:rPr>
          <w:rFonts w:ascii="Times New Roman" w:eastAsia="仿宋_GB2312" w:hAnsi="Times New Roman" w:hint="eastAsia"/>
          <w:sz w:val="32"/>
          <w:szCs w:val="32"/>
        </w:rPr>
        <w:t>313</w:t>
      </w:r>
      <w:r w:rsidRPr="00685926">
        <w:rPr>
          <w:rFonts w:ascii="Times New Roman" w:eastAsia="仿宋_GB2312" w:hAnsi="Times New Roman" w:hint="eastAsia"/>
          <w:sz w:val="32"/>
          <w:szCs w:val="32"/>
        </w:rPr>
        <w:t>公斤，比上年减产</w:t>
      </w:r>
      <w:r w:rsidRPr="00685926">
        <w:rPr>
          <w:rFonts w:ascii="Times New Roman" w:eastAsia="仿宋_GB2312" w:hAnsi="Times New Roman" w:hint="eastAsia"/>
          <w:sz w:val="32"/>
          <w:szCs w:val="32"/>
        </w:rPr>
        <w:t>7</w:t>
      </w:r>
      <w:r w:rsidRPr="00685926">
        <w:rPr>
          <w:rFonts w:ascii="Times New Roman" w:eastAsia="仿宋_GB2312" w:hAnsi="Times New Roman" w:hint="eastAsia"/>
          <w:sz w:val="32"/>
          <w:szCs w:val="32"/>
        </w:rPr>
        <w:t>公斤</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亩。</w:t>
      </w:r>
      <w:r w:rsidRPr="00685926">
        <w:rPr>
          <w:rFonts w:ascii="Times New Roman" w:eastAsia="仿宋_GB2312" w:hAnsi="Times New Roman"/>
          <w:sz w:val="32"/>
          <w:szCs w:val="32"/>
        </w:rPr>
        <w:t>挖掘兴华牧业楼房猪场生产潜能，</w:t>
      </w:r>
      <w:r w:rsidRPr="00685926">
        <w:rPr>
          <w:rFonts w:ascii="Times New Roman" w:eastAsia="仿宋_GB2312" w:hAnsi="Times New Roman" w:hint="eastAsia"/>
          <w:sz w:val="32"/>
          <w:szCs w:val="32"/>
        </w:rPr>
        <w:t>年末</w:t>
      </w:r>
      <w:r w:rsidRPr="00685926">
        <w:rPr>
          <w:rFonts w:ascii="Times New Roman" w:eastAsia="仿宋_GB2312" w:hAnsi="Times New Roman"/>
          <w:sz w:val="32"/>
          <w:szCs w:val="32"/>
        </w:rPr>
        <w:t>生猪存栏</w:t>
      </w:r>
      <w:r w:rsidRPr="00685926">
        <w:rPr>
          <w:rFonts w:ascii="Times New Roman" w:eastAsia="仿宋_GB2312" w:hAnsi="Times New Roman"/>
          <w:sz w:val="32"/>
          <w:szCs w:val="32"/>
        </w:rPr>
        <w:t>4.6</w:t>
      </w:r>
      <w:r w:rsidRPr="00685926">
        <w:rPr>
          <w:rFonts w:ascii="Times New Roman" w:eastAsia="仿宋_GB2312" w:hAnsi="Times New Roman"/>
          <w:sz w:val="32"/>
          <w:szCs w:val="32"/>
        </w:rPr>
        <w:t>万头</w:t>
      </w:r>
      <w:r w:rsidRPr="00685926">
        <w:rPr>
          <w:rFonts w:ascii="Times New Roman" w:eastAsia="仿宋_GB2312" w:hAnsi="Times New Roman" w:hint="eastAsia"/>
          <w:sz w:val="32"/>
          <w:szCs w:val="32"/>
        </w:rPr>
        <w:t>，比上年末增长</w:t>
      </w:r>
      <w:r w:rsidRPr="00685926">
        <w:rPr>
          <w:rFonts w:ascii="Times New Roman" w:eastAsia="仿宋_GB2312" w:hAnsi="Times New Roman" w:hint="eastAsia"/>
          <w:sz w:val="32"/>
          <w:szCs w:val="32"/>
        </w:rPr>
        <w:t>334.1%</w:t>
      </w:r>
      <w:r w:rsidR="00684D95" w:rsidRPr="00685926">
        <w:rPr>
          <w:rFonts w:ascii="Times New Roman" w:eastAsia="仿宋_GB2312" w:hAnsi="Times New Roman" w:hint="eastAsia"/>
          <w:sz w:val="32"/>
          <w:szCs w:val="32"/>
        </w:rPr>
        <w:t>，其中能繁母猪存栏</w:t>
      </w:r>
      <w:r w:rsidR="00684D95" w:rsidRPr="00685926">
        <w:rPr>
          <w:rFonts w:ascii="Times New Roman" w:eastAsia="仿宋_GB2312" w:hAnsi="Times New Roman" w:hint="eastAsia"/>
          <w:sz w:val="32"/>
          <w:szCs w:val="32"/>
        </w:rPr>
        <w:t>2</w:t>
      </w:r>
      <w:r w:rsidR="00684D95" w:rsidRPr="00685926">
        <w:rPr>
          <w:rFonts w:ascii="Times New Roman" w:eastAsia="仿宋_GB2312" w:hAnsi="Times New Roman"/>
          <w:sz w:val="32"/>
          <w:szCs w:val="32"/>
        </w:rPr>
        <w:t>593</w:t>
      </w:r>
      <w:r w:rsidR="00684D95" w:rsidRPr="00685926">
        <w:rPr>
          <w:rFonts w:ascii="Times New Roman" w:eastAsia="仿宋_GB2312" w:hAnsi="Times New Roman"/>
          <w:sz w:val="32"/>
          <w:szCs w:val="32"/>
        </w:rPr>
        <w:t>头，</w:t>
      </w:r>
      <w:r w:rsidR="00684D95" w:rsidRPr="00685926">
        <w:rPr>
          <w:rFonts w:ascii="Times New Roman" w:eastAsia="仿宋_GB2312" w:hAnsi="Times New Roman" w:hint="eastAsia"/>
          <w:sz w:val="32"/>
          <w:szCs w:val="32"/>
        </w:rPr>
        <w:t>比上年末增加</w:t>
      </w:r>
      <w:r w:rsidR="00684D95" w:rsidRPr="00685926">
        <w:rPr>
          <w:rFonts w:ascii="Times New Roman" w:eastAsia="仿宋_GB2312" w:hAnsi="Times New Roman" w:hint="eastAsia"/>
          <w:sz w:val="32"/>
          <w:szCs w:val="32"/>
        </w:rPr>
        <w:t>1</w:t>
      </w:r>
      <w:r w:rsidR="00684D95" w:rsidRPr="00685926">
        <w:rPr>
          <w:rFonts w:ascii="Times New Roman" w:eastAsia="仿宋_GB2312" w:hAnsi="Times New Roman"/>
          <w:sz w:val="32"/>
          <w:szCs w:val="32"/>
        </w:rPr>
        <w:t>900</w:t>
      </w:r>
      <w:r w:rsidR="00684D95" w:rsidRPr="00685926">
        <w:rPr>
          <w:rFonts w:ascii="Times New Roman" w:eastAsia="仿宋_GB2312" w:hAnsi="Times New Roman"/>
          <w:sz w:val="32"/>
          <w:szCs w:val="32"/>
        </w:rPr>
        <w:t>头，产能回到合理水平</w:t>
      </w:r>
      <w:r w:rsidR="002D41B8">
        <w:rPr>
          <w:rFonts w:ascii="Times New Roman" w:eastAsia="仿宋_GB2312" w:hAnsi="Times New Roman" w:hint="eastAsia"/>
          <w:sz w:val="32"/>
          <w:szCs w:val="32"/>
        </w:rPr>
        <w:t>。</w:t>
      </w:r>
      <w:r w:rsidR="00F0346A" w:rsidRPr="00685926">
        <w:rPr>
          <w:rFonts w:ascii="Times New Roman" w:eastAsia="仿宋_GB2312" w:hAnsi="Times New Roman" w:cs="Times New Roman"/>
          <w:sz w:val="32"/>
          <w:szCs w:val="32"/>
        </w:rPr>
        <w:t>全市首单生猪价格</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sz w:val="32"/>
          <w:szCs w:val="32"/>
        </w:rPr>
        <w:t>保险</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sz w:val="32"/>
          <w:szCs w:val="32"/>
        </w:rPr>
        <w:t>期货</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sz w:val="32"/>
          <w:szCs w:val="32"/>
        </w:rPr>
        <w:t>家庭农场综合保险</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hint="eastAsia"/>
          <w:sz w:val="32"/>
          <w:szCs w:val="32"/>
        </w:rPr>
        <w:t>落地启用</w:t>
      </w:r>
      <w:r w:rsidR="00684D95" w:rsidRPr="00685926">
        <w:rPr>
          <w:rFonts w:ascii="Times New Roman" w:eastAsia="仿宋_GB2312" w:hAnsi="Times New Roman" w:hint="eastAsia"/>
          <w:sz w:val="32"/>
          <w:szCs w:val="32"/>
        </w:rPr>
        <w:t>。</w:t>
      </w:r>
      <w:r w:rsidR="00684D95" w:rsidRPr="00685926">
        <w:rPr>
          <w:rFonts w:ascii="Times New Roman" w:eastAsia="仿宋_GB2312" w:hAnsi="Times New Roman" w:cs="Times New Roman"/>
          <w:sz w:val="32"/>
          <w:szCs w:val="32"/>
        </w:rPr>
        <w:t>新建农业农村重大项目</w:t>
      </w:r>
      <w:r w:rsidR="00684D95" w:rsidRPr="00685926">
        <w:rPr>
          <w:rFonts w:ascii="Times New Roman" w:eastAsia="仿宋_GB2312" w:hAnsi="Times New Roman" w:cs="Times New Roman"/>
          <w:sz w:val="32"/>
          <w:szCs w:val="32"/>
        </w:rPr>
        <w:t>18</w:t>
      </w:r>
      <w:r w:rsidR="00684D95" w:rsidRPr="00685926">
        <w:rPr>
          <w:rFonts w:ascii="Times New Roman" w:eastAsia="仿宋_GB2312" w:hAnsi="Times New Roman" w:cs="Times New Roman"/>
          <w:sz w:val="32"/>
          <w:szCs w:val="32"/>
        </w:rPr>
        <w:t>个</w:t>
      </w:r>
      <w:r w:rsidR="00684D95" w:rsidRPr="00685926">
        <w:rPr>
          <w:rFonts w:ascii="Times New Roman" w:eastAsia="仿宋_GB2312" w:hAnsi="Times New Roman" w:cs="Times New Roman" w:hint="eastAsia"/>
          <w:sz w:val="32"/>
          <w:szCs w:val="32"/>
        </w:rPr>
        <w:t>，新增</w:t>
      </w:r>
      <w:r w:rsidR="00684D95" w:rsidRPr="00685926">
        <w:rPr>
          <w:rFonts w:ascii="Times New Roman" w:eastAsia="仿宋_GB2312" w:hAnsi="Times New Roman" w:cs="Times New Roman"/>
          <w:sz w:val="32"/>
          <w:szCs w:val="32"/>
        </w:rPr>
        <w:t>省级现代农业产业体系</w:t>
      </w:r>
      <w:r w:rsidR="00684D95" w:rsidRPr="00685926">
        <w:rPr>
          <w:rFonts w:ascii="Times New Roman" w:eastAsia="仿宋_GB2312" w:hAnsi="Times New Roman" w:cs="Times New Roman"/>
          <w:sz w:val="32"/>
          <w:szCs w:val="32"/>
        </w:rPr>
        <w:t>1</w:t>
      </w:r>
      <w:r w:rsidR="00684D95" w:rsidRPr="00685926">
        <w:rPr>
          <w:rFonts w:ascii="Times New Roman" w:eastAsia="仿宋_GB2312" w:hAnsi="Times New Roman" w:cs="Times New Roman"/>
          <w:sz w:val="32"/>
          <w:szCs w:val="32"/>
        </w:rPr>
        <w:t>个，增补市级现代农业产业体系</w:t>
      </w:r>
      <w:r w:rsidR="00684D95" w:rsidRPr="00685926">
        <w:rPr>
          <w:rFonts w:ascii="Times New Roman" w:eastAsia="仿宋_GB2312" w:hAnsi="Times New Roman" w:cs="Times New Roman"/>
          <w:sz w:val="32"/>
          <w:szCs w:val="32"/>
        </w:rPr>
        <w:t>2</w:t>
      </w:r>
      <w:r w:rsidR="00684D95" w:rsidRPr="00685926">
        <w:rPr>
          <w:rFonts w:ascii="Times New Roman" w:eastAsia="仿宋_GB2312" w:hAnsi="Times New Roman" w:cs="Times New Roman"/>
          <w:sz w:val="32"/>
          <w:szCs w:val="32"/>
        </w:rPr>
        <w:t>个。新建绿色优质水稻基地</w:t>
      </w:r>
      <w:r w:rsidR="00684D95" w:rsidRPr="00685926">
        <w:rPr>
          <w:rFonts w:ascii="Times New Roman" w:eastAsia="仿宋_GB2312" w:hAnsi="Times New Roman" w:cs="Times New Roman"/>
          <w:sz w:val="32"/>
          <w:szCs w:val="32"/>
        </w:rPr>
        <w:t>2</w:t>
      </w:r>
      <w:r w:rsidR="00684D95" w:rsidRPr="00685926">
        <w:rPr>
          <w:rFonts w:ascii="Times New Roman" w:eastAsia="仿宋_GB2312" w:hAnsi="Times New Roman" w:cs="Times New Roman"/>
          <w:sz w:val="32"/>
          <w:szCs w:val="32"/>
        </w:rPr>
        <w:t>个，绿优占比达</w:t>
      </w:r>
      <w:r w:rsidR="00684D95" w:rsidRPr="00685926">
        <w:rPr>
          <w:rFonts w:ascii="Times New Roman" w:eastAsia="仿宋_GB2312" w:hAnsi="Times New Roman" w:cs="Times New Roman"/>
          <w:sz w:val="32"/>
          <w:szCs w:val="32"/>
        </w:rPr>
        <w:t>54.6%</w:t>
      </w:r>
      <w:r w:rsidR="00684D95" w:rsidRPr="00685926">
        <w:rPr>
          <w:rFonts w:ascii="Times New Roman" w:eastAsia="仿宋_GB2312" w:hAnsi="Times New Roman" w:cs="Times New Roman" w:hint="eastAsia"/>
          <w:sz w:val="32"/>
          <w:szCs w:val="32"/>
        </w:rPr>
        <w:t>，</w:t>
      </w:r>
      <w:r w:rsidR="00684D95" w:rsidRPr="00685926">
        <w:rPr>
          <w:rFonts w:ascii="Times New Roman" w:eastAsia="仿宋_GB2312" w:hAnsi="Times New Roman" w:cs="Times New Roman"/>
          <w:sz w:val="32"/>
          <w:szCs w:val="32"/>
        </w:rPr>
        <w:t>新建农产品质量安全村级服务站</w:t>
      </w:r>
      <w:r w:rsidR="00684D95" w:rsidRPr="00685926">
        <w:rPr>
          <w:rFonts w:ascii="Times New Roman" w:eastAsia="仿宋_GB2312" w:hAnsi="Times New Roman" w:cs="Times New Roman"/>
          <w:sz w:val="32"/>
          <w:szCs w:val="32"/>
        </w:rPr>
        <w:t>15</w:t>
      </w:r>
      <w:r w:rsidR="00684D95" w:rsidRPr="00685926">
        <w:rPr>
          <w:rFonts w:ascii="Times New Roman" w:eastAsia="仿宋_GB2312" w:hAnsi="Times New Roman" w:cs="Times New Roman"/>
          <w:sz w:val="32"/>
          <w:szCs w:val="32"/>
        </w:rPr>
        <w:t>个</w:t>
      </w:r>
      <w:r w:rsidR="00684D95" w:rsidRPr="00685926">
        <w:rPr>
          <w:rFonts w:ascii="Times New Roman" w:eastAsia="仿宋_GB2312" w:hAnsi="Times New Roman" w:cs="Times New Roman" w:hint="eastAsia"/>
          <w:snapToGrid w:val="0"/>
          <w:kern w:val="0"/>
          <w:sz w:val="32"/>
          <w:szCs w:val="32"/>
        </w:rPr>
        <w:t>，</w:t>
      </w:r>
      <w:r w:rsidR="00684D95" w:rsidRPr="00685926">
        <w:rPr>
          <w:rFonts w:ascii="Times New Roman" w:eastAsia="仿宋_GB2312" w:hAnsi="Times New Roman" w:cs="Times New Roman"/>
          <w:sz w:val="32"/>
          <w:szCs w:val="32"/>
        </w:rPr>
        <w:t>1000</w:t>
      </w:r>
      <w:r w:rsidR="00684D95" w:rsidRPr="00685926">
        <w:rPr>
          <w:rFonts w:ascii="Times New Roman" w:eastAsia="仿宋_GB2312" w:hAnsi="Times New Roman" w:cs="Times New Roman"/>
          <w:sz w:val="32"/>
          <w:szCs w:val="32"/>
        </w:rPr>
        <w:t>亩养殖池塘生态化完成改造。</w:t>
      </w:r>
    </w:p>
    <w:p w14:paraId="791392FD" w14:textId="77777777" w:rsidR="00684D95" w:rsidRPr="00685926" w:rsidRDefault="00684D95" w:rsidP="00D32541">
      <w:pPr>
        <w:spacing w:line="560" w:lineRule="exact"/>
        <w:ind w:firstLine="645"/>
        <w:rPr>
          <w:rFonts w:ascii="Times New Roman" w:eastAsia="仿宋_GB2312" w:hAnsi="Times New Roman" w:cs="Times New Roman"/>
          <w:sz w:val="32"/>
          <w:szCs w:val="32"/>
        </w:rPr>
      </w:pPr>
      <w:r w:rsidRPr="00685926">
        <w:rPr>
          <w:rFonts w:ascii="Times New Roman" w:eastAsia="楷体_GB2312" w:hAnsi="Times New Roman" w:hint="eastAsia"/>
          <w:sz w:val="32"/>
          <w:szCs w:val="32"/>
        </w:rPr>
        <w:t>改革升级亮点纷呈。</w:t>
      </w:r>
      <w:r w:rsidRPr="00685926">
        <w:rPr>
          <w:rFonts w:ascii="Times New Roman" w:eastAsia="仿宋_GB2312" w:hAnsi="Times New Roman" w:hint="eastAsia"/>
          <w:bCs/>
          <w:sz w:val="32"/>
          <w:szCs w:val="32"/>
        </w:rPr>
        <w:t>全年两</w:t>
      </w:r>
      <w:r w:rsidRPr="00685926">
        <w:rPr>
          <w:rFonts w:ascii="Times New Roman" w:eastAsia="仿宋_GB2312" w:hAnsi="Times New Roman"/>
          <w:sz w:val="32"/>
          <w:szCs w:val="32"/>
        </w:rPr>
        <w:t>批</w:t>
      </w:r>
      <w:r w:rsidRPr="00685926">
        <w:rPr>
          <w:rFonts w:ascii="Times New Roman" w:eastAsia="仿宋_GB2312" w:hAnsi="Times New Roman"/>
          <w:sz w:val="32"/>
          <w:szCs w:val="32"/>
        </w:rPr>
        <w:t>180</w:t>
      </w:r>
      <w:r w:rsidRPr="00685926">
        <w:rPr>
          <w:rFonts w:ascii="Times New Roman" w:eastAsia="仿宋_GB2312" w:hAnsi="Times New Roman"/>
          <w:sz w:val="32"/>
          <w:szCs w:val="32"/>
        </w:rPr>
        <w:t>个宜居村</w:t>
      </w:r>
      <w:r w:rsidRPr="00685926">
        <w:rPr>
          <w:rFonts w:ascii="Times New Roman" w:eastAsia="仿宋_GB2312" w:hAnsi="Times New Roman" w:hint="eastAsia"/>
          <w:sz w:val="32"/>
          <w:szCs w:val="32"/>
        </w:rPr>
        <w:t>完成</w:t>
      </w:r>
      <w:r w:rsidRPr="00685926">
        <w:rPr>
          <w:rFonts w:ascii="Times New Roman" w:eastAsia="仿宋_GB2312" w:hAnsi="Times New Roman"/>
          <w:sz w:val="32"/>
          <w:szCs w:val="32"/>
        </w:rPr>
        <w:t>创建，村庄长效管理考核在</w:t>
      </w:r>
      <w:r w:rsidRPr="00685926">
        <w:rPr>
          <w:rFonts w:ascii="Times New Roman" w:eastAsia="仿宋_GB2312" w:hAnsi="Times New Roman" w:hint="eastAsia"/>
          <w:sz w:val="32"/>
          <w:szCs w:val="32"/>
        </w:rPr>
        <w:t>全市年度</w:t>
      </w:r>
      <w:r w:rsidRPr="00685926">
        <w:rPr>
          <w:rFonts w:ascii="Times New Roman" w:eastAsia="仿宋_GB2312" w:hAnsi="Times New Roman"/>
          <w:sz w:val="32"/>
          <w:szCs w:val="32"/>
        </w:rPr>
        <w:t>考核中排名第一。东南村、老西庄等美丽乡村试点盘活闲置农房</w:t>
      </w:r>
      <w:r w:rsidRPr="00685926">
        <w:rPr>
          <w:rFonts w:ascii="Times New Roman" w:eastAsia="仿宋_GB2312" w:hAnsi="Times New Roman"/>
          <w:sz w:val="32"/>
          <w:szCs w:val="32"/>
        </w:rPr>
        <w:t>2</w:t>
      </w:r>
      <w:r w:rsidRPr="00685926">
        <w:rPr>
          <w:rFonts w:ascii="Times New Roman" w:eastAsia="仿宋_GB2312" w:hAnsi="Times New Roman"/>
          <w:sz w:val="32"/>
          <w:szCs w:val="32"/>
        </w:rPr>
        <w:t>万平米以上</w:t>
      </w:r>
      <w:r w:rsidRPr="00685926">
        <w:rPr>
          <w:rFonts w:ascii="Times New Roman" w:eastAsia="仿宋_GB2312" w:hAnsi="Times New Roman" w:hint="eastAsia"/>
          <w:sz w:val="32"/>
          <w:szCs w:val="32"/>
        </w:rPr>
        <w:t>，</w:t>
      </w:r>
      <w:r w:rsidRPr="00685926">
        <w:rPr>
          <w:rFonts w:ascii="Times New Roman" w:eastAsia="仿宋_GB2312" w:hAnsi="Times New Roman"/>
          <w:sz w:val="32"/>
          <w:szCs w:val="32"/>
        </w:rPr>
        <w:t>稻田理想</w:t>
      </w:r>
      <w:r w:rsidRPr="00685926">
        <w:rPr>
          <w:rFonts w:ascii="Times New Roman" w:eastAsia="仿宋_GB2312" w:hAnsi="Times New Roman"/>
          <w:sz w:val="32"/>
          <w:szCs w:val="32"/>
        </w:rPr>
        <w:lastRenderedPageBreak/>
        <w:t>精品民宿开业，梅林村夏家成功入选第六批次省级特色田园乡村名单，奔牛史陈家村、任葛村老西庄等市级美丽乡村示范点</w:t>
      </w:r>
      <w:r w:rsidRPr="00685926">
        <w:rPr>
          <w:rFonts w:ascii="Times New Roman" w:eastAsia="仿宋_GB2312" w:hAnsi="Times New Roman" w:hint="eastAsia"/>
          <w:sz w:val="32"/>
          <w:szCs w:val="32"/>
        </w:rPr>
        <w:t>成功</w:t>
      </w:r>
      <w:r w:rsidRPr="00685926">
        <w:rPr>
          <w:rFonts w:ascii="Times New Roman" w:eastAsia="仿宋_GB2312" w:hAnsi="Times New Roman"/>
          <w:sz w:val="32"/>
          <w:szCs w:val="32"/>
        </w:rPr>
        <w:t>揭牌。</w:t>
      </w:r>
      <w:r w:rsidR="00F0346A" w:rsidRPr="00685926">
        <w:rPr>
          <w:rFonts w:ascii="Times New Roman" w:eastAsia="仿宋_GB2312" w:hAnsi="Times New Roman" w:hint="eastAsia"/>
          <w:sz w:val="32"/>
          <w:szCs w:val="32"/>
        </w:rPr>
        <w:t>204</w:t>
      </w:r>
      <w:r w:rsidR="00F0346A" w:rsidRPr="00685926">
        <w:rPr>
          <w:rFonts w:ascii="Times New Roman" w:eastAsia="仿宋_GB2312" w:hAnsi="Times New Roman" w:hint="eastAsia"/>
          <w:sz w:val="32"/>
          <w:szCs w:val="32"/>
        </w:rPr>
        <w:t>家家庭农场</w:t>
      </w:r>
      <w:r w:rsidRPr="00685926">
        <w:rPr>
          <w:rFonts w:ascii="Times New Roman" w:eastAsia="仿宋_GB2312" w:hAnsi="Times New Roman" w:cs="Times New Roman"/>
          <w:sz w:val="32"/>
          <w:szCs w:val="32"/>
        </w:rPr>
        <w:t>通过省、市、区示范家庭农场认证</w:t>
      </w:r>
      <w:r w:rsidR="00F0346A" w:rsidRPr="00685926">
        <w:rPr>
          <w:rFonts w:ascii="Times New Roman" w:eastAsia="仿宋_GB2312" w:hAnsi="Times New Roman" w:cs="Times New Roman" w:hint="eastAsia"/>
          <w:sz w:val="32"/>
          <w:szCs w:val="32"/>
        </w:rPr>
        <w:t>，</w:t>
      </w:r>
      <w:r w:rsidRPr="00685926">
        <w:rPr>
          <w:rFonts w:ascii="Times New Roman" w:eastAsia="仿宋_GB2312" w:hAnsi="Times New Roman" w:cs="Times New Roman"/>
          <w:kern w:val="0"/>
          <w:sz w:val="32"/>
          <w:szCs w:val="32"/>
        </w:rPr>
        <w:t>累计发放股权证书</w:t>
      </w:r>
      <w:r w:rsidRPr="00685926">
        <w:rPr>
          <w:rFonts w:ascii="Times New Roman" w:eastAsia="仿宋_GB2312" w:hAnsi="Times New Roman" w:cs="Times New Roman"/>
          <w:kern w:val="0"/>
          <w:sz w:val="32"/>
          <w:szCs w:val="32"/>
        </w:rPr>
        <w:t>11.61</w:t>
      </w:r>
      <w:r w:rsidRPr="00685926">
        <w:rPr>
          <w:rFonts w:ascii="Times New Roman" w:eastAsia="仿宋_GB2312" w:hAnsi="Times New Roman" w:cs="Times New Roman"/>
          <w:kern w:val="0"/>
          <w:sz w:val="32"/>
          <w:szCs w:val="32"/>
        </w:rPr>
        <w:t>万份，发放率达</w:t>
      </w:r>
      <w:r w:rsidRPr="00685926">
        <w:rPr>
          <w:rFonts w:ascii="Times New Roman" w:eastAsia="仿宋_GB2312" w:hAnsi="Times New Roman" w:cs="Times New Roman"/>
          <w:kern w:val="0"/>
          <w:sz w:val="32"/>
          <w:szCs w:val="32"/>
        </w:rPr>
        <w:t>98.14%</w:t>
      </w:r>
      <w:r w:rsidRPr="00685926">
        <w:rPr>
          <w:rFonts w:ascii="Times New Roman" w:eastAsia="仿宋_GB2312" w:hAnsi="Times New Roman" w:cs="Times New Roman"/>
          <w:kern w:val="0"/>
          <w:sz w:val="32"/>
          <w:szCs w:val="32"/>
        </w:rPr>
        <w:t>。</w:t>
      </w:r>
      <w:r w:rsidRPr="00685926">
        <w:rPr>
          <w:rFonts w:ascii="Times New Roman" w:eastAsia="仿宋_GB2312" w:hAnsi="Times New Roman" w:cs="Times New Roman"/>
          <w:sz w:val="32"/>
          <w:szCs w:val="32"/>
        </w:rPr>
        <w:t>农业保险覆盖面</w:t>
      </w:r>
      <w:r w:rsidR="00F0346A" w:rsidRPr="00685926">
        <w:rPr>
          <w:rFonts w:ascii="Times New Roman" w:eastAsia="仿宋_GB2312" w:hAnsi="Times New Roman" w:cs="Times New Roman" w:hint="eastAsia"/>
          <w:sz w:val="32"/>
          <w:szCs w:val="32"/>
        </w:rPr>
        <w:t>扩展</w:t>
      </w:r>
      <w:r w:rsidRPr="00685926">
        <w:rPr>
          <w:rFonts w:ascii="Times New Roman" w:eastAsia="仿宋_GB2312" w:hAnsi="Times New Roman" w:cs="Times New Roman"/>
          <w:sz w:val="32"/>
          <w:szCs w:val="32"/>
        </w:rPr>
        <w:t>至</w:t>
      </w:r>
      <w:r w:rsidRPr="00685926">
        <w:rPr>
          <w:rFonts w:ascii="Times New Roman" w:eastAsia="仿宋_GB2312" w:hAnsi="Times New Roman" w:cs="Times New Roman"/>
          <w:sz w:val="32"/>
          <w:szCs w:val="32"/>
        </w:rPr>
        <w:t>100%</w:t>
      </w:r>
      <w:r w:rsidRPr="00685926">
        <w:rPr>
          <w:rFonts w:ascii="Times New Roman" w:eastAsia="仿宋_GB2312" w:hAnsi="Times New Roman" w:cs="Times New Roman"/>
          <w:sz w:val="32"/>
          <w:szCs w:val="32"/>
        </w:rPr>
        <w:t>。</w:t>
      </w:r>
    </w:p>
    <w:p w14:paraId="7EFAF2AF" w14:textId="77777777" w:rsidR="00F0346A" w:rsidRPr="00685926" w:rsidRDefault="00F0346A"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三、工业和建筑业</w:t>
      </w:r>
    </w:p>
    <w:p w14:paraId="7C3D30A9" w14:textId="77777777" w:rsidR="00F0346A" w:rsidRPr="00685926" w:rsidRDefault="00F0346A"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工业经济稳中向好。</w:t>
      </w:r>
      <w:r w:rsidRPr="00685926">
        <w:rPr>
          <w:rFonts w:ascii="Times New Roman" w:eastAsia="仿宋_GB2312" w:hAnsi="Times New Roman" w:cs="Times New Roman" w:hint="eastAsia"/>
          <w:kern w:val="0"/>
          <w:sz w:val="32"/>
          <w:szCs w:val="32"/>
        </w:rPr>
        <w:t>全年实现工业总产值</w:t>
      </w:r>
      <w:r w:rsidRPr="00685926">
        <w:rPr>
          <w:rFonts w:ascii="Times New Roman" w:eastAsia="仿宋_GB2312" w:hAnsi="Times New Roman" w:cs="Times New Roman" w:hint="eastAsia"/>
          <w:kern w:val="0"/>
          <w:sz w:val="32"/>
          <w:szCs w:val="32"/>
        </w:rPr>
        <w:t>3542.1</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18.5%</w:t>
      </w:r>
      <w:r w:rsidRPr="00685926">
        <w:rPr>
          <w:rFonts w:ascii="Times New Roman" w:eastAsia="仿宋_GB2312" w:hAnsi="Times New Roman" w:cs="Times New Roman" w:hint="eastAsia"/>
          <w:kern w:val="0"/>
          <w:sz w:val="32"/>
          <w:szCs w:val="32"/>
        </w:rPr>
        <w:t>；产品销售收入</w:t>
      </w:r>
      <w:r w:rsidRPr="00685926">
        <w:rPr>
          <w:rFonts w:ascii="Times New Roman" w:eastAsia="仿宋_GB2312" w:hAnsi="Times New Roman" w:cs="Times New Roman" w:hint="eastAsia"/>
          <w:kern w:val="0"/>
          <w:sz w:val="32"/>
          <w:szCs w:val="32"/>
        </w:rPr>
        <w:t>3570.2</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19.8%</w:t>
      </w:r>
      <w:r w:rsidRPr="00685926">
        <w:rPr>
          <w:rFonts w:ascii="Times New Roman" w:eastAsia="仿宋_GB2312" w:hAnsi="Times New Roman" w:cs="Times New Roman" w:hint="eastAsia"/>
          <w:kern w:val="0"/>
          <w:sz w:val="32"/>
          <w:szCs w:val="32"/>
        </w:rPr>
        <w:t>；利润总额</w:t>
      </w:r>
      <w:r w:rsidRPr="00685926">
        <w:rPr>
          <w:rFonts w:ascii="Times New Roman" w:eastAsia="仿宋_GB2312" w:hAnsi="Times New Roman" w:cs="Times New Roman" w:hint="eastAsia"/>
          <w:kern w:val="0"/>
          <w:sz w:val="32"/>
          <w:szCs w:val="32"/>
        </w:rPr>
        <w:t>298.2</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23.2%</w:t>
      </w:r>
      <w:r w:rsidRPr="00685926">
        <w:rPr>
          <w:rFonts w:ascii="Times New Roman" w:eastAsia="仿宋_GB2312" w:hAnsi="Times New Roman" w:cs="Times New Roman" w:hint="eastAsia"/>
          <w:kern w:val="0"/>
          <w:sz w:val="32"/>
          <w:szCs w:val="32"/>
        </w:rPr>
        <w:t>。规上工业迈上新台阶，</w:t>
      </w:r>
      <w:r w:rsidRPr="00685926">
        <w:rPr>
          <w:rFonts w:ascii="Times New Roman" w:eastAsia="仿宋_GB2312" w:hAnsi="Times New Roman" w:cs="Times New Roman" w:hint="eastAsia"/>
          <w:kern w:val="0"/>
          <w:sz w:val="32"/>
          <w:szCs w:val="32"/>
        </w:rPr>
        <w:t>1292</w:t>
      </w:r>
      <w:r w:rsidRPr="00685926">
        <w:rPr>
          <w:rFonts w:ascii="Times New Roman" w:eastAsia="仿宋_GB2312" w:hAnsi="Times New Roman" w:cs="Times New Roman" w:hint="eastAsia"/>
          <w:kern w:val="0"/>
          <w:sz w:val="32"/>
          <w:szCs w:val="32"/>
        </w:rPr>
        <w:t>家规上工业企业实现工业总产值</w:t>
      </w:r>
      <w:r w:rsidRPr="00685926">
        <w:rPr>
          <w:rFonts w:ascii="Times New Roman" w:eastAsia="仿宋_GB2312" w:hAnsi="Times New Roman" w:cs="Times New Roman" w:hint="eastAsia"/>
          <w:kern w:val="0"/>
          <w:sz w:val="32"/>
          <w:szCs w:val="32"/>
        </w:rPr>
        <w:t>3011.8</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19.5%</w:t>
      </w:r>
      <w:r w:rsidRPr="00685926">
        <w:rPr>
          <w:rFonts w:ascii="Times New Roman" w:eastAsia="仿宋_GB2312" w:hAnsi="Times New Roman" w:cs="Times New Roman" w:hint="eastAsia"/>
          <w:kern w:val="0"/>
          <w:sz w:val="32"/>
          <w:szCs w:val="32"/>
        </w:rPr>
        <w:t>；产品销售收入</w:t>
      </w:r>
      <w:r w:rsidRPr="00685926">
        <w:rPr>
          <w:rFonts w:ascii="Times New Roman" w:eastAsia="仿宋_GB2312" w:hAnsi="Times New Roman" w:cs="Times New Roman" w:hint="eastAsia"/>
          <w:kern w:val="0"/>
          <w:sz w:val="32"/>
          <w:szCs w:val="32"/>
        </w:rPr>
        <w:t>3059.6</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21.1%</w:t>
      </w:r>
      <w:r w:rsidRPr="00685926">
        <w:rPr>
          <w:rFonts w:ascii="Times New Roman" w:eastAsia="仿宋_GB2312" w:hAnsi="Times New Roman" w:cs="Times New Roman" w:hint="eastAsia"/>
          <w:kern w:val="0"/>
          <w:sz w:val="32"/>
          <w:szCs w:val="32"/>
        </w:rPr>
        <w:t>；利润总额</w:t>
      </w:r>
      <w:r w:rsidRPr="00685926">
        <w:rPr>
          <w:rFonts w:ascii="Times New Roman" w:eastAsia="仿宋_GB2312" w:hAnsi="Times New Roman" w:cs="Times New Roman" w:hint="eastAsia"/>
          <w:kern w:val="0"/>
          <w:sz w:val="32"/>
          <w:szCs w:val="32"/>
        </w:rPr>
        <w:t>229.6</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25.3%</w:t>
      </w:r>
      <w:r w:rsidRPr="00685926">
        <w:rPr>
          <w:rFonts w:ascii="Times New Roman" w:eastAsia="仿宋_GB2312" w:hAnsi="Times New Roman" w:cs="Times New Roman" w:hint="eastAsia"/>
          <w:kern w:val="0"/>
          <w:sz w:val="32"/>
          <w:szCs w:val="32"/>
        </w:rPr>
        <w:t>。民营企业引领增长，全年</w:t>
      </w:r>
      <w:r w:rsidR="000C44BE" w:rsidRPr="00685926">
        <w:rPr>
          <w:rFonts w:ascii="Times New Roman" w:eastAsia="仿宋_GB2312" w:hAnsi="Times New Roman" w:cs="Times New Roman" w:hint="eastAsia"/>
          <w:kern w:val="0"/>
          <w:sz w:val="32"/>
          <w:szCs w:val="32"/>
        </w:rPr>
        <w:t>千</w:t>
      </w:r>
      <w:r w:rsidRPr="00685926">
        <w:rPr>
          <w:rFonts w:ascii="Times New Roman" w:eastAsia="仿宋_GB2312" w:hAnsi="Times New Roman" w:cs="Times New Roman" w:hint="eastAsia"/>
          <w:kern w:val="0"/>
          <w:sz w:val="32"/>
          <w:szCs w:val="32"/>
        </w:rPr>
        <w:t>家</w:t>
      </w:r>
      <w:r w:rsidR="000C44BE" w:rsidRPr="00685926">
        <w:rPr>
          <w:rFonts w:ascii="Times New Roman" w:eastAsia="仿宋_GB2312" w:hAnsi="Times New Roman" w:cs="Times New Roman" w:hint="eastAsia"/>
          <w:kern w:val="0"/>
          <w:sz w:val="32"/>
          <w:szCs w:val="32"/>
        </w:rPr>
        <w:t>规上</w:t>
      </w:r>
      <w:r w:rsidRPr="00685926">
        <w:rPr>
          <w:rFonts w:ascii="Times New Roman" w:eastAsia="仿宋_GB2312" w:hAnsi="Times New Roman" w:cs="Times New Roman" w:hint="eastAsia"/>
          <w:kern w:val="0"/>
          <w:sz w:val="32"/>
          <w:szCs w:val="32"/>
        </w:rPr>
        <w:t>民营企业实现产值</w:t>
      </w:r>
      <w:r w:rsidRPr="00685926">
        <w:rPr>
          <w:rFonts w:ascii="Times New Roman" w:eastAsia="仿宋_GB2312" w:hAnsi="Times New Roman" w:cs="Times New Roman" w:hint="eastAsia"/>
          <w:kern w:val="0"/>
          <w:sz w:val="32"/>
          <w:szCs w:val="32"/>
        </w:rPr>
        <w:t>1667</w:t>
      </w:r>
      <w:r w:rsidR="000C44BE" w:rsidRPr="00685926">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19.9%</w:t>
      </w:r>
      <w:r w:rsidRPr="00685926">
        <w:rPr>
          <w:rFonts w:ascii="Times New Roman" w:eastAsia="仿宋_GB2312" w:hAnsi="Times New Roman" w:cs="Times New Roman" w:hint="eastAsia"/>
          <w:kern w:val="0"/>
          <w:sz w:val="32"/>
          <w:szCs w:val="32"/>
        </w:rPr>
        <w:t>，占规上工业比重为</w:t>
      </w:r>
      <w:r w:rsidRPr="00685926">
        <w:rPr>
          <w:rFonts w:ascii="Times New Roman" w:eastAsia="仿宋_GB2312" w:hAnsi="Times New Roman" w:cs="Times New Roman" w:hint="eastAsia"/>
          <w:kern w:val="0"/>
          <w:sz w:val="32"/>
          <w:szCs w:val="32"/>
        </w:rPr>
        <w:t>55.3%</w:t>
      </w:r>
      <w:r w:rsidRPr="00685926">
        <w:rPr>
          <w:rFonts w:ascii="Times New Roman" w:eastAsia="仿宋_GB2312" w:hAnsi="Times New Roman" w:cs="Times New Roman" w:hint="eastAsia"/>
          <w:kern w:val="0"/>
          <w:sz w:val="32"/>
          <w:szCs w:val="32"/>
        </w:rPr>
        <w:t>，</w:t>
      </w:r>
      <w:r w:rsidR="000C44BE" w:rsidRPr="00685926">
        <w:rPr>
          <w:rFonts w:ascii="Times New Roman" w:eastAsia="仿宋_GB2312" w:hAnsi="Times New Roman" w:cs="Times New Roman" w:hint="eastAsia"/>
          <w:kern w:val="0"/>
          <w:sz w:val="32"/>
          <w:szCs w:val="32"/>
        </w:rPr>
        <w:t>占比比</w:t>
      </w:r>
      <w:r w:rsidRPr="00685926">
        <w:rPr>
          <w:rFonts w:ascii="Times New Roman" w:eastAsia="仿宋_GB2312" w:hAnsi="Times New Roman" w:cs="Times New Roman" w:hint="eastAsia"/>
          <w:kern w:val="0"/>
          <w:sz w:val="32"/>
          <w:szCs w:val="32"/>
        </w:rPr>
        <w:t>上年</w:t>
      </w:r>
      <w:r w:rsidR="009105B7" w:rsidRPr="00685926">
        <w:rPr>
          <w:rFonts w:ascii="Times New Roman" w:eastAsia="仿宋_GB2312" w:hAnsi="Times New Roman" w:cs="Times New Roman" w:hint="eastAsia"/>
          <w:kern w:val="0"/>
          <w:sz w:val="32"/>
          <w:szCs w:val="32"/>
        </w:rPr>
        <w:t>提升</w:t>
      </w:r>
      <w:r w:rsidRPr="00685926">
        <w:rPr>
          <w:rFonts w:ascii="Times New Roman" w:eastAsia="仿宋_GB2312" w:hAnsi="Times New Roman" w:cs="Times New Roman" w:hint="eastAsia"/>
          <w:kern w:val="0"/>
          <w:sz w:val="32"/>
          <w:szCs w:val="32"/>
        </w:rPr>
        <w:t>3.7</w:t>
      </w:r>
      <w:r w:rsidRPr="00685926">
        <w:rPr>
          <w:rFonts w:ascii="Times New Roman" w:eastAsia="仿宋_GB2312" w:hAnsi="Times New Roman" w:cs="Times New Roman" w:hint="eastAsia"/>
          <w:kern w:val="0"/>
          <w:sz w:val="32"/>
          <w:szCs w:val="32"/>
        </w:rPr>
        <w:t>个百分点；实现利润</w:t>
      </w:r>
      <w:r w:rsidRPr="00685926">
        <w:rPr>
          <w:rFonts w:ascii="Times New Roman" w:eastAsia="仿宋_GB2312" w:hAnsi="Times New Roman" w:cs="Times New Roman" w:hint="eastAsia"/>
          <w:kern w:val="0"/>
          <w:sz w:val="32"/>
          <w:szCs w:val="32"/>
        </w:rPr>
        <w:t>115</w:t>
      </w:r>
      <w:r w:rsidR="000C44BE" w:rsidRPr="00685926">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20.4%</w:t>
      </w:r>
      <w:r w:rsidRPr="00685926">
        <w:rPr>
          <w:rFonts w:ascii="Times New Roman" w:eastAsia="仿宋_GB2312" w:hAnsi="Times New Roman" w:cs="Times New Roman" w:hint="eastAsia"/>
          <w:kern w:val="0"/>
          <w:sz w:val="32"/>
          <w:szCs w:val="32"/>
        </w:rPr>
        <w:t>。骨干企业支撑有力，</w:t>
      </w:r>
      <w:r w:rsidRPr="00685926">
        <w:rPr>
          <w:rFonts w:ascii="Times New Roman" w:eastAsia="仿宋_GB2312" w:hAnsi="Times New Roman" w:cs="Times New Roman" w:hint="eastAsia"/>
          <w:kern w:val="0"/>
          <w:sz w:val="32"/>
          <w:szCs w:val="32"/>
        </w:rPr>
        <w:t>491</w:t>
      </w:r>
      <w:r w:rsidRPr="00685926">
        <w:rPr>
          <w:rFonts w:ascii="Times New Roman" w:eastAsia="仿宋_GB2312" w:hAnsi="Times New Roman" w:cs="Times New Roman" w:hint="eastAsia"/>
          <w:kern w:val="0"/>
          <w:sz w:val="32"/>
          <w:szCs w:val="32"/>
        </w:rPr>
        <w:t>家规上工业企业销售收入超亿元，比上年增加</w:t>
      </w:r>
      <w:r w:rsidRPr="00685926">
        <w:rPr>
          <w:rFonts w:ascii="Times New Roman" w:eastAsia="仿宋_GB2312" w:hAnsi="Times New Roman" w:cs="Times New Roman" w:hint="eastAsia"/>
          <w:kern w:val="0"/>
          <w:sz w:val="32"/>
          <w:szCs w:val="32"/>
        </w:rPr>
        <w:t>75</w:t>
      </w:r>
      <w:r w:rsidRPr="00685926">
        <w:rPr>
          <w:rFonts w:ascii="Times New Roman" w:eastAsia="仿宋_GB2312" w:hAnsi="Times New Roman" w:cs="Times New Roman" w:hint="eastAsia"/>
          <w:kern w:val="0"/>
          <w:sz w:val="32"/>
          <w:szCs w:val="32"/>
        </w:rPr>
        <w:t>家，</w:t>
      </w:r>
      <w:r w:rsidR="000C44BE" w:rsidRP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2651.9</w:t>
      </w:r>
      <w:r w:rsidRPr="00685926">
        <w:rPr>
          <w:rFonts w:ascii="Times New Roman" w:eastAsia="仿宋_GB2312" w:hAnsi="Times New Roman" w:cs="Times New Roman" w:hint="eastAsia"/>
          <w:kern w:val="0"/>
          <w:sz w:val="32"/>
          <w:szCs w:val="32"/>
        </w:rPr>
        <w:t>亿元，占</w:t>
      </w:r>
      <w:r w:rsidR="000C44BE" w:rsidRPr="00685926">
        <w:rPr>
          <w:rFonts w:ascii="Times New Roman" w:eastAsia="仿宋_GB2312" w:hAnsi="Times New Roman" w:cs="Times New Roman" w:hint="eastAsia"/>
          <w:kern w:val="0"/>
          <w:sz w:val="32"/>
          <w:szCs w:val="32"/>
        </w:rPr>
        <w:t>规上</w:t>
      </w:r>
      <w:r w:rsidRPr="00685926">
        <w:rPr>
          <w:rFonts w:ascii="Times New Roman" w:eastAsia="仿宋_GB2312" w:hAnsi="Times New Roman" w:cs="Times New Roman" w:hint="eastAsia"/>
          <w:kern w:val="0"/>
          <w:sz w:val="32"/>
          <w:szCs w:val="32"/>
        </w:rPr>
        <w:t>工业比重达</w:t>
      </w:r>
      <w:r w:rsidRPr="00685926">
        <w:rPr>
          <w:rFonts w:ascii="Times New Roman" w:eastAsia="仿宋_GB2312" w:hAnsi="Times New Roman" w:cs="Times New Roman" w:hint="eastAsia"/>
          <w:kern w:val="0"/>
          <w:sz w:val="32"/>
          <w:szCs w:val="32"/>
        </w:rPr>
        <w:t>88.1%</w:t>
      </w:r>
      <w:r w:rsidRPr="00685926">
        <w:rPr>
          <w:rFonts w:ascii="Times New Roman" w:eastAsia="仿宋_GB2312" w:hAnsi="Times New Roman" w:cs="Times New Roman" w:hint="eastAsia"/>
          <w:kern w:val="0"/>
          <w:sz w:val="32"/>
          <w:szCs w:val="32"/>
        </w:rPr>
        <w:t>，</w:t>
      </w:r>
      <w:r w:rsidR="000C44BE" w:rsidRPr="00685926">
        <w:rPr>
          <w:rFonts w:ascii="Times New Roman" w:eastAsia="仿宋_GB2312" w:hAnsi="Times New Roman" w:cs="Times New Roman" w:hint="eastAsia"/>
          <w:kern w:val="0"/>
          <w:sz w:val="32"/>
          <w:szCs w:val="32"/>
        </w:rPr>
        <w:t>比</w:t>
      </w:r>
      <w:r w:rsidRPr="00685926">
        <w:rPr>
          <w:rFonts w:ascii="Times New Roman" w:eastAsia="仿宋_GB2312" w:hAnsi="Times New Roman" w:cs="Times New Roman" w:hint="eastAsia"/>
          <w:kern w:val="0"/>
          <w:sz w:val="32"/>
          <w:szCs w:val="32"/>
        </w:rPr>
        <w:t>上年</w:t>
      </w:r>
      <w:r w:rsidR="009105B7" w:rsidRPr="00685926">
        <w:rPr>
          <w:rFonts w:ascii="Times New Roman" w:eastAsia="仿宋_GB2312" w:hAnsi="Times New Roman" w:cs="Times New Roman" w:hint="eastAsia"/>
          <w:kern w:val="0"/>
          <w:sz w:val="32"/>
          <w:szCs w:val="32"/>
        </w:rPr>
        <w:t>提升</w:t>
      </w:r>
      <w:r w:rsidRPr="00685926">
        <w:rPr>
          <w:rFonts w:ascii="Times New Roman" w:eastAsia="仿宋_GB2312" w:hAnsi="Times New Roman" w:cs="Times New Roman" w:hint="eastAsia"/>
          <w:kern w:val="0"/>
          <w:sz w:val="32"/>
          <w:szCs w:val="32"/>
        </w:rPr>
        <w:t>2.5</w:t>
      </w:r>
      <w:r w:rsidRPr="00685926">
        <w:rPr>
          <w:rFonts w:ascii="Times New Roman" w:eastAsia="仿宋_GB2312" w:hAnsi="Times New Roman" w:cs="Times New Roman" w:hint="eastAsia"/>
          <w:kern w:val="0"/>
          <w:sz w:val="32"/>
          <w:szCs w:val="32"/>
        </w:rPr>
        <w:t>个百分点</w:t>
      </w:r>
      <w:r w:rsidR="000C44BE"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其中</w:t>
      </w:r>
      <w:r w:rsidRPr="00685926">
        <w:rPr>
          <w:rFonts w:ascii="Times New Roman" w:eastAsia="仿宋_GB2312" w:hAnsi="Times New Roman" w:cs="Times New Roman" w:hint="eastAsia"/>
          <w:kern w:val="0"/>
          <w:sz w:val="32"/>
          <w:szCs w:val="32"/>
        </w:rPr>
        <w:t>47</w:t>
      </w:r>
      <w:r w:rsidRPr="00685926">
        <w:rPr>
          <w:rFonts w:ascii="Times New Roman" w:eastAsia="仿宋_GB2312" w:hAnsi="Times New Roman" w:cs="Times New Roman" w:hint="eastAsia"/>
          <w:kern w:val="0"/>
          <w:sz w:val="32"/>
          <w:szCs w:val="32"/>
        </w:rPr>
        <w:t>家企业超</w:t>
      </w:r>
      <w:r w:rsidRPr="00685926">
        <w:rPr>
          <w:rFonts w:ascii="Times New Roman" w:eastAsia="仿宋_GB2312" w:hAnsi="Times New Roman" w:cs="Times New Roman" w:hint="eastAsia"/>
          <w:kern w:val="0"/>
          <w:sz w:val="32"/>
          <w:szCs w:val="32"/>
        </w:rPr>
        <w:t>10</w:t>
      </w:r>
      <w:r w:rsidRPr="00685926">
        <w:rPr>
          <w:rFonts w:ascii="Times New Roman" w:eastAsia="仿宋_GB2312" w:hAnsi="Times New Roman" w:cs="Times New Roman" w:hint="eastAsia"/>
          <w:kern w:val="0"/>
          <w:sz w:val="32"/>
          <w:szCs w:val="32"/>
        </w:rPr>
        <w:t>亿元。</w:t>
      </w:r>
    </w:p>
    <w:p w14:paraId="5280C4CB" w14:textId="77777777" w:rsidR="00F0346A" w:rsidRPr="00685926" w:rsidRDefault="00F0346A"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特色产业持续发力。</w:t>
      </w:r>
      <w:r w:rsidRPr="00685926">
        <w:rPr>
          <w:rFonts w:ascii="Times New Roman" w:eastAsia="仿宋_GB2312" w:hAnsi="Times New Roman" w:cs="Times New Roman" w:hint="eastAsia"/>
          <w:kern w:val="0"/>
          <w:sz w:val="32"/>
          <w:szCs w:val="32"/>
        </w:rPr>
        <w:t>全年</w:t>
      </w:r>
      <w:r w:rsidRPr="00685926">
        <w:rPr>
          <w:rFonts w:ascii="Times New Roman" w:eastAsia="仿宋_GB2312" w:hAnsi="Times New Roman" w:cs="Times New Roman" w:hint="eastAsia"/>
          <w:kern w:val="0"/>
          <w:sz w:val="32"/>
          <w:szCs w:val="32"/>
        </w:rPr>
        <w:t>733</w:t>
      </w:r>
      <w:r w:rsidRPr="00685926">
        <w:rPr>
          <w:rFonts w:ascii="Times New Roman" w:eastAsia="仿宋_GB2312" w:hAnsi="Times New Roman" w:cs="Times New Roman" w:hint="eastAsia"/>
          <w:kern w:val="0"/>
          <w:sz w:val="32"/>
          <w:szCs w:val="32"/>
        </w:rPr>
        <w:t>家“两特三新一智能”规上工业企业实现产值</w:t>
      </w:r>
      <w:r w:rsidRPr="00685926">
        <w:rPr>
          <w:rFonts w:ascii="Times New Roman" w:eastAsia="仿宋_GB2312" w:hAnsi="Times New Roman" w:cs="Times New Roman" w:hint="eastAsia"/>
          <w:kern w:val="0"/>
          <w:sz w:val="32"/>
          <w:szCs w:val="32"/>
        </w:rPr>
        <w:t>2128.6</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20.2%</w:t>
      </w:r>
      <w:r w:rsidRPr="00685926">
        <w:rPr>
          <w:rFonts w:ascii="Times New Roman" w:eastAsia="仿宋_GB2312" w:hAnsi="Times New Roman" w:cs="Times New Roman" w:hint="eastAsia"/>
          <w:kern w:val="0"/>
          <w:sz w:val="32"/>
          <w:szCs w:val="32"/>
        </w:rPr>
        <w:t>，占规上工业比重达</w:t>
      </w:r>
      <w:r w:rsidRPr="00685926">
        <w:rPr>
          <w:rFonts w:ascii="Times New Roman" w:eastAsia="仿宋_GB2312" w:hAnsi="Times New Roman" w:cs="Times New Roman" w:hint="eastAsia"/>
          <w:kern w:val="0"/>
          <w:sz w:val="32"/>
          <w:szCs w:val="32"/>
        </w:rPr>
        <w:t>70.7%</w:t>
      </w:r>
      <w:r w:rsidRPr="00685926">
        <w:rPr>
          <w:rFonts w:ascii="Times New Roman" w:eastAsia="仿宋_GB2312" w:hAnsi="Times New Roman" w:cs="Times New Roman" w:hint="eastAsia"/>
          <w:kern w:val="0"/>
          <w:sz w:val="32"/>
          <w:szCs w:val="32"/>
        </w:rPr>
        <w:t>，拉动全区规</w:t>
      </w:r>
      <w:r w:rsidR="000C44BE" w:rsidRPr="00685926">
        <w:rPr>
          <w:rFonts w:ascii="Times New Roman" w:eastAsia="仿宋_GB2312" w:hAnsi="Times New Roman" w:cs="Times New Roman" w:hint="eastAsia"/>
          <w:kern w:val="0"/>
          <w:sz w:val="32"/>
          <w:szCs w:val="32"/>
        </w:rPr>
        <w:t>上</w:t>
      </w:r>
      <w:r w:rsidRPr="00685926">
        <w:rPr>
          <w:rFonts w:ascii="Times New Roman" w:eastAsia="仿宋_GB2312" w:hAnsi="Times New Roman" w:cs="Times New Roman" w:hint="eastAsia"/>
          <w:kern w:val="0"/>
          <w:sz w:val="32"/>
          <w:szCs w:val="32"/>
        </w:rPr>
        <w:t>工业增长</w:t>
      </w:r>
      <w:r w:rsidRPr="00685926">
        <w:rPr>
          <w:rFonts w:ascii="Times New Roman" w:eastAsia="仿宋_GB2312" w:hAnsi="Times New Roman" w:cs="Times New Roman" w:hint="eastAsia"/>
          <w:kern w:val="0"/>
          <w:sz w:val="32"/>
          <w:szCs w:val="32"/>
        </w:rPr>
        <w:t>14.2</w:t>
      </w:r>
      <w:r w:rsidRPr="00685926">
        <w:rPr>
          <w:rFonts w:ascii="Times New Roman" w:eastAsia="仿宋_GB2312" w:hAnsi="Times New Roman" w:cs="Times New Roman" w:hint="eastAsia"/>
          <w:kern w:val="0"/>
          <w:sz w:val="32"/>
          <w:szCs w:val="32"/>
        </w:rPr>
        <w:t>个百分点。其中新一代信息技术产业</w:t>
      </w:r>
      <w:r w:rsidR="00CC7429">
        <w:rPr>
          <w:rFonts w:ascii="Times New Roman" w:eastAsia="仿宋_GB2312" w:hAnsi="Times New Roman" w:cs="Times New Roman" w:hint="eastAsia"/>
          <w:kern w:val="0"/>
          <w:sz w:val="32"/>
          <w:szCs w:val="32"/>
        </w:rPr>
        <w:t>量质并举，全年</w:t>
      </w:r>
      <w:r w:rsidR="000C44BE" w:rsidRP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402.4</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27.5%</w:t>
      </w:r>
      <w:r w:rsidRPr="00685926">
        <w:rPr>
          <w:rFonts w:ascii="Times New Roman" w:eastAsia="仿宋_GB2312" w:hAnsi="Times New Roman" w:cs="Times New Roman" w:hint="eastAsia"/>
          <w:kern w:val="0"/>
          <w:sz w:val="32"/>
          <w:szCs w:val="32"/>
        </w:rPr>
        <w:t>，对规</w:t>
      </w:r>
      <w:r w:rsidR="000C44BE" w:rsidRPr="00685926">
        <w:rPr>
          <w:rFonts w:ascii="Times New Roman" w:eastAsia="仿宋_GB2312" w:hAnsi="Times New Roman" w:cs="Times New Roman" w:hint="eastAsia"/>
          <w:kern w:val="0"/>
          <w:sz w:val="32"/>
          <w:szCs w:val="32"/>
        </w:rPr>
        <w:t>上</w:t>
      </w:r>
      <w:r w:rsidRPr="00685926">
        <w:rPr>
          <w:rFonts w:ascii="Times New Roman" w:eastAsia="仿宋_GB2312" w:hAnsi="Times New Roman" w:cs="Times New Roman" w:hint="eastAsia"/>
          <w:kern w:val="0"/>
          <w:sz w:val="32"/>
          <w:szCs w:val="32"/>
        </w:rPr>
        <w:t>工业贡献率达</w:t>
      </w:r>
      <w:r w:rsidRPr="00685926">
        <w:rPr>
          <w:rFonts w:ascii="Times New Roman" w:eastAsia="仿宋_GB2312" w:hAnsi="Times New Roman" w:cs="Times New Roman" w:hint="eastAsia"/>
          <w:kern w:val="0"/>
          <w:sz w:val="32"/>
          <w:szCs w:val="32"/>
        </w:rPr>
        <w:t>17.7%</w:t>
      </w:r>
      <w:r w:rsidR="00CC7429">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新医</w:t>
      </w:r>
      <w:r w:rsidRPr="00685926">
        <w:rPr>
          <w:rFonts w:ascii="Times New Roman" w:eastAsia="仿宋_GB2312" w:hAnsi="Times New Roman" w:cs="Times New Roman" w:hint="eastAsia"/>
          <w:kern w:val="0"/>
          <w:sz w:val="32"/>
          <w:szCs w:val="32"/>
        </w:rPr>
        <w:lastRenderedPageBreak/>
        <w:t>药及医疗器械产业、高端智能装备制造、新能源汽车及汽车核心零部件产业</w:t>
      </w:r>
      <w:r w:rsidR="000C44BE"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分别</w:t>
      </w:r>
      <w:r w:rsid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37.8%</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22.6%</w:t>
      </w:r>
      <w:r w:rsidRPr="00685926">
        <w:rPr>
          <w:rFonts w:ascii="Times New Roman" w:eastAsia="仿宋_GB2312" w:hAnsi="Times New Roman" w:cs="Times New Roman" w:hint="eastAsia"/>
          <w:kern w:val="0"/>
          <w:sz w:val="32"/>
          <w:szCs w:val="32"/>
        </w:rPr>
        <w:t>和</w:t>
      </w:r>
      <w:r w:rsidRPr="00685926">
        <w:rPr>
          <w:rFonts w:ascii="Times New Roman" w:eastAsia="仿宋_GB2312" w:hAnsi="Times New Roman" w:cs="Times New Roman" w:hint="eastAsia"/>
          <w:kern w:val="0"/>
          <w:sz w:val="32"/>
          <w:szCs w:val="32"/>
        </w:rPr>
        <w:t>17</w:t>
      </w:r>
      <w:r w:rsidR="000C44BE" w:rsidRPr="00685926">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w:t>
      </w:r>
    </w:p>
    <w:p w14:paraId="310A9443" w14:textId="77777777" w:rsidR="00F0346A" w:rsidRPr="00685926" w:rsidRDefault="00F0346A"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新兴产业发展良好。</w:t>
      </w:r>
      <w:r w:rsidRPr="00685926">
        <w:rPr>
          <w:rFonts w:ascii="Times New Roman" w:eastAsia="仿宋_GB2312" w:hAnsi="Times New Roman" w:cs="Times New Roman" w:hint="eastAsia"/>
          <w:kern w:val="0"/>
          <w:sz w:val="32"/>
          <w:szCs w:val="32"/>
        </w:rPr>
        <w:t>全年</w:t>
      </w:r>
      <w:r w:rsidRPr="00685926">
        <w:rPr>
          <w:rFonts w:ascii="Times New Roman" w:eastAsia="仿宋_GB2312" w:hAnsi="Times New Roman" w:cs="Times New Roman" w:hint="eastAsia"/>
          <w:kern w:val="0"/>
          <w:sz w:val="32"/>
          <w:szCs w:val="32"/>
        </w:rPr>
        <w:t>233</w:t>
      </w:r>
      <w:r w:rsidRPr="00685926">
        <w:rPr>
          <w:rFonts w:ascii="Times New Roman" w:eastAsia="仿宋_GB2312" w:hAnsi="Times New Roman" w:cs="Times New Roman" w:hint="eastAsia"/>
          <w:kern w:val="0"/>
          <w:sz w:val="32"/>
          <w:szCs w:val="32"/>
        </w:rPr>
        <w:t>家十大产业链规上工业企业实现产值</w:t>
      </w:r>
      <w:r w:rsidRPr="00685926">
        <w:rPr>
          <w:rFonts w:ascii="Times New Roman" w:eastAsia="仿宋_GB2312" w:hAnsi="Times New Roman" w:cs="Times New Roman" w:hint="eastAsia"/>
          <w:kern w:val="0"/>
          <w:sz w:val="32"/>
          <w:szCs w:val="32"/>
        </w:rPr>
        <w:t>1628.5</w:t>
      </w:r>
      <w:r w:rsidRPr="00685926">
        <w:rPr>
          <w:rFonts w:ascii="Times New Roman" w:eastAsia="仿宋_GB2312" w:hAnsi="Times New Roman" w:cs="Times New Roman" w:hint="eastAsia"/>
          <w:kern w:val="0"/>
          <w:sz w:val="32"/>
          <w:szCs w:val="32"/>
        </w:rPr>
        <w:t>亿元，占规上工业产值比重达</w:t>
      </w:r>
      <w:r w:rsidRPr="00685926">
        <w:rPr>
          <w:rFonts w:ascii="Times New Roman" w:eastAsia="仿宋_GB2312" w:hAnsi="Times New Roman" w:cs="Times New Roman" w:hint="eastAsia"/>
          <w:kern w:val="0"/>
          <w:sz w:val="32"/>
          <w:szCs w:val="32"/>
        </w:rPr>
        <w:t>54.1%</w:t>
      </w:r>
      <w:r w:rsidRPr="00685926">
        <w:rPr>
          <w:rFonts w:ascii="Times New Roman" w:eastAsia="仿宋_GB2312" w:hAnsi="Times New Roman" w:cs="Times New Roman" w:hint="eastAsia"/>
          <w:kern w:val="0"/>
          <w:sz w:val="32"/>
          <w:szCs w:val="32"/>
        </w:rPr>
        <w:t>，占比高于全市平均</w:t>
      </w:r>
      <w:r w:rsidRPr="00685926">
        <w:rPr>
          <w:rFonts w:ascii="Times New Roman" w:eastAsia="仿宋_GB2312" w:hAnsi="Times New Roman" w:cs="Times New Roman" w:hint="eastAsia"/>
          <w:kern w:val="0"/>
          <w:sz w:val="32"/>
          <w:szCs w:val="32"/>
        </w:rPr>
        <w:t>7.6</w:t>
      </w:r>
      <w:r w:rsidRPr="00685926">
        <w:rPr>
          <w:rFonts w:ascii="Times New Roman" w:eastAsia="仿宋_GB2312" w:hAnsi="Times New Roman" w:cs="Times New Roman" w:hint="eastAsia"/>
          <w:kern w:val="0"/>
          <w:sz w:val="32"/>
          <w:szCs w:val="32"/>
        </w:rPr>
        <w:t>个百分点。全年规上高新技术产业（省口径）</w:t>
      </w:r>
      <w:r w:rsid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1842.6</w:t>
      </w:r>
      <w:r w:rsidRPr="00685926">
        <w:rPr>
          <w:rFonts w:ascii="Times New Roman" w:eastAsia="仿宋_GB2312" w:hAnsi="Times New Roman" w:cs="Times New Roman" w:hint="eastAsia"/>
          <w:kern w:val="0"/>
          <w:sz w:val="32"/>
          <w:szCs w:val="32"/>
        </w:rPr>
        <w:t>亿元（上报数），占规上工业产值比重为</w:t>
      </w:r>
      <w:r w:rsidR="002D41B8">
        <w:rPr>
          <w:rFonts w:ascii="Times New Roman" w:eastAsia="仿宋_GB2312" w:hAnsi="Times New Roman" w:cs="Times New Roman" w:hint="eastAsia"/>
          <w:kern w:val="0"/>
          <w:sz w:val="32"/>
          <w:szCs w:val="32"/>
        </w:rPr>
        <w:t>61.2</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w:t>
      </w:r>
      <w:r w:rsidR="009105B7" w:rsidRPr="00685926">
        <w:rPr>
          <w:rFonts w:ascii="Times New Roman" w:eastAsia="仿宋_GB2312" w:hAnsi="Times New Roman" w:cs="Times New Roman" w:hint="eastAsia"/>
          <w:kern w:val="0"/>
          <w:sz w:val="32"/>
          <w:szCs w:val="32"/>
        </w:rPr>
        <w:t>比</w:t>
      </w:r>
      <w:r w:rsidRPr="00685926">
        <w:rPr>
          <w:rFonts w:ascii="Times New Roman" w:eastAsia="仿宋_GB2312" w:hAnsi="Times New Roman" w:cs="Times New Roman" w:hint="eastAsia"/>
          <w:kern w:val="0"/>
          <w:sz w:val="32"/>
          <w:szCs w:val="32"/>
        </w:rPr>
        <w:t>上年提升</w:t>
      </w:r>
      <w:r w:rsidRPr="00685926">
        <w:rPr>
          <w:rFonts w:ascii="Times New Roman" w:eastAsia="仿宋_GB2312" w:hAnsi="Times New Roman" w:cs="Times New Roman" w:hint="eastAsia"/>
          <w:kern w:val="0"/>
          <w:sz w:val="32"/>
          <w:szCs w:val="32"/>
        </w:rPr>
        <w:t>1.8</w:t>
      </w:r>
      <w:r w:rsidRPr="00685926">
        <w:rPr>
          <w:rFonts w:ascii="Times New Roman" w:eastAsia="仿宋_GB2312" w:hAnsi="Times New Roman" w:cs="Times New Roman" w:hint="eastAsia"/>
          <w:kern w:val="0"/>
          <w:sz w:val="32"/>
          <w:szCs w:val="32"/>
        </w:rPr>
        <w:t>个百分点</w:t>
      </w:r>
      <w:r w:rsidR="009105B7" w:rsidRPr="00685926">
        <w:rPr>
          <w:rFonts w:ascii="Times New Roman" w:eastAsia="仿宋_GB2312" w:hAnsi="Times New Roman" w:cs="Times New Roman" w:hint="eastAsia"/>
          <w:kern w:val="0"/>
          <w:sz w:val="32"/>
          <w:szCs w:val="32"/>
        </w:rPr>
        <w:t>。</w:t>
      </w:r>
      <w:r w:rsidR="002D41B8">
        <w:rPr>
          <w:rFonts w:ascii="Times New Roman" w:eastAsia="仿宋_GB2312" w:hAnsi="Times New Roman" w:cs="Times New Roman" w:hint="eastAsia"/>
          <w:kern w:val="0"/>
          <w:sz w:val="32"/>
          <w:szCs w:val="32"/>
        </w:rPr>
        <w:t>规上</w:t>
      </w:r>
      <w:r w:rsidRPr="00685926">
        <w:rPr>
          <w:rFonts w:ascii="Times New Roman" w:eastAsia="仿宋_GB2312" w:hAnsi="Times New Roman" w:cs="Times New Roman" w:hint="eastAsia"/>
          <w:kern w:val="0"/>
          <w:sz w:val="32"/>
          <w:szCs w:val="32"/>
        </w:rPr>
        <w:t>战略性新兴产业</w:t>
      </w:r>
      <w:r w:rsid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1716.4</w:t>
      </w:r>
      <w:r w:rsidRPr="00685926">
        <w:rPr>
          <w:rFonts w:ascii="Times New Roman" w:eastAsia="仿宋_GB2312" w:hAnsi="Times New Roman" w:cs="Times New Roman" w:hint="eastAsia"/>
          <w:kern w:val="0"/>
          <w:sz w:val="32"/>
          <w:szCs w:val="32"/>
        </w:rPr>
        <w:t>亿元（上报数），占规上工业产值比重达</w:t>
      </w:r>
      <w:r w:rsidRPr="00685926">
        <w:rPr>
          <w:rFonts w:ascii="Times New Roman" w:eastAsia="仿宋_GB2312" w:hAnsi="Times New Roman" w:cs="Times New Roman" w:hint="eastAsia"/>
          <w:kern w:val="0"/>
          <w:sz w:val="32"/>
          <w:szCs w:val="32"/>
        </w:rPr>
        <w:t>57</w:t>
      </w:r>
      <w:r w:rsidR="002D41B8">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w:t>
      </w:r>
      <w:r w:rsidR="009105B7" w:rsidRPr="00685926">
        <w:rPr>
          <w:rFonts w:ascii="Times New Roman" w:eastAsia="仿宋_GB2312" w:hAnsi="Times New Roman" w:cs="Times New Roman" w:hint="eastAsia"/>
          <w:kern w:val="0"/>
          <w:sz w:val="32"/>
          <w:szCs w:val="32"/>
        </w:rPr>
        <w:t>比</w:t>
      </w:r>
      <w:r w:rsidRPr="00685926">
        <w:rPr>
          <w:rFonts w:ascii="Times New Roman" w:eastAsia="仿宋_GB2312" w:hAnsi="Times New Roman" w:cs="Times New Roman" w:hint="eastAsia"/>
          <w:kern w:val="0"/>
          <w:sz w:val="32"/>
          <w:szCs w:val="32"/>
        </w:rPr>
        <w:t>上年提升</w:t>
      </w:r>
      <w:r w:rsidRPr="00685926">
        <w:rPr>
          <w:rFonts w:ascii="Times New Roman" w:eastAsia="仿宋_GB2312" w:hAnsi="Times New Roman" w:cs="Times New Roman" w:hint="eastAsia"/>
          <w:kern w:val="0"/>
          <w:sz w:val="32"/>
          <w:szCs w:val="32"/>
        </w:rPr>
        <w:t>3.3</w:t>
      </w:r>
      <w:r w:rsidRPr="00685926">
        <w:rPr>
          <w:rFonts w:ascii="Times New Roman" w:eastAsia="仿宋_GB2312" w:hAnsi="Times New Roman" w:cs="Times New Roman" w:hint="eastAsia"/>
          <w:kern w:val="0"/>
          <w:sz w:val="32"/>
          <w:szCs w:val="32"/>
        </w:rPr>
        <w:t>个百分点。</w:t>
      </w:r>
    </w:p>
    <w:p w14:paraId="7DE6931F" w14:textId="77777777" w:rsidR="00F0346A" w:rsidRPr="00685926" w:rsidRDefault="00BB14D2"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企业提质增效升级。</w:t>
      </w:r>
      <w:r w:rsidRPr="00685926">
        <w:rPr>
          <w:rFonts w:ascii="Times New Roman" w:eastAsia="仿宋_GB2312" w:hAnsi="Times New Roman" w:cs="Times New Roman" w:hint="eastAsia"/>
          <w:kern w:val="0"/>
          <w:sz w:val="32"/>
          <w:szCs w:val="32"/>
        </w:rPr>
        <w:t>星宇车灯获评工信部制造业单项冠军示范，捷佳创精密机械获评国家级“专精特新”小巨人企业，宏微科技等</w:t>
      </w:r>
      <w:r w:rsidRPr="00685926">
        <w:rPr>
          <w:rFonts w:ascii="Times New Roman" w:eastAsia="仿宋_GB2312" w:hAnsi="Times New Roman" w:cs="Times New Roman" w:hint="eastAsia"/>
          <w:kern w:val="0"/>
          <w:sz w:val="32"/>
          <w:szCs w:val="32"/>
        </w:rPr>
        <w:t>22</w:t>
      </w:r>
      <w:r w:rsidRPr="00685926">
        <w:rPr>
          <w:rFonts w:ascii="Times New Roman" w:eastAsia="仿宋_GB2312" w:hAnsi="Times New Roman" w:cs="Times New Roman" w:hint="eastAsia"/>
          <w:kern w:val="0"/>
          <w:sz w:val="32"/>
          <w:szCs w:val="32"/>
        </w:rPr>
        <w:t>家企业获评省级“专精特新”企业</w:t>
      </w:r>
      <w:r w:rsidR="002D41B8">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累计拥有工信部制造业单项冠军企业</w:t>
      </w:r>
      <w:r w:rsidRPr="00685926">
        <w:rPr>
          <w:rFonts w:ascii="Times New Roman" w:eastAsia="仿宋_GB2312" w:hAnsi="Times New Roman" w:cs="Times New Roman" w:hint="eastAsia"/>
          <w:kern w:val="0"/>
          <w:sz w:val="32"/>
          <w:szCs w:val="32"/>
        </w:rPr>
        <w:t>3</w:t>
      </w:r>
      <w:r w:rsidRPr="00685926">
        <w:rPr>
          <w:rFonts w:ascii="Times New Roman" w:eastAsia="仿宋_GB2312" w:hAnsi="Times New Roman" w:cs="Times New Roman" w:hint="eastAsia"/>
          <w:kern w:val="0"/>
          <w:sz w:val="32"/>
          <w:szCs w:val="32"/>
        </w:rPr>
        <w:t>家，国家级“专精特新”企业</w:t>
      </w:r>
      <w:r w:rsidRPr="00685926">
        <w:rPr>
          <w:rFonts w:ascii="Times New Roman" w:eastAsia="仿宋_GB2312" w:hAnsi="Times New Roman" w:cs="Times New Roman" w:hint="eastAsia"/>
          <w:kern w:val="0"/>
          <w:sz w:val="32"/>
          <w:szCs w:val="32"/>
        </w:rPr>
        <w:t>4</w:t>
      </w:r>
      <w:r w:rsidRPr="00685926">
        <w:rPr>
          <w:rFonts w:ascii="Times New Roman" w:eastAsia="仿宋_GB2312" w:hAnsi="Times New Roman" w:cs="Times New Roman" w:hint="eastAsia"/>
          <w:kern w:val="0"/>
          <w:sz w:val="32"/>
          <w:szCs w:val="32"/>
        </w:rPr>
        <w:t>家，省级“专精特新”企业</w:t>
      </w:r>
      <w:r w:rsidRPr="00685926">
        <w:rPr>
          <w:rFonts w:ascii="Times New Roman" w:eastAsia="仿宋_GB2312" w:hAnsi="Times New Roman" w:cs="Times New Roman" w:hint="eastAsia"/>
          <w:kern w:val="0"/>
          <w:sz w:val="32"/>
          <w:szCs w:val="32"/>
        </w:rPr>
        <w:t>34</w:t>
      </w:r>
      <w:r w:rsidR="002D41B8">
        <w:rPr>
          <w:rFonts w:ascii="Times New Roman" w:eastAsia="仿宋_GB2312" w:hAnsi="Times New Roman" w:cs="Times New Roman" w:hint="eastAsia"/>
          <w:kern w:val="0"/>
          <w:sz w:val="32"/>
          <w:szCs w:val="32"/>
        </w:rPr>
        <w:t>家；</w:t>
      </w:r>
      <w:r w:rsidRPr="00685926">
        <w:rPr>
          <w:rFonts w:ascii="Times New Roman" w:eastAsia="仿宋_GB2312" w:hAnsi="Times New Roman" w:cs="Times New Roman" w:hint="eastAsia"/>
          <w:kern w:val="0"/>
          <w:sz w:val="32"/>
          <w:szCs w:val="32"/>
        </w:rPr>
        <w:t>508</w:t>
      </w:r>
      <w:r w:rsidRPr="00685926">
        <w:rPr>
          <w:rFonts w:ascii="Times New Roman" w:eastAsia="仿宋_GB2312" w:hAnsi="Times New Roman" w:cs="Times New Roman" w:hint="eastAsia"/>
          <w:kern w:val="0"/>
          <w:sz w:val="32"/>
          <w:szCs w:val="32"/>
        </w:rPr>
        <w:t>家企业进入江苏省“千企升级”培育库。新增市级以上智能车间（工厂）</w:t>
      </w:r>
      <w:r w:rsidRPr="00685926">
        <w:rPr>
          <w:rFonts w:ascii="Times New Roman" w:eastAsia="仿宋_GB2312" w:hAnsi="Times New Roman" w:cs="Times New Roman" w:hint="eastAsia"/>
          <w:kern w:val="0"/>
          <w:sz w:val="32"/>
          <w:szCs w:val="32"/>
        </w:rPr>
        <w:t>23</w:t>
      </w:r>
      <w:r w:rsidR="00685926">
        <w:rPr>
          <w:rFonts w:ascii="Times New Roman" w:eastAsia="仿宋_GB2312" w:hAnsi="Times New Roman" w:cs="Times New Roman" w:hint="eastAsia"/>
          <w:kern w:val="0"/>
          <w:sz w:val="32"/>
          <w:szCs w:val="32"/>
        </w:rPr>
        <w:t>家，累计达</w:t>
      </w:r>
      <w:r w:rsidRPr="00685926">
        <w:rPr>
          <w:rFonts w:ascii="Times New Roman" w:eastAsia="仿宋_GB2312" w:hAnsi="Times New Roman" w:cs="Times New Roman" w:hint="eastAsia"/>
          <w:kern w:val="0"/>
          <w:sz w:val="32"/>
          <w:szCs w:val="32"/>
        </w:rPr>
        <w:t>128</w:t>
      </w:r>
      <w:r w:rsidRPr="00685926">
        <w:rPr>
          <w:rFonts w:ascii="Times New Roman" w:eastAsia="仿宋_GB2312" w:hAnsi="Times New Roman" w:cs="Times New Roman" w:hint="eastAsia"/>
          <w:kern w:val="0"/>
          <w:sz w:val="32"/>
          <w:szCs w:val="32"/>
        </w:rPr>
        <w:t>家；新增“星级上云”企业</w:t>
      </w:r>
      <w:r w:rsidRPr="00685926">
        <w:rPr>
          <w:rFonts w:ascii="Times New Roman" w:eastAsia="仿宋_GB2312" w:hAnsi="Times New Roman" w:cs="Times New Roman" w:hint="eastAsia"/>
          <w:kern w:val="0"/>
          <w:sz w:val="32"/>
          <w:szCs w:val="32"/>
        </w:rPr>
        <w:t>104</w:t>
      </w:r>
      <w:r w:rsidR="00685926">
        <w:rPr>
          <w:rFonts w:ascii="Times New Roman" w:eastAsia="仿宋_GB2312" w:hAnsi="Times New Roman" w:cs="Times New Roman" w:hint="eastAsia"/>
          <w:kern w:val="0"/>
          <w:sz w:val="32"/>
          <w:szCs w:val="32"/>
        </w:rPr>
        <w:t>家，总数达</w:t>
      </w:r>
      <w:r w:rsidRPr="00685926">
        <w:rPr>
          <w:rFonts w:ascii="Times New Roman" w:eastAsia="仿宋_GB2312" w:hAnsi="Times New Roman" w:cs="Times New Roman" w:hint="eastAsia"/>
          <w:kern w:val="0"/>
          <w:sz w:val="32"/>
          <w:szCs w:val="32"/>
        </w:rPr>
        <w:t>267</w:t>
      </w:r>
      <w:r w:rsidRPr="00685926">
        <w:rPr>
          <w:rFonts w:ascii="Times New Roman" w:eastAsia="仿宋_GB2312" w:hAnsi="Times New Roman" w:cs="Times New Roman" w:hint="eastAsia"/>
          <w:kern w:val="0"/>
          <w:sz w:val="32"/>
          <w:szCs w:val="32"/>
        </w:rPr>
        <w:t>家，其中新增五星级企业</w:t>
      </w:r>
      <w:r w:rsidRPr="00685926">
        <w:rPr>
          <w:rFonts w:ascii="Times New Roman" w:eastAsia="仿宋_GB2312" w:hAnsi="Times New Roman" w:cs="Times New Roman" w:hint="eastAsia"/>
          <w:kern w:val="0"/>
          <w:sz w:val="32"/>
          <w:szCs w:val="32"/>
        </w:rPr>
        <w:t>3</w:t>
      </w:r>
      <w:r w:rsidR="00685926">
        <w:rPr>
          <w:rFonts w:ascii="Times New Roman" w:eastAsia="仿宋_GB2312" w:hAnsi="Times New Roman" w:cs="Times New Roman" w:hint="eastAsia"/>
          <w:kern w:val="0"/>
          <w:sz w:val="32"/>
          <w:szCs w:val="32"/>
        </w:rPr>
        <w:t>家，总数达</w:t>
      </w:r>
      <w:r w:rsidRPr="00685926">
        <w:rPr>
          <w:rFonts w:ascii="Times New Roman" w:eastAsia="仿宋_GB2312" w:hAnsi="Times New Roman" w:cs="Times New Roman" w:hint="eastAsia"/>
          <w:kern w:val="0"/>
          <w:sz w:val="32"/>
          <w:szCs w:val="32"/>
        </w:rPr>
        <w:t>9</w:t>
      </w:r>
      <w:r w:rsidRPr="00685926">
        <w:rPr>
          <w:rFonts w:ascii="Times New Roman" w:eastAsia="仿宋_GB2312" w:hAnsi="Times New Roman" w:cs="Times New Roman" w:hint="eastAsia"/>
          <w:kern w:val="0"/>
          <w:sz w:val="32"/>
          <w:szCs w:val="32"/>
        </w:rPr>
        <w:t>家。常州高新区获批江苏省“互联网</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先进制造业”特色产业基地、江苏省“大中小企业融通型特色载体”等多项荣誉。</w:t>
      </w:r>
    </w:p>
    <w:p w14:paraId="11A702BA" w14:textId="77777777" w:rsidR="009105B7" w:rsidRPr="00685926" w:rsidRDefault="009105B7"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hint="eastAsia"/>
          <w:sz w:val="32"/>
          <w:szCs w:val="32"/>
        </w:rPr>
        <w:t>建筑业发展总体稳定。</w:t>
      </w:r>
      <w:r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hint="eastAsia"/>
          <w:bCs/>
          <w:kern w:val="0"/>
          <w:sz w:val="32"/>
          <w:szCs w:val="32"/>
        </w:rPr>
        <w:t>134</w:t>
      </w:r>
      <w:r w:rsidRPr="00685926">
        <w:rPr>
          <w:rFonts w:ascii="Times New Roman" w:eastAsia="仿宋_GB2312" w:hAnsi="Times New Roman" w:cs="Times New Roman" w:hint="eastAsia"/>
          <w:bCs/>
          <w:kern w:val="0"/>
          <w:sz w:val="32"/>
          <w:szCs w:val="32"/>
        </w:rPr>
        <w:t>家</w:t>
      </w:r>
      <w:r w:rsidR="00D40889">
        <w:rPr>
          <w:rFonts w:ascii="Times New Roman" w:eastAsia="仿宋_GB2312" w:hAnsi="Times New Roman" w:cs="Times New Roman" w:hint="eastAsia"/>
          <w:bCs/>
          <w:kern w:val="0"/>
          <w:sz w:val="32"/>
          <w:szCs w:val="32"/>
        </w:rPr>
        <w:t>列统</w:t>
      </w:r>
      <w:r w:rsidRPr="00685926">
        <w:rPr>
          <w:rFonts w:ascii="Times New Roman" w:eastAsia="仿宋_GB2312" w:hAnsi="Times New Roman" w:cs="Times New Roman" w:hint="eastAsia"/>
          <w:bCs/>
          <w:kern w:val="0"/>
          <w:sz w:val="32"/>
          <w:szCs w:val="32"/>
        </w:rPr>
        <w:t>总承包和专业承包资质建筑业企业实现建筑业总产值</w:t>
      </w:r>
      <w:r w:rsidRPr="00685926">
        <w:rPr>
          <w:rFonts w:ascii="Times New Roman" w:eastAsia="仿宋_GB2312" w:hAnsi="Times New Roman" w:cs="Times New Roman" w:hint="eastAsia"/>
          <w:bCs/>
          <w:kern w:val="0"/>
          <w:sz w:val="32"/>
          <w:szCs w:val="32"/>
        </w:rPr>
        <w:t>151.4</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10.1%</w:t>
      </w:r>
      <w:r w:rsidRPr="00685926">
        <w:rPr>
          <w:rFonts w:ascii="Times New Roman" w:eastAsia="仿宋_GB2312" w:hAnsi="Times New Roman" w:cs="Times New Roman" w:hint="eastAsia"/>
          <w:bCs/>
          <w:kern w:val="0"/>
          <w:sz w:val="32"/>
          <w:szCs w:val="32"/>
        </w:rPr>
        <w:t>，其中建筑工程产值</w:t>
      </w:r>
      <w:r w:rsidRPr="00685926">
        <w:rPr>
          <w:rFonts w:ascii="Times New Roman" w:eastAsia="仿宋_GB2312" w:hAnsi="Times New Roman" w:cs="Times New Roman" w:hint="eastAsia"/>
          <w:bCs/>
          <w:kern w:val="0"/>
          <w:sz w:val="32"/>
          <w:szCs w:val="32"/>
        </w:rPr>
        <w:t>139.9</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8.2%</w:t>
      </w:r>
      <w:r w:rsidRPr="00685926">
        <w:rPr>
          <w:rFonts w:ascii="Times New Roman" w:eastAsia="仿宋_GB2312" w:hAnsi="Times New Roman" w:cs="Times New Roman" w:hint="eastAsia"/>
          <w:bCs/>
          <w:kern w:val="0"/>
          <w:sz w:val="32"/>
          <w:szCs w:val="32"/>
        </w:rPr>
        <w:t>；实现营业收入</w:t>
      </w:r>
      <w:r w:rsidRPr="00685926">
        <w:rPr>
          <w:rFonts w:ascii="Times New Roman" w:eastAsia="仿宋_GB2312" w:hAnsi="Times New Roman" w:cs="Times New Roman" w:hint="eastAsia"/>
          <w:bCs/>
          <w:kern w:val="0"/>
          <w:sz w:val="32"/>
          <w:szCs w:val="32"/>
        </w:rPr>
        <w:t>208.2</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27.4%</w:t>
      </w:r>
      <w:r w:rsidRPr="00685926">
        <w:rPr>
          <w:rFonts w:ascii="Times New Roman" w:eastAsia="仿宋_GB2312" w:hAnsi="Times New Roman" w:cs="Times New Roman" w:hint="eastAsia"/>
          <w:bCs/>
          <w:kern w:val="0"/>
          <w:sz w:val="32"/>
          <w:szCs w:val="32"/>
        </w:rPr>
        <w:t>；实现利润总额</w:t>
      </w:r>
      <w:r w:rsidRPr="00685926">
        <w:rPr>
          <w:rFonts w:ascii="Times New Roman" w:eastAsia="仿宋_GB2312" w:hAnsi="Times New Roman" w:cs="Times New Roman" w:hint="eastAsia"/>
          <w:bCs/>
          <w:kern w:val="0"/>
          <w:sz w:val="32"/>
          <w:szCs w:val="32"/>
        </w:rPr>
        <w:t>10.2</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24.0%</w:t>
      </w:r>
      <w:r w:rsidRPr="00685926">
        <w:rPr>
          <w:rFonts w:ascii="Times New Roman" w:eastAsia="仿宋_GB2312" w:hAnsi="Times New Roman" w:cs="Times New Roman" w:hint="eastAsia"/>
          <w:bCs/>
          <w:kern w:val="0"/>
          <w:sz w:val="32"/>
          <w:szCs w:val="32"/>
        </w:rPr>
        <w:t>。完成房屋施工面积</w:t>
      </w:r>
      <w:r w:rsidRPr="00685926">
        <w:rPr>
          <w:rFonts w:ascii="Times New Roman" w:eastAsia="仿宋_GB2312" w:hAnsi="Times New Roman" w:cs="Times New Roman" w:hint="eastAsia"/>
          <w:bCs/>
          <w:kern w:val="0"/>
          <w:sz w:val="32"/>
          <w:szCs w:val="32"/>
        </w:rPr>
        <w:t>805.0</w:t>
      </w:r>
      <w:r w:rsidRPr="00685926">
        <w:rPr>
          <w:rFonts w:ascii="Times New Roman" w:eastAsia="仿宋_GB2312" w:hAnsi="Times New Roman" w:cs="Times New Roman" w:hint="eastAsia"/>
          <w:bCs/>
          <w:kern w:val="0"/>
          <w:sz w:val="32"/>
          <w:szCs w:val="32"/>
        </w:rPr>
        <w:lastRenderedPageBreak/>
        <w:t>万平方米，比上年增长</w:t>
      </w:r>
      <w:r w:rsidRPr="00685926">
        <w:rPr>
          <w:rFonts w:ascii="Times New Roman" w:eastAsia="仿宋_GB2312" w:hAnsi="Times New Roman" w:cs="Times New Roman" w:hint="eastAsia"/>
          <w:bCs/>
          <w:kern w:val="0"/>
          <w:sz w:val="32"/>
          <w:szCs w:val="32"/>
        </w:rPr>
        <w:t>21.5%</w:t>
      </w:r>
      <w:r w:rsidRPr="00685926">
        <w:rPr>
          <w:rFonts w:ascii="Times New Roman" w:eastAsia="仿宋_GB2312" w:hAnsi="Times New Roman" w:cs="Times New Roman" w:hint="eastAsia"/>
          <w:bCs/>
          <w:kern w:val="0"/>
          <w:sz w:val="32"/>
          <w:szCs w:val="32"/>
        </w:rPr>
        <w:t>。建筑业按总产值计算的全员劳动生产率为</w:t>
      </w:r>
      <w:r w:rsidRPr="00685926">
        <w:rPr>
          <w:rFonts w:ascii="Times New Roman" w:eastAsia="仿宋_GB2312" w:hAnsi="Times New Roman" w:cs="Times New Roman" w:hint="eastAsia"/>
          <w:bCs/>
          <w:kern w:val="0"/>
          <w:sz w:val="32"/>
          <w:szCs w:val="32"/>
        </w:rPr>
        <w:t>46.6</w:t>
      </w:r>
      <w:r w:rsidRPr="00685926">
        <w:rPr>
          <w:rFonts w:ascii="Times New Roman" w:eastAsia="仿宋_GB2312" w:hAnsi="Times New Roman" w:cs="Times New Roman" w:hint="eastAsia"/>
          <w:bCs/>
          <w:kern w:val="0"/>
          <w:sz w:val="32"/>
          <w:szCs w:val="32"/>
        </w:rPr>
        <w:t>万元</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人，比上年增长</w:t>
      </w:r>
      <w:r w:rsidRPr="00685926">
        <w:rPr>
          <w:rFonts w:ascii="Times New Roman" w:eastAsia="仿宋_GB2312" w:hAnsi="Times New Roman" w:cs="Times New Roman" w:hint="eastAsia"/>
          <w:bCs/>
          <w:kern w:val="0"/>
          <w:sz w:val="32"/>
          <w:szCs w:val="32"/>
        </w:rPr>
        <w:t>23.0%</w:t>
      </w:r>
      <w:r w:rsidRPr="00685926">
        <w:rPr>
          <w:rFonts w:ascii="Times New Roman" w:eastAsia="仿宋_GB2312" w:hAnsi="Times New Roman" w:cs="Times New Roman" w:hint="eastAsia"/>
          <w:bCs/>
          <w:kern w:val="0"/>
          <w:sz w:val="32"/>
          <w:szCs w:val="32"/>
        </w:rPr>
        <w:t>。</w:t>
      </w:r>
    </w:p>
    <w:p w14:paraId="4F2053CA" w14:textId="77777777" w:rsidR="00685926" w:rsidRPr="00685926" w:rsidRDefault="00685926" w:rsidP="00C45BB2">
      <w:pPr>
        <w:spacing w:beforeLines="50" w:before="156" w:afterLines="50" w:after="156" w:line="560" w:lineRule="exact"/>
        <w:jc w:val="center"/>
        <w:rPr>
          <w:rFonts w:ascii="Times New Roman" w:eastAsia="黑体" w:hAnsi="Times New Roman"/>
          <w:sz w:val="32"/>
          <w:szCs w:val="32"/>
        </w:rPr>
      </w:pPr>
      <w:r>
        <w:rPr>
          <w:rFonts w:ascii="Times New Roman" w:eastAsia="黑体" w:hAnsi="黑体" w:hint="eastAsia"/>
          <w:sz w:val="32"/>
          <w:szCs w:val="32"/>
        </w:rPr>
        <w:t>四</w:t>
      </w:r>
      <w:r w:rsidRPr="00685926">
        <w:rPr>
          <w:rFonts w:ascii="Times New Roman" w:eastAsia="黑体" w:hAnsi="黑体" w:hint="eastAsia"/>
          <w:sz w:val="32"/>
          <w:szCs w:val="32"/>
        </w:rPr>
        <w:t>、固定资产投资</w:t>
      </w:r>
    </w:p>
    <w:p w14:paraId="263B4B65" w14:textId="77777777" w:rsidR="00685926" w:rsidRPr="00685926" w:rsidRDefault="00685926" w:rsidP="00685926">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投资结构持续优化。</w:t>
      </w:r>
      <w:r w:rsidRPr="00685926">
        <w:rPr>
          <w:rFonts w:ascii="Times New Roman" w:eastAsia="仿宋_GB2312" w:hAnsi="Times New Roman" w:cs="Times New Roman" w:hint="eastAsia"/>
          <w:bCs/>
          <w:kern w:val="0"/>
          <w:sz w:val="32"/>
          <w:szCs w:val="32"/>
        </w:rPr>
        <w:t>全年固定资产投资</w:t>
      </w:r>
      <w:r w:rsidR="00070FFB">
        <w:rPr>
          <w:rFonts w:ascii="Times New Roman" w:eastAsia="仿宋_GB2312" w:hAnsi="Times New Roman" w:cs="Times New Roman" w:hint="eastAsia"/>
          <w:bCs/>
          <w:kern w:val="0"/>
          <w:sz w:val="32"/>
          <w:szCs w:val="32"/>
        </w:rPr>
        <w:t>额</w:t>
      </w:r>
      <w:r w:rsidRPr="00685926">
        <w:rPr>
          <w:rFonts w:ascii="Times New Roman" w:eastAsia="仿宋_GB2312" w:hAnsi="Times New Roman" w:cs="Times New Roman" w:hint="eastAsia"/>
          <w:bCs/>
          <w:kern w:val="0"/>
          <w:sz w:val="32"/>
          <w:szCs w:val="32"/>
        </w:rPr>
        <w:t>比上年增长</w:t>
      </w:r>
      <w:r w:rsidRPr="00685926">
        <w:rPr>
          <w:rFonts w:ascii="Times New Roman" w:eastAsia="仿宋_GB2312" w:hAnsi="Times New Roman" w:cs="Times New Roman" w:hint="eastAsia"/>
          <w:bCs/>
          <w:kern w:val="0"/>
          <w:sz w:val="32"/>
          <w:szCs w:val="32"/>
        </w:rPr>
        <w:t>5.7%</w:t>
      </w:r>
      <w:r w:rsidRPr="00685926">
        <w:rPr>
          <w:rFonts w:ascii="Times New Roman" w:eastAsia="仿宋_GB2312" w:hAnsi="Times New Roman" w:cs="Times New Roman" w:hint="eastAsia"/>
          <w:bCs/>
          <w:kern w:val="0"/>
          <w:sz w:val="32"/>
          <w:szCs w:val="32"/>
        </w:rPr>
        <w:t>，其中工业投资比上年增长</w:t>
      </w:r>
      <w:r w:rsidRPr="00685926">
        <w:rPr>
          <w:rFonts w:ascii="Times New Roman" w:eastAsia="仿宋_GB2312" w:hAnsi="Times New Roman" w:cs="Times New Roman" w:hint="eastAsia"/>
          <w:bCs/>
          <w:kern w:val="0"/>
          <w:sz w:val="32"/>
          <w:szCs w:val="32"/>
        </w:rPr>
        <w:t>26.8%</w:t>
      </w:r>
      <w:r w:rsidRPr="00685926">
        <w:rPr>
          <w:rFonts w:ascii="Times New Roman" w:eastAsia="仿宋_GB2312" w:hAnsi="Times New Roman" w:cs="Times New Roman" w:hint="eastAsia"/>
          <w:bCs/>
          <w:kern w:val="0"/>
          <w:sz w:val="32"/>
          <w:szCs w:val="32"/>
        </w:rPr>
        <w:t>，服务业投资比上年下降</w:t>
      </w:r>
      <w:r w:rsidRPr="00685926">
        <w:rPr>
          <w:rFonts w:ascii="Times New Roman" w:eastAsia="仿宋_GB2312" w:hAnsi="Times New Roman" w:cs="Times New Roman" w:hint="eastAsia"/>
          <w:bCs/>
          <w:kern w:val="0"/>
          <w:sz w:val="32"/>
          <w:szCs w:val="32"/>
        </w:rPr>
        <w:t>8.8%</w:t>
      </w:r>
      <w:r w:rsidRPr="00685926">
        <w:rPr>
          <w:rFonts w:ascii="Times New Roman" w:eastAsia="仿宋_GB2312" w:hAnsi="Times New Roman" w:cs="Times New Roman" w:hint="eastAsia"/>
          <w:bCs/>
          <w:kern w:val="0"/>
          <w:sz w:val="32"/>
          <w:szCs w:val="32"/>
        </w:rPr>
        <w:t>。高技术投资占比不断提高，占全部投资比重达</w:t>
      </w:r>
      <w:r w:rsidRPr="00685926">
        <w:rPr>
          <w:rFonts w:ascii="Times New Roman" w:eastAsia="仿宋_GB2312" w:hAnsi="Times New Roman" w:cs="Times New Roman" w:hint="eastAsia"/>
          <w:bCs/>
          <w:kern w:val="0"/>
          <w:sz w:val="32"/>
          <w:szCs w:val="32"/>
        </w:rPr>
        <w:t>24.8%</w:t>
      </w:r>
      <w:r w:rsidRPr="00685926">
        <w:rPr>
          <w:rFonts w:ascii="Times New Roman" w:eastAsia="仿宋_GB2312" w:hAnsi="Times New Roman" w:cs="Times New Roman" w:hint="eastAsia"/>
          <w:bCs/>
          <w:kern w:val="0"/>
          <w:sz w:val="32"/>
          <w:szCs w:val="32"/>
        </w:rPr>
        <w:t>，比上年提升</w:t>
      </w:r>
      <w:r w:rsidRPr="00685926">
        <w:rPr>
          <w:rFonts w:ascii="Times New Roman" w:eastAsia="仿宋_GB2312" w:hAnsi="Times New Roman" w:cs="Times New Roman" w:hint="eastAsia"/>
          <w:bCs/>
          <w:kern w:val="0"/>
          <w:sz w:val="32"/>
          <w:szCs w:val="32"/>
        </w:rPr>
        <w:t>4.7</w:t>
      </w:r>
      <w:r w:rsidR="00070FFB">
        <w:rPr>
          <w:rFonts w:ascii="Times New Roman" w:eastAsia="仿宋_GB2312" w:hAnsi="Times New Roman" w:cs="Times New Roman" w:hint="eastAsia"/>
          <w:bCs/>
          <w:kern w:val="0"/>
          <w:sz w:val="32"/>
          <w:szCs w:val="32"/>
        </w:rPr>
        <w:t>个百分点；技</w:t>
      </w:r>
      <w:r w:rsidRPr="00685926">
        <w:rPr>
          <w:rFonts w:ascii="Times New Roman" w:eastAsia="仿宋_GB2312" w:hAnsi="Times New Roman" w:cs="Times New Roman" w:hint="eastAsia"/>
          <w:bCs/>
          <w:kern w:val="0"/>
          <w:sz w:val="32"/>
          <w:szCs w:val="32"/>
        </w:rPr>
        <w:t>改投入力度加大，比上年增长</w:t>
      </w:r>
      <w:r w:rsidRPr="00685926">
        <w:rPr>
          <w:rFonts w:ascii="Times New Roman" w:eastAsia="仿宋_GB2312" w:hAnsi="Times New Roman" w:cs="Times New Roman" w:hint="eastAsia"/>
          <w:bCs/>
          <w:kern w:val="0"/>
          <w:sz w:val="32"/>
          <w:szCs w:val="32"/>
        </w:rPr>
        <w:t>19.2%</w:t>
      </w:r>
      <w:r w:rsidRPr="00685926">
        <w:rPr>
          <w:rFonts w:ascii="Times New Roman" w:eastAsia="仿宋_GB2312" w:hAnsi="Times New Roman" w:cs="Times New Roman" w:hint="eastAsia"/>
          <w:bCs/>
          <w:kern w:val="0"/>
          <w:sz w:val="32"/>
          <w:szCs w:val="32"/>
        </w:rPr>
        <w:t>。高耗能投资持续减少，比上年下降</w:t>
      </w:r>
      <w:r w:rsidRPr="00685926">
        <w:rPr>
          <w:rFonts w:ascii="Times New Roman" w:eastAsia="仿宋_GB2312" w:hAnsi="Times New Roman" w:cs="Times New Roman" w:hint="eastAsia"/>
          <w:bCs/>
          <w:kern w:val="0"/>
          <w:sz w:val="32"/>
          <w:szCs w:val="32"/>
        </w:rPr>
        <w:t>8.2%</w:t>
      </w:r>
      <w:r w:rsidRPr="00685926">
        <w:rPr>
          <w:rFonts w:ascii="Times New Roman" w:eastAsia="仿宋_GB2312" w:hAnsi="Times New Roman" w:cs="Times New Roman" w:hint="eastAsia"/>
          <w:bCs/>
          <w:kern w:val="0"/>
          <w:sz w:val="32"/>
          <w:szCs w:val="32"/>
        </w:rPr>
        <w:t>，占工业投资比重为</w:t>
      </w:r>
      <w:r w:rsidRPr="00685926">
        <w:rPr>
          <w:rFonts w:ascii="Times New Roman" w:eastAsia="仿宋_GB2312" w:hAnsi="Times New Roman" w:cs="Times New Roman" w:hint="eastAsia"/>
          <w:bCs/>
          <w:kern w:val="0"/>
          <w:sz w:val="32"/>
          <w:szCs w:val="32"/>
        </w:rPr>
        <w:t>10.3%</w:t>
      </w:r>
      <w:r w:rsidRPr="00685926">
        <w:rPr>
          <w:rFonts w:ascii="Times New Roman" w:eastAsia="仿宋_GB2312" w:hAnsi="Times New Roman" w:cs="Times New Roman" w:hint="eastAsia"/>
          <w:bCs/>
          <w:kern w:val="0"/>
          <w:sz w:val="32"/>
          <w:szCs w:val="32"/>
        </w:rPr>
        <w:t>，比上年下降</w:t>
      </w:r>
      <w:r w:rsidRPr="00685926">
        <w:rPr>
          <w:rFonts w:ascii="Times New Roman" w:eastAsia="仿宋_GB2312" w:hAnsi="Times New Roman" w:cs="Times New Roman" w:hint="eastAsia"/>
          <w:bCs/>
          <w:kern w:val="0"/>
          <w:sz w:val="32"/>
          <w:szCs w:val="32"/>
        </w:rPr>
        <w:t>3.9</w:t>
      </w:r>
      <w:r w:rsidRPr="00685926">
        <w:rPr>
          <w:rFonts w:ascii="Times New Roman" w:eastAsia="仿宋_GB2312" w:hAnsi="Times New Roman" w:cs="Times New Roman" w:hint="eastAsia"/>
          <w:bCs/>
          <w:kern w:val="0"/>
          <w:sz w:val="32"/>
          <w:szCs w:val="32"/>
        </w:rPr>
        <w:t>个百分点。基础设施投资</w:t>
      </w:r>
      <w:r w:rsidR="002D41B8">
        <w:rPr>
          <w:rFonts w:ascii="Times New Roman" w:eastAsia="仿宋_GB2312" w:hAnsi="Times New Roman" w:cs="Times New Roman" w:hint="eastAsia"/>
          <w:bCs/>
          <w:kern w:val="0"/>
          <w:sz w:val="32"/>
          <w:szCs w:val="32"/>
        </w:rPr>
        <w:t>快速增长，</w:t>
      </w:r>
      <w:r w:rsidRPr="00685926">
        <w:rPr>
          <w:rFonts w:ascii="Times New Roman" w:eastAsia="仿宋_GB2312" w:hAnsi="Times New Roman" w:cs="Times New Roman" w:hint="eastAsia"/>
          <w:bCs/>
          <w:kern w:val="0"/>
          <w:sz w:val="32"/>
          <w:szCs w:val="32"/>
        </w:rPr>
        <w:t>比上年增长</w:t>
      </w:r>
      <w:r w:rsidRPr="00685926">
        <w:rPr>
          <w:rFonts w:ascii="Times New Roman" w:eastAsia="仿宋_GB2312" w:hAnsi="Times New Roman" w:cs="Times New Roman" w:hint="eastAsia"/>
          <w:bCs/>
          <w:kern w:val="0"/>
          <w:sz w:val="32"/>
          <w:szCs w:val="32"/>
        </w:rPr>
        <w:t>29.0%</w:t>
      </w:r>
      <w:r w:rsidRPr="00685926">
        <w:rPr>
          <w:rFonts w:ascii="Times New Roman" w:eastAsia="仿宋_GB2312" w:hAnsi="Times New Roman" w:cs="Times New Roman" w:hint="eastAsia"/>
          <w:bCs/>
          <w:kern w:val="0"/>
          <w:sz w:val="32"/>
          <w:szCs w:val="32"/>
        </w:rPr>
        <w:t>，拉动全区固定资产投资增长</w:t>
      </w:r>
      <w:r w:rsidRPr="00685926">
        <w:rPr>
          <w:rFonts w:ascii="Times New Roman" w:eastAsia="仿宋_GB2312" w:hAnsi="Times New Roman" w:cs="Times New Roman" w:hint="eastAsia"/>
          <w:bCs/>
          <w:kern w:val="0"/>
          <w:sz w:val="32"/>
          <w:szCs w:val="32"/>
        </w:rPr>
        <w:t>2.4</w:t>
      </w:r>
      <w:r w:rsidRPr="00685926">
        <w:rPr>
          <w:rFonts w:ascii="Times New Roman" w:eastAsia="仿宋_GB2312" w:hAnsi="Times New Roman" w:cs="Times New Roman" w:hint="eastAsia"/>
          <w:bCs/>
          <w:kern w:val="0"/>
          <w:sz w:val="32"/>
          <w:szCs w:val="32"/>
        </w:rPr>
        <w:t>个百分点，占全部投资比重为</w:t>
      </w:r>
      <w:r w:rsidRPr="00685926">
        <w:rPr>
          <w:rFonts w:ascii="Times New Roman" w:eastAsia="仿宋_GB2312" w:hAnsi="Times New Roman" w:cs="Times New Roman" w:hint="eastAsia"/>
          <w:bCs/>
          <w:kern w:val="0"/>
          <w:sz w:val="32"/>
          <w:szCs w:val="32"/>
        </w:rPr>
        <w:t>10.2%</w:t>
      </w:r>
      <w:r>
        <w:rPr>
          <w:rFonts w:ascii="Times New Roman" w:eastAsia="仿宋_GB2312" w:hAnsi="Times New Roman" w:cs="Times New Roman" w:hint="eastAsia"/>
          <w:bCs/>
          <w:kern w:val="0"/>
          <w:sz w:val="32"/>
          <w:szCs w:val="32"/>
        </w:rPr>
        <w:t>，比上年提升</w:t>
      </w:r>
      <w:r w:rsidRPr="00685926">
        <w:rPr>
          <w:rFonts w:ascii="Times New Roman" w:eastAsia="仿宋_GB2312" w:hAnsi="Times New Roman" w:cs="Times New Roman" w:hint="eastAsia"/>
          <w:bCs/>
          <w:kern w:val="0"/>
          <w:sz w:val="32"/>
          <w:szCs w:val="32"/>
        </w:rPr>
        <w:t>1.8</w:t>
      </w:r>
      <w:r w:rsidRPr="00685926">
        <w:rPr>
          <w:rFonts w:ascii="Times New Roman" w:eastAsia="仿宋_GB2312" w:hAnsi="Times New Roman" w:cs="Times New Roman" w:hint="eastAsia"/>
          <w:bCs/>
          <w:kern w:val="0"/>
          <w:sz w:val="32"/>
          <w:szCs w:val="32"/>
        </w:rPr>
        <w:t>个百分点。</w:t>
      </w:r>
    </w:p>
    <w:p w14:paraId="4BC82174" w14:textId="77777777" w:rsidR="00685926" w:rsidRPr="00685926" w:rsidRDefault="00685926" w:rsidP="00685926">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房地产开发投资有所回落。</w:t>
      </w:r>
      <w:r w:rsidRPr="00685926">
        <w:rPr>
          <w:rFonts w:ascii="Times New Roman" w:eastAsia="仿宋_GB2312" w:hAnsi="Times New Roman" w:cs="Times New Roman" w:hint="eastAsia"/>
          <w:bCs/>
          <w:kern w:val="0"/>
          <w:sz w:val="32"/>
          <w:szCs w:val="32"/>
        </w:rPr>
        <w:t>全年</w:t>
      </w:r>
      <w:r w:rsidR="00070FFB">
        <w:rPr>
          <w:rFonts w:ascii="Times New Roman" w:eastAsia="仿宋_GB2312" w:hAnsi="Times New Roman" w:cs="Times New Roman" w:hint="eastAsia"/>
          <w:bCs/>
          <w:kern w:val="0"/>
          <w:sz w:val="32"/>
          <w:szCs w:val="32"/>
        </w:rPr>
        <w:t>实现</w:t>
      </w:r>
      <w:r w:rsidRPr="00685926">
        <w:rPr>
          <w:rFonts w:ascii="Times New Roman" w:eastAsia="仿宋_GB2312" w:hAnsi="Times New Roman" w:cs="Times New Roman" w:hint="eastAsia"/>
          <w:bCs/>
          <w:kern w:val="0"/>
          <w:sz w:val="32"/>
          <w:szCs w:val="32"/>
        </w:rPr>
        <w:t>房地产开发投资</w:t>
      </w:r>
      <w:r w:rsidRPr="00685926">
        <w:rPr>
          <w:rFonts w:ascii="Times New Roman" w:eastAsia="仿宋_GB2312" w:hAnsi="Times New Roman" w:cs="Times New Roman" w:hint="eastAsia"/>
          <w:bCs/>
          <w:kern w:val="0"/>
          <w:sz w:val="32"/>
          <w:szCs w:val="32"/>
        </w:rPr>
        <w:t>175.8</w:t>
      </w:r>
      <w:r w:rsidRPr="00685926">
        <w:rPr>
          <w:rFonts w:ascii="Times New Roman" w:eastAsia="仿宋_GB2312" w:hAnsi="Times New Roman" w:cs="Times New Roman" w:hint="eastAsia"/>
          <w:bCs/>
          <w:kern w:val="0"/>
          <w:sz w:val="32"/>
          <w:szCs w:val="32"/>
        </w:rPr>
        <w:t>亿元，比上年下降</w:t>
      </w:r>
      <w:r w:rsidRPr="00685926">
        <w:rPr>
          <w:rFonts w:ascii="Times New Roman" w:eastAsia="仿宋_GB2312" w:hAnsi="Times New Roman" w:cs="Times New Roman" w:hint="eastAsia"/>
          <w:bCs/>
          <w:kern w:val="0"/>
          <w:sz w:val="32"/>
          <w:szCs w:val="32"/>
        </w:rPr>
        <w:t>15.7%</w:t>
      </w:r>
      <w:r w:rsidRPr="00685926">
        <w:rPr>
          <w:rFonts w:ascii="Times New Roman" w:eastAsia="仿宋_GB2312" w:hAnsi="Times New Roman" w:cs="Times New Roman" w:hint="eastAsia"/>
          <w:bCs/>
          <w:kern w:val="0"/>
          <w:sz w:val="32"/>
          <w:szCs w:val="32"/>
        </w:rPr>
        <w:t>。实现商品房销售面积</w:t>
      </w:r>
      <w:r w:rsidRPr="00685926">
        <w:rPr>
          <w:rFonts w:ascii="Times New Roman" w:eastAsia="仿宋_GB2312" w:hAnsi="Times New Roman" w:cs="Times New Roman" w:hint="eastAsia"/>
          <w:bCs/>
          <w:kern w:val="0"/>
          <w:sz w:val="32"/>
          <w:szCs w:val="32"/>
        </w:rPr>
        <w:t>136.1</w:t>
      </w:r>
      <w:r w:rsidRPr="00685926">
        <w:rPr>
          <w:rFonts w:ascii="Times New Roman" w:eastAsia="仿宋_GB2312" w:hAnsi="Times New Roman" w:cs="Times New Roman" w:hint="eastAsia"/>
          <w:bCs/>
          <w:kern w:val="0"/>
          <w:sz w:val="32"/>
          <w:szCs w:val="32"/>
        </w:rPr>
        <w:t>万平方米，比上年下降</w:t>
      </w:r>
      <w:r w:rsidRPr="00685926">
        <w:rPr>
          <w:rFonts w:ascii="Times New Roman" w:eastAsia="仿宋_GB2312" w:hAnsi="Times New Roman" w:cs="Times New Roman" w:hint="eastAsia"/>
          <w:bCs/>
          <w:kern w:val="0"/>
          <w:sz w:val="32"/>
          <w:szCs w:val="32"/>
        </w:rPr>
        <w:t>28.5%</w:t>
      </w:r>
      <w:r w:rsidRPr="00685926">
        <w:rPr>
          <w:rFonts w:ascii="Times New Roman" w:eastAsia="仿宋_GB2312" w:hAnsi="Times New Roman" w:cs="Times New Roman" w:hint="eastAsia"/>
          <w:bCs/>
          <w:kern w:val="0"/>
          <w:sz w:val="32"/>
          <w:szCs w:val="32"/>
        </w:rPr>
        <w:t>，其中住宅面积</w:t>
      </w:r>
      <w:r w:rsidRPr="00685926">
        <w:rPr>
          <w:rFonts w:ascii="Times New Roman" w:eastAsia="仿宋_GB2312" w:hAnsi="Times New Roman" w:cs="Times New Roman" w:hint="eastAsia"/>
          <w:bCs/>
          <w:kern w:val="0"/>
          <w:sz w:val="32"/>
          <w:szCs w:val="32"/>
        </w:rPr>
        <w:t>85.6</w:t>
      </w:r>
      <w:r w:rsidRPr="00685926">
        <w:rPr>
          <w:rFonts w:ascii="Times New Roman" w:eastAsia="仿宋_GB2312" w:hAnsi="Times New Roman" w:cs="Times New Roman" w:hint="eastAsia"/>
          <w:bCs/>
          <w:kern w:val="0"/>
          <w:sz w:val="32"/>
          <w:szCs w:val="32"/>
        </w:rPr>
        <w:t>万平方米，比上年下降</w:t>
      </w:r>
      <w:r w:rsidRPr="00685926">
        <w:rPr>
          <w:rFonts w:ascii="Times New Roman" w:eastAsia="仿宋_GB2312" w:hAnsi="Times New Roman" w:cs="Times New Roman" w:hint="eastAsia"/>
          <w:bCs/>
          <w:kern w:val="0"/>
          <w:sz w:val="32"/>
          <w:szCs w:val="32"/>
        </w:rPr>
        <w:t>45.8%</w:t>
      </w:r>
      <w:r w:rsidRPr="00685926">
        <w:rPr>
          <w:rFonts w:ascii="Times New Roman" w:eastAsia="仿宋_GB2312" w:hAnsi="Times New Roman" w:cs="Times New Roman" w:hint="eastAsia"/>
          <w:bCs/>
          <w:kern w:val="0"/>
          <w:sz w:val="32"/>
          <w:szCs w:val="32"/>
        </w:rPr>
        <w:t>；商品房销售额</w:t>
      </w:r>
      <w:r w:rsidRPr="00685926">
        <w:rPr>
          <w:rFonts w:ascii="Times New Roman" w:eastAsia="仿宋_GB2312" w:hAnsi="Times New Roman" w:cs="Times New Roman" w:hint="eastAsia"/>
          <w:bCs/>
          <w:kern w:val="0"/>
          <w:sz w:val="32"/>
          <w:szCs w:val="32"/>
        </w:rPr>
        <w:t>189.4</w:t>
      </w:r>
      <w:r w:rsidRPr="00685926">
        <w:rPr>
          <w:rFonts w:ascii="Times New Roman" w:eastAsia="仿宋_GB2312" w:hAnsi="Times New Roman" w:cs="Times New Roman" w:hint="eastAsia"/>
          <w:bCs/>
          <w:kern w:val="0"/>
          <w:sz w:val="32"/>
          <w:szCs w:val="32"/>
        </w:rPr>
        <w:t>亿元，比上年下降</w:t>
      </w:r>
      <w:r w:rsidRPr="00685926">
        <w:rPr>
          <w:rFonts w:ascii="Times New Roman" w:eastAsia="仿宋_GB2312" w:hAnsi="Times New Roman" w:cs="Times New Roman" w:hint="eastAsia"/>
          <w:bCs/>
          <w:kern w:val="0"/>
          <w:sz w:val="32"/>
          <w:szCs w:val="32"/>
        </w:rPr>
        <w:t>36.9%</w:t>
      </w:r>
      <w:r w:rsidRPr="00685926">
        <w:rPr>
          <w:rFonts w:ascii="Times New Roman" w:eastAsia="仿宋_GB2312" w:hAnsi="Times New Roman" w:cs="Times New Roman" w:hint="eastAsia"/>
          <w:bCs/>
          <w:kern w:val="0"/>
          <w:sz w:val="32"/>
          <w:szCs w:val="32"/>
        </w:rPr>
        <w:t>。根据区住建部门房产信息系统统计，商品房可售余量为</w:t>
      </w:r>
      <w:r w:rsidRPr="00685926">
        <w:rPr>
          <w:rFonts w:ascii="Times New Roman" w:eastAsia="仿宋_GB2312" w:hAnsi="Times New Roman" w:cs="Times New Roman" w:hint="eastAsia"/>
          <w:bCs/>
          <w:kern w:val="0"/>
          <w:sz w:val="32"/>
          <w:szCs w:val="32"/>
        </w:rPr>
        <w:t>307.4</w:t>
      </w:r>
      <w:r w:rsidR="002D41B8">
        <w:rPr>
          <w:rFonts w:ascii="Times New Roman" w:eastAsia="仿宋_GB2312" w:hAnsi="Times New Roman" w:cs="Times New Roman" w:hint="eastAsia"/>
          <w:bCs/>
          <w:kern w:val="0"/>
          <w:sz w:val="32"/>
          <w:szCs w:val="32"/>
        </w:rPr>
        <w:t>万平方米，比上年增长</w:t>
      </w:r>
      <w:r w:rsidR="00070FFB">
        <w:rPr>
          <w:rFonts w:ascii="Times New Roman" w:eastAsia="仿宋_GB2312" w:hAnsi="Times New Roman" w:cs="Times New Roman" w:hint="eastAsia"/>
          <w:bCs/>
          <w:kern w:val="0"/>
          <w:sz w:val="32"/>
          <w:szCs w:val="32"/>
        </w:rPr>
        <w:t>2.8</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；其中住宅库存面积</w:t>
      </w:r>
      <w:r w:rsidRPr="00685926">
        <w:rPr>
          <w:rFonts w:ascii="Times New Roman" w:eastAsia="仿宋_GB2312" w:hAnsi="Times New Roman" w:cs="Times New Roman" w:hint="eastAsia"/>
          <w:bCs/>
          <w:kern w:val="0"/>
          <w:sz w:val="32"/>
          <w:szCs w:val="32"/>
        </w:rPr>
        <w:t>85.4</w:t>
      </w:r>
      <w:r w:rsidRPr="00685926">
        <w:rPr>
          <w:rFonts w:ascii="Times New Roman" w:eastAsia="仿宋_GB2312" w:hAnsi="Times New Roman" w:cs="Times New Roman" w:hint="eastAsia"/>
          <w:bCs/>
          <w:kern w:val="0"/>
          <w:sz w:val="32"/>
          <w:szCs w:val="32"/>
        </w:rPr>
        <w:t>万平方米，比上年增长</w:t>
      </w:r>
      <w:r w:rsidR="00070FFB">
        <w:rPr>
          <w:rFonts w:ascii="Times New Roman" w:eastAsia="仿宋_GB2312" w:hAnsi="Times New Roman" w:cs="Times New Roman" w:hint="eastAsia"/>
          <w:bCs/>
          <w:kern w:val="0"/>
          <w:sz w:val="32"/>
          <w:szCs w:val="32"/>
        </w:rPr>
        <w:t>4.4</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w:t>
      </w:r>
    </w:p>
    <w:p w14:paraId="57B84F15" w14:textId="77777777" w:rsidR="00685926" w:rsidRPr="00685926" w:rsidRDefault="00685926" w:rsidP="00685926">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cs="Times New Roman"/>
          <w:bCs/>
          <w:kern w:val="0"/>
          <w:sz w:val="32"/>
          <w:szCs w:val="32"/>
        </w:rPr>
        <w:t>重大项目有序推进。</w:t>
      </w:r>
      <w:r w:rsidRPr="00685926">
        <w:rPr>
          <w:rFonts w:ascii="Times New Roman" w:eastAsia="仿宋_GB2312" w:hAnsi="Times New Roman" w:cs="Times New Roman"/>
          <w:bCs/>
          <w:kern w:val="0"/>
          <w:sz w:val="32"/>
          <w:szCs w:val="32"/>
        </w:rPr>
        <w:t>全年</w:t>
      </w:r>
      <w:r w:rsidRPr="00685926">
        <w:rPr>
          <w:rFonts w:ascii="Times New Roman" w:eastAsia="仿宋_GB2312" w:hAnsi="Times New Roman" w:cs="Times New Roman"/>
          <w:bCs/>
          <w:kern w:val="0"/>
          <w:sz w:val="32"/>
          <w:szCs w:val="32"/>
        </w:rPr>
        <w:t>5</w:t>
      </w:r>
      <w:r w:rsidRPr="00685926">
        <w:rPr>
          <w:rFonts w:ascii="Times New Roman" w:eastAsia="仿宋_GB2312" w:hAnsi="Times New Roman" w:cs="Times New Roman"/>
          <w:bCs/>
          <w:kern w:val="0"/>
          <w:sz w:val="32"/>
          <w:szCs w:val="32"/>
        </w:rPr>
        <w:t>个省重大项目开工率</w:t>
      </w:r>
      <w:r w:rsidRPr="00685926">
        <w:rPr>
          <w:rFonts w:ascii="Times New Roman" w:eastAsia="仿宋_GB2312" w:hAnsi="Times New Roman" w:cs="Times New Roman"/>
          <w:bCs/>
          <w:kern w:val="0"/>
          <w:sz w:val="32"/>
          <w:szCs w:val="32"/>
        </w:rPr>
        <w:t>100%</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80</w:t>
      </w:r>
      <w:r w:rsidRPr="00685926">
        <w:rPr>
          <w:rFonts w:ascii="Times New Roman" w:eastAsia="仿宋_GB2312" w:hAnsi="Times New Roman" w:cs="Times New Roman"/>
          <w:bCs/>
          <w:kern w:val="0"/>
          <w:sz w:val="32"/>
          <w:szCs w:val="32"/>
        </w:rPr>
        <w:t>个在库市重点项目完成投资</w:t>
      </w:r>
      <w:r w:rsidRPr="00685926">
        <w:rPr>
          <w:rFonts w:ascii="Times New Roman" w:eastAsia="仿宋_GB2312" w:hAnsi="Times New Roman" w:cs="Times New Roman"/>
          <w:bCs/>
          <w:kern w:val="0"/>
          <w:sz w:val="32"/>
          <w:szCs w:val="32"/>
        </w:rPr>
        <w:t>251.7</w:t>
      </w:r>
      <w:r w:rsidRPr="00685926">
        <w:rPr>
          <w:rFonts w:ascii="Times New Roman" w:eastAsia="仿宋_GB2312" w:hAnsi="Times New Roman" w:cs="Times New Roman"/>
          <w:bCs/>
          <w:kern w:val="0"/>
          <w:sz w:val="32"/>
          <w:szCs w:val="32"/>
        </w:rPr>
        <w:t>亿元，完成年度任务的</w:t>
      </w:r>
      <w:r w:rsidRPr="00685926">
        <w:rPr>
          <w:rFonts w:ascii="Times New Roman" w:eastAsia="仿宋_GB2312" w:hAnsi="Times New Roman" w:cs="Times New Roman"/>
          <w:bCs/>
          <w:kern w:val="0"/>
          <w:sz w:val="32"/>
          <w:szCs w:val="32"/>
        </w:rPr>
        <w:t>119.8%</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新增入库项目</w:t>
      </w:r>
      <w:r w:rsidRPr="00685926">
        <w:rPr>
          <w:rFonts w:ascii="Times New Roman" w:eastAsia="仿宋_GB2312" w:hAnsi="Times New Roman" w:cs="Times New Roman"/>
          <w:bCs/>
          <w:kern w:val="0"/>
          <w:sz w:val="32"/>
          <w:szCs w:val="32"/>
        </w:rPr>
        <w:t>27</w:t>
      </w:r>
      <w:r w:rsidRPr="00685926">
        <w:rPr>
          <w:rFonts w:ascii="Times New Roman" w:eastAsia="仿宋_GB2312" w:hAnsi="Times New Roman" w:cs="Times New Roman"/>
          <w:bCs/>
          <w:kern w:val="0"/>
          <w:sz w:val="32"/>
          <w:szCs w:val="32"/>
        </w:rPr>
        <w:t>个，竣工投产项目</w:t>
      </w:r>
      <w:r w:rsidRPr="00685926">
        <w:rPr>
          <w:rFonts w:ascii="Times New Roman" w:eastAsia="仿宋_GB2312" w:hAnsi="Times New Roman" w:cs="Times New Roman"/>
          <w:bCs/>
          <w:kern w:val="0"/>
          <w:sz w:val="32"/>
          <w:szCs w:val="32"/>
        </w:rPr>
        <w:t>20</w:t>
      </w:r>
      <w:r w:rsidRPr="00685926">
        <w:rPr>
          <w:rFonts w:ascii="Times New Roman" w:eastAsia="仿宋_GB2312" w:hAnsi="Times New Roman" w:cs="Times New Roman"/>
          <w:bCs/>
          <w:kern w:val="0"/>
          <w:sz w:val="32"/>
          <w:szCs w:val="32"/>
        </w:rPr>
        <w:t>个，开工在建项目</w:t>
      </w:r>
      <w:r w:rsidRPr="00685926">
        <w:rPr>
          <w:rFonts w:ascii="Times New Roman" w:eastAsia="仿宋_GB2312" w:hAnsi="Times New Roman" w:cs="Times New Roman"/>
          <w:bCs/>
          <w:kern w:val="0"/>
          <w:sz w:val="32"/>
          <w:szCs w:val="32"/>
        </w:rPr>
        <w:t>66</w:t>
      </w:r>
      <w:r w:rsidRPr="00685926">
        <w:rPr>
          <w:rFonts w:ascii="Times New Roman" w:eastAsia="仿宋_GB2312" w:hAnsi="Times New Roman" w:cs="Times New Roman"/>
          <w:bCs/>
          <w:kern w:val="0"/>
          <w:sz w:val="32"/>
          <w:szCs w:val="32"/>
        </w:rPr>
        <w:t>个。</w:t>
      </w:r>
      <w:r w:rsidRPr="00685926">
        <w:rPr>
          <w:rFonts w:ascii="Times New Roman" w:eastAsia="仿宋_GB2312" w:hAnsi="Times New Roman" w:cs="Times New Roman"/>
          <w:bCs/>
          <w:kern w:val="0"/>
          <w:sz w:val="32"/>
          <w:szCs w:val="32"/>
        </w:rPr>
        <w:t>196</w:t>
      </w:r>
      <w:r w:rsidRPr="00685926">
        <w:rPr>
          <w:rFonts w:ascii="Times New Roman" w:eastAsia="仿宋_GB2312" w:hAnsi="Times New Roman" w:cs="Times New Roman"/>
          <w:bCs/>
          <w:kern w:val="0"/>
          <w:sz w:val="32"/>
          <w:szCs w:val="32"/>
        </w:rPr>
        <w:t>个区重点项目完成投资</w:t>
      </w:r>
      <w:r w:rsidRPr="00685926">
        <w:rPr>
          <w:rFonts w:ascii="Times New Roman" w:eastAsia="仿宋_GB2312" w:hAnsi="Times New Roman" w:cs="Times New Roman"/>
          <w:bCs/>
          <w:kern w:val="0"/>
          <w:sz w:val="32"/>
          <w:szCs w:val="32"/>
        </w:rPr>
        <w:t>474</w:t>
      </w:r>
      <w:r w:rsidRPr="00685926">
        <w:rPr>
          <w:rFonts w:ascii="Times New Roman" w:eastAsia="仿宋_GB2312" w:hAnsi="Times New Roman" w:cs="Times New Roman" w:hint="eastAsia"/>
          <w:bCs/>
          <w:kern w:val="0"/>
          <w:sz w:val="32"/>
          <w:szCs w:val="32"/>
        </w:rPr>
        <w:t>.0</w:t>
      </w:r>
      <w:r w:rsidRPr="00685926">
        <w:rPr>
          <w:rFonts w:ascii="Times New Roman" w:eastAsia="仿宋_GB2312" w:hAnsi="Times New Roman" w:cs="Times New Roman"/>
          <w:bCs/>
          <w:kern w:val="0"/>
          <w:sz w:val="32"/>
          <w:szCs w:val="32"/>
        </w:rPr>
        <w:t>亿元，完成年度计划的</w:t>
      </w:r>
      <w:r w:rsidRPr="00685926">
        <w:rPr>
          <w:rFonts w:ascii="Times New Roman" w:eastAsia="仿宋_GB2312" w:hAnsi="Times New Roman" w:cs="Times New Roman"/>
          <w:bCs/>
          <w:kern w:val="0"/>
          <w:sz w:val="32"/>
          <w:szCs w:val="32"/>
        </w:rPr>
        <w:t>109%</w:t>
      </w:r>
      <w:r w:rsidRPr="00685926">
        <w:rPr>
          <w:rFonts w:ascii="Times New Roman" w:eastAsia="仿宋_GB2312" w:hAnsi="Times New Roman" w:cs="Times New Roman"/>
          <w:bCs/>
          <w:kern w:val="0"/>
          <w:sz w:val="32"/>
          <w:szCs w:val="32"/>
        </w:rPr>
        <w:t>，特雷克斯、普拉迪等</w:t>
      </w:r>
      <w:r w:rsidRPr="00685926">
        <w:rPr>
          <w:rFonts w:ascii="Times New Roman" w:eastAsia="仿宋_GB2312" w:hAnsi="Times New Roman" w:cs="Times New Roman"/>
          <w:bCs/>
          <w:kern w:val="0"/>
          <w:sz w:val="32"/>
          <w:szCs w:val="32"/>
        </w:rPr>
        <w:t>73</w:t>
      </w:r>
      <w:r w:rsidRPr="00685926">
        <w:rPr>
          <w:rFonts w:ascii="Times New Roman" w:eastAsia="仿宋_GB2312" w:hAnsi="Times New Roman" w:cs="Times New Roman"/>
          <w:bCs/>
          <w:kern w:val="0"/>
          <w:sz w:val="32"/>
          <w:szCs w:val="32"/>
        </w:rPr>
        <w:t>个项目竣工投产。</w:t>
      </w:r>
    </w:p>
    <w:p w14:paraId="54BEC0B4" w14:textId="77777777" w:rsidR="009105B7" w:rsidRPr="00685926" w:rsidRDefault="00685926" w:rsidP="00C45BB2">
      <w:pPr>
        <w:spacing w:beforeLines="50" w:before="156" w:afterLines="50" w:after="156" w:line="560" w:lineRule="exact"/>
        <w:jc w:val="center"/>
        <w:rPr>
          <w:rFonts w:ascii="Times New Roman" w:eastAsia="黑体" w:hAnsi="Times New Roman"/>
          <w:sz w:val="32"/>
          <w:szCs w:val="32"/>
        </w:rPr>
      </w:pPr>
      <w:r>
        <w:rPr>
          <w:rFonts w:ascii="Times New Roman" w:eastAsia="黑体" w:hAnsi="黑体" w:hint="eastAsia"/>
          <w:sz w:val="32"/>
          <w:szCs w:val="32"/>
        </w:rPr>
        <w:lastRenderedPageBreak/>
        <w:t>五</w:t>
      </w:r>
      <w:r w:rsidR="00BB14D2" w:rsidRPr="00685926">
        <w:rPr>
          <w:rFonts w:ascii="Times New Roman" w:eastAsia="黑体" w:hAnsi="黑体" w:hint="eastAsia"/>
          <w:sz w:val="32"/>
          <w:szCs w:val="32"/>
        </w:rPr>
        <w:t>、服务业</w:t>
      </w:r>
    </w:p>
    <w:p w14:paraId="34F39EB2" w14:textId="77777777" w:rsidR="000E6420" w:rsidRPr="00685926" w:rsidRDefault="000E6420"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消费品市场快速增长。</w:t>
      </w:r>
      <w:r w:rsidRPr="00685926">
        <w:rPr>
          <w:rFonts w:ascii="Times New Roman" w:eastAsia="仿宋_GB2312" w:hAnsi="Times New Roman" w:cs="Times New Roman" w:hint="eastAsia"/>
          <w:bCs/>
          <w:kern w:val="0"/>
          <w:sz w:val="32"/>
          <w:szCs w:val="32"/>
        </w:rPr>
        <w:t>全年实现社会消费品零售总额</w:t>
      </w:r>
      <w:r w:rsidRPr="00685926">
        <w:rPr>
          <w:rFonts w:ascii="Times New Roman" w:eastAsia="仿宋_GB2312" w:hAnsi="Times New Roman" w:cs="Times New Roman" w:hint="eastAsia"/>
          <w:bCs/>
          <w:kern w:val="0"/>
          <w:sz w:val="32"/>
          <w:szCs w:val="32"/>
        </w:rPr>
        <w:t>413.4</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23.0%</w:t>
      </w:r>
      <w:r w:rsidRPr="00685926">
        <w:rPr>
          <w:rFonts w:ascii="Times New Roman" w:eastAsia="仿宋_GB2312" w:hAnsi="Times New Roman" w:cs="Times New Roman" w:hint="eastAsia"/>
          <w:bCs/>
          <w:kern w:val="0"/>
          <w:sz w:val="32"/>
          <w:szCs w:val="32"/>
        </w:rPr>
        <w:t>，其中限上社会消费品零售总额</w:t>
      </w:r>
      <w:r w:rsidRPr="00685926">
        <w:rPr>
          <w:rFonts w:ascii="Times New Roman" w:eastAsia="仿宋_GB2312" w:hAnsi="Times New Roman" w:cs="Times New Roman" w:hint="eastAsia"/>
          <w:bCs/>
          <w:kern w:val="0"/>
          <w:sz w:val="32"/>
          <w:szCs w:val="32"/>
        </w:rPr>
        <w:t>161.3</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17.9%</w:t>
      </w:r>
      <w:r w:rsidRPr="00685926">
        <w:rPr>
          <w:rFonts w:ascii="Times New Roman" w:eastAsia="仿宋_GB2312" w:hAnsi="Times New Roman" w:cs="Times New Roman" w:hint="eastAsia"/>
          <w:bCs/>
          <w:kern w:val="0"/>
          <w:sz w:val="32"/>
          <w:szCs w:val="32"/>
        </w:rPr>
        <w:t>。分行业看，限上批发零售业实现社会消费品零售总额</w:t>
      </w:r>
      <w:r w:rsidRPr="00685926">
        <w:rPr>
          <w:rFonts w:ascii="Times New Roman" w:eastAsia="仿宋_GB2312" w:hAnsi="Times New Roman" w:cs="Times New Roman" w:hint="eastAsia"/>
          <w:bCs/>
          <w:kern w:val="0"/>
          <w:sz w:val="32"/>
          <w:szCs w:val="32"/>
        </w:rPr>
        <w:t>150.0</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17.</w:t>
      </w:r>
      <w:r w:rsidR="00070FFB">
        <w:rPr>
          <w:rFonts w:ascii="Times New Roman" w:eastAsia="仿宋_GB2312" w:hAnsi="Times New Roman" w:cs="Times New Roman" w:hint="eastAsia"/>
          <w:bCs/>
          <w:kern w:val="0"/>
          <w:sz w:val="32"/>
          <w:szCs w:val="32"/>
        </w:rPr>
        <w:t>8</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，限上住宿餐饮业实现社会消费品零售总额</w:t>
      </w:r>
      <w:r w:rsidRPr="00685926">
        <w:rPr>
          <w:rFonts w:ascii="Times New Roman" w:eastAsia="仿宋_GB2312" w:hAnsi="Times New Roman" w:cs="Times New Roman" w:hint="eastAsia"/>
          <w:bCs/>
          <w:kern w:val="0"/>
          <w:sz w:val="32"/>
          <w:szCs w:val="32"/>
        </w:rPr>
        <w:t>11.3</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19.9%</w:t>
      </w:r>
      <w:r w:rsidRPr="00685926">
        <w:rPr>
          <w:rFonts w:ascii="Times New Roman" w:eastAsia="仿宋_GB2312" w:hAnsi="Times New Roman" w:cs="Times New Roman" w:hint="eastAsia"/>
          <w:bCs/>
          <w:kern w:val="0"/>
          <w:sz w:val="32"/>
          <w:szCs w:val="32"/>
        </w:rPr>
        <w:t>。长江塑化、长贸中心、万商商贸等</w:t>
      </w:r>
      <w:r w:rsidRPr="00685926">
        <w:rPr>
          <w:rFonts w:ascii="Times New Roman" w:eastAsia="仿宋_GB2312" w:hAnsi="Times New Roman" w:cs="Times New Roman" w:hint="eastAsia"/>
          <w:bCs/>
          <w:kern w:val="0"/>
          <w:sz w:val="32"/>
          <w:szCs w:val="32"/>
        </w:rPr>
        <w:t>8</w:t>
      </w:r>
      <w:r w:rsidRPr="00685926">
        <w:rPr>
          <w:rFonts w:ascii="Times New Roman" w:eastAsia="仿宋_GB2312" w:hAnsi="Times New Roman" w:cs="Times New Roman" w:hint="eastAsia"/>
          <w:bCs/>
          <w:kern w:val="0"/>
          <w:sz w:val="32"/>
          <w:szCs w:val="32"/>
        </w:rPr>
        <w:t>家亿元以上商品交易市场实现成交额</w:t>
      </w:r>
      <w:r w:rsidRPr="00685926">
        <w:rPr>
          <w:rFonts w:ascii="Times New Roman" w:eastAsia="仿宋_GB2312" w:hAnsi="Times New Roman" w:cs="Times New Roman" w:hint="eastAsia"/>
          <w:bCs/>
          <w:kern w:val="0"/>
          <w:sz w:val="32"/>
          <w:szCs w:val="32"/>
        </w:rPr>
        <w:t>350.2</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5.6%</w:t>
      </w:r>
      <w:r w:rsidRPr="00685926">
        <w:rPr>
          <w:rFonts w:ascii="Times New Roman" w:eastAsia="仿宋_GB2312" w:hAnsi="Times New Roman" w:cs="Times New Roman" w:hint="eastAsia"/>
          <w:bCs/>
          <w:kern w:val="0"/>
          <w:sz w:val="32"/>
          <w:szCs w:val="32"/>
        </w:rPr>
        <w:t>。万达商业广场、江南环球港</w:t>
      </w:r>
      <w:r w:rsidRPr="00685926">
        <w:rPr>
          <w:rFonts w:ascii="Times New Roman" w:eastAsia="仿宋_GB2312" w:hAnsi="Times New Roman" w:cs="Times New Roman" w:hint="eastAsia"/>
          <w:bCs/>
          <w:kern w:val="0"/>
          <w:sz w:val="32"/>
          <w:szCs w:val="32"/>
        </w:rPr>
        <w:t>2</w:t>
      </w:r>
      <w:r w:rsidRPr="00685926">
        <w:rPr>
          <w:rFonts w:ascii="Times New Roman" w:eastAsia="仿宋_GB2312" w:hAnsi="Times New Roman" w:cs="Times New Roman" w:hint="eastAsia"/>
          <w:bCs/>
          <w:kern w:val="0"/>
          <w:sz w:val="32"/>
          <w:szCs w:val="32"/>
        </w:rPr>
        <w:t>家城市综合体实现营业收入</w:t>
      </w:r>
      <w:r w:rsidR="00070FFB">
        <w:rPr>
          <w:rFonts w:ascii="Times New Roman" w:eastAsia="仿宋_GB2312" w:hAnsi="Times New Roman" w:cs="Times New Roman" w:hint="eastAsia"/>
          <w:bCs/>
          <w:kern w:val="0"/>
          <w:sz w:val="32"/>
          <w:szCs w:val="32"/>
        </w:rPr>
        <w:t>55.3</w:t>
      </w:r>
      <w:r w:rsidRPr="00685926">
        <w:rPr>
          <w:rFonts w:ascii="Times New Roman" w:eastAsia="仿宋_GB2312" w:hAnsi="Times New Roman" w:cs="Times New Roman" w:hint="eastAsia"/>
          <w:bCs/>
          <w:kern w:val="0"/>
          <w:sz w:val="32"/>
          <w:szCs w:val="32"/>
        </w:rPr>
        <w:t>亿元，比上年增长</w:t>
      </w:r>
      <w:r w:rsidR="00070FFB">
        <w:rPr>
          <w:rFonts w:ascii="Times New Roman" w:eastAsia="仿宋_GB2312" w:hAnsi="Times New Roman" w:cs="Times New Roman" w:hint="eastAsia"/>
          <w:bCs/>
          <w:kern w:val="0"/>
          <w:sz w:val="32"/>
          <w:szCs w:val="32"/>
        </w:rPr>
        <w:t>8.4</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w:t>
      </w:r>
    </w:p>
    <w:p w14:paraId="011BDC53" w14:textId="77777777" w:rsidR="000E6420" w:rsidRPr="00685926" w:rsidRDefault="000E6420"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hint="eastAsia"/>
          <w:sz w:val="32"/>
          <w:szCs w:val="32"/>
        </w:rPr>
        <w:t>现代服务业发展良好</w:t>
      </w:r>
      <w:r w:rsidRPr="00685926">
        <w:rPr>
          <w:rFonts w:ascii="Times New Roman" w:eastAsia="楷体_GB2312" w:hAnsi="Times New Roman" w:cs="Times New Roman" w:hint="eastAsia"/>
          <w:sz w:val="32"/>
          <w:szCs w:val="32"/>
        </w:rPr>
        <w:t>。</w:t>
      </w:r>
      <w:r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hint="eastAsia"/>
          <w:bCs/>
          <w:kern w:val="0"/>
          <w:sz w:val="32"/>
          <w:szCs w:val="32"/>
        </w:rPr>
        <w:t>364</w:t>
      </w:r>
      <w:r w:rsidRPr="00685926">
        <w:rPr>
          <w:rFonts w:ascii="Times New Roman" w:eastAsia="仿宋_GB2312" w:hAnsi="Times New Roman" w:cs="Times New Roman" w:hint="eastAsia"/>
          <w:bCs/>
          <w:kern w:val="0"/>
          <w:sz w:val="32"/>
          <w:szCs w:val="32"/>
        </w:rPr>
        <w:t>家重点服务业企业实现营业收入</w:t>
      </w:r>
      <w:r w:rsidRPr="00685926">
        <w:rPr>
          <w:rFonts w:ascii="Times New Roman" w:eastAsia="仿宋_GB2312" w:hAnsi="Times New Roman" w:cs="Times New Roman" w:hint="eastAsia"/>
          <w:bCs/>
          <w:kern w:val="0"/>
          <w:sz w:val="32"/>
          <w:szCs w:val="32"/>
        </w:rPr>
        <w:t>259.0</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31.7%</w:t>
      </w:r>
      <w:r w:rsidRPr="00685926">
        <w:rPr>
          <w:rFonts w:ascii="Times New Roman" w:eastAsia="仿宋_GB2312" w:hAnsi="Times New Roman" w:cs="Times New Roman" w:hint="eastAsia"/>
          <w:bCs/>
          <w:kern w:val="0"/>
          <w:sz w:val="32"/>
          <w:szCs w:val="32"/>
        </w:rPr>
        <w:t>，其中租赁和商务服务业、科学研究和技术服务业两大门类规模不断壮大，营业收入占全区比重已超五成，分别</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60.7%</w:t>
      </w:r>
      <w:r w:rsidRPr="00685926">
        <w:rPr>
          <w:rFonts w:ascii="Times New Roman" w:eastAsia="仿宋_GB2312" w:hAnsi="Times New Roman" w:cs="Times New Roman" w:hint="eastAsia"/>
          <w:bCs/>
          <w:kern w:val="0"/>
          <w:sz w:val="32"/>
          <w:szCs w:val="32"/>
        </w:rPr>
        <w:t>和</w:t>
      </w:r>
      <w:r w:rsidRPr="00685926">
        <w:rPr>
          <w:rFonts w:ascii="Times New Roman" w:eastAsia="仿宋_GB2312" w:hAnsi="Times New Roman" w:cs="Times New Roman" w:hint="eastAsia"/>
          <w:bCs/>
          <w:kern w:val="0"/>
          <w:sz w:val="32"/>
          <w:szCs w:val="32"/>
        </w:rPr>
        <w:t>16.8%</w:t>
      </w:r>
      <w:r w:rsidRPr="00685926">
        <w:rPr>
          <w:rFonts w:ascii="Times New Roman" w:eastAsia="仿宋_GB2312" w:hAnsi="Times New Roman" w:cs="Times New Roman" w:hint="eastAsia"/>
          <w:bCs/>
          <w:kern w:val="0"/>
          <w:sz w:val="32"/>
          <w:szCs w:val="32"/>
        </w:rPr>
        <w:t>。</w:t>
      </w:r>
      <w:r w:rsidR="000766CB" w:rsidRPr="00685926">
        <w:rPr>
          <w:rFonts w:ascii="Times New Roman" w:eastAsia="仿宋_GB2312" w:hAnsi="Times New Roman" w:hint="eastAsia"/>
          <w:sz w:val="32"/>
          <w:szCs w:val="32"/>
        </w:rPr>
        <w:t>创意产业园区、人力资源产业园获评市现代服务业集聚发展示范区，永安行等</w:t>
      </w:r>
      <w:r w:rsidR="000766CB" w:rsidRPr="00685926">
        <w:rPr>
          <w:rFonts w:ascii="Times New Roman" w:eastAsia="仿宋_GB2312" w:hAnsi="Times New Roman" w:hint="eastAsia"/>
          <w:sz w:val="32"/>
          <w:szCs w:val="32"/>
        </w:rPr>
        <w:t>8</w:t>
      </w:r>
      <w:r w:rsidR="000766CB" w:rsidRPr="00685926">
        <w:rPr>
          <w:rFonts w:ascii="Times New Roman" w:eastAsia="仿宋_GB2312" w:hAnsi="Times New Roman" w:hint="eastAsia"/>
          <w:sz w:val="32"/>
          <w:szCs w:val="32"/>
        </w:rPr>
        <w:t>家企业获评市级“两业”融合示范企业，筑森设计等</w:t>
      </w:r>
      <w:r w:rsidR="000766CB" w:rsidRPr="00685926">
        <w:rPr>
          <w:rFonts w:ascii="Times New Roman" w:eastAsia="仿宋_GB2312" w:hAnsi="Times New Roman" w:hint="eastAsia"/>
          <w:sz w:val="32"/>
          <w:szCs w:val="32"/>
        </w:rPr>
        <w:t>5</w:t>
      </w:r>
      <w:r w:rsidR="000766CB" w:rsidRPr="00685926">
        <w:rPr>
          <w:rFonts w:ascii="Times New Roman" w:eastAsia="仿宋_GB2312" w:hAnsi="Times New Roman" w:hint="eastAsia"/>
          <w:sz w:val="32"/>
          <w:szCs w:val="32"/>
        </w:rPr>
        <w:t>家企业获评市级现代服务业领军企业，乐萌压力、江南环球港获评市“三新”经济示</w:t>
      </w:r>
      <w:r w:rsidR="000766CB" w:rsidRPr="00685926">
        <w:rPr>
          <w:rFonts w:ascii="Times New Roman" w:eastAsia="仿宋_GB2312" w:hAnsi="Times New Roman" w:cs="Times New Roman" w:hint="eastAsia"/>
          <w:bCs/>
          <w:kern w:val="0"/>
          <w:sz w:val="32"/>
          <w:szCs w:val="32"/>
        </w:rPr>
        <w:t>范企业。</w:t>
      </w:r>
      <w:r w:rsidR="007F693C" w:rsidRPr="00685926">
        <w:rPr>
          <w:rFonts w:ascii="Times New Roman" w:eastAsia="仿宋_GB2312" w:hAnsi="Times New Roman" w:cs="Times New Roman" w:hint="eastAsia"/>
          <w:bCs/>
          <w:kern w:val="0"/>
          <w:sz w:val="32"/>
          <w:szCs w:val="32"/>
        </w:rPr>
        <w:t>永安行、四海商舟等</w:t>
      </w:r>
      <w:r w:rsidR="007F693C" w:rsidRPr="00685926">
        <w:rPr>
          <w:rFonts w:ascii="Times New Roman" w:eastAsia="仿宋_GB2312" w:hAnsi="Times New Roman" w:cs="Times New Roman" w:hint="eastAsia"/>
          <w:bCs/>
          <w:kern w:val="0"/>
          <w:sz w:val="32"/>
          <w:szCs w:val="32"/>
        </w:rPr>
        <w:t>10</w:t>
      </w:r>
      <w:r w:rsidR="007F693C" w:rsidRPr="00685926">
        <w:rPr>
          <w:rFonts w:ascii="Times New Roman" w:eastAsia="仿宋_GB2312" w:hAnsi="Times New Roman" w:cs="Times New Roman" w:hint="eastAsia"/>
          <w:bCs/>
          <w:kern w:val="0"/>
          <w:sz w:val="32"/>
          <w:szCs w:val="32"/>
        </w:rPr>
        <w:t>家企业获批</w:t>
      </w:r>
      <w:r w:rsidR="007F693C" w:rsidRPr="00685926">
        <w:rPr>
          <w:rFonts w:ascii="Times New Roman" w:eastAsia="仿宋_GB2312" w:hAnsi="Times New Roman" w:cs="Times New Roman" w:hint="eastAsia"/>
          <w:bCs/>
          <w:kern w:val="0"/>
          <w:sz w:val="32"/>
          <w:szCs w:val="32"/>
        </w:rPr>
        <w:t>2021-2022</w:t>
      </w:r>
      <w:r w:rsidR="007F693C" w:rsidRPr="00685926">
        <w:rPr>
          <w:rFonts w:ascii="Times New Roman" w:eastAsia="仿宋_GB2312" w:hAnsi="Times New Roman" w:cs="Times New Roman" w:hint="eastAsia"/>
          <w:bCs/>
          <w:kern w:val="0"/>
          <w:sz w:val="32"/>
          <w:szCs w:val="32"/>
        </w:rPr>
        <w:t>年度常州市电子商务示范企业，总量全市第一；华夏艺博园、创意产业园获批</w:t>
      </w:r>
      <w:r w:rsidR="007F693C" w:rsidRPr="00685926">
        <w:rPr>
          <w:rFonts w:ascii="Times New Roman" w:eastAsia="仿宋_GB2312" w:hAnsi="Times New Roman" w:cs="Times New Roman" w:hint="eastAsia"/>
          <w:bCs/>
          <w:kern w:val="0"/>
          <w:sz w:val="32"/>
          <w:szCs w:val="32"/>
        </w:rPr>
        <w:t>2021-2022</w:t>
      </w:r>
      <w:r w:rsidR="007F693C" w:rsidRPr="00685926">
        <w:rPr>
          <w:rFonts w:ascii="Times New Roman" w:eastAsia="仿宋_GB2312" w:hAnsi="Times New Roman" w:cs="Times New Roman" w:hint="eastAsia"/>
          <w:bCs/>
          <w:kern w:val="0"/>
          <w:sz w:val="32"/>
          <w:szCs w:val="32"/>
        </w:rPr>
        <w:t>年度江苏省电子商务示范基地；</w:t>
      </w:r>
      <w:r w:rsidR="007F693C" w:rsidRPr="00685926">
        <w:rPr>
          <w:rFonts w:ascii="Times New Roman" w:eastAsia="仿宋_GB2312" w:hAnsi="仿宋_GB2312" w:cs="仿宋_GB2312" w:hint="eastAsia"/>
          <w:sz w:val="32"/>
          <w:szCs w:val="32"/>
        </w:rPr>
        <w:t>永安行、融商智投获批</w:t>
      </w:r>
      <w:r w:rsidR="007F693C" w:rsidRPr="00685926">
        <w:rPr>
          <w:rFonts w:ascii="Times New Roman" w:eastAsia="仿宋_GB2312" w:hAnsi="Times New Roman" w:cs="仿宋_GB2312" w:hint="eastAsia"/>
          <w:sz w:val="32"/>
          <w:szCs w:val="32"/>
        </w:rPr>
        <w:t>2021</w:t>
      </w:r>
      <w:r w:rsidR="007F693C" w:rsidRPr="00685926">
        <w:rPr>
          <w:rFonts w:ascii="Times New Roman" w:eastAsia="仿宋_GB2312" w:hAnsi="仿宋_GB2312" w:cs="仿宋_GB2312" w:hint="eastAsia"/>
          <w:sz w:val="32"/>
          <w:szCs w:val="32"/>
        </w:rPr>
        <w:t>年省级数字商务企业</w:t>
      </w:r>
      <w:r w:rsidR="007F693C" w:rsidRPr="00685926">
        <w:rPr>
          <w:rFonts w:ascii="Times New Roman" w:eastAsia="仿宋_GB2312" w:hAnsi="Times New Roman" w:cs="Times New Roman" w:hint="eastAsia"/>
          <w:bCs/>
          <w:kern w:val="0"/>
          <w:sz w:val="32"/>
          <w:szCs w:val="32"/>
        </w:rPr>
        <w:t>。</w:t>
      </w:r>
    </w:p>
    <w:p w14:paraId="24DFFE79" w14:textId="77777777" w:rsidR="000E6420" w:rsidRPr="00685926" w:rsidRDefault="000E6420"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交通运输增长较快。</w:t>
      </w:r>
      <w:r w:rsidRPr="00685926">
        <w:rPr>
          <w:rFonts w:ascii="Times New Roman" w:eastAsia="仿宋_GB2312" w:hAnsi="Times New Roman" w:cs="Times New Roman" w:hint="eastAsia"/>
          <w:bCs/>
          <w:kern w:val="0"/>
          <w:sz w:val="32"/>
          <w:szCs w:val="32"/>
        </w:rPr>
        <w:t>全年规上交通运输、仓储和邮政业企业实现营业收入</w:t>
      </w:r>
      <w:r w:rsidRPr="00685926">
        <w:rPr>
          <w:rFonts w:ascii="Times New Roman" w:eastAsia="仿宋_GB2312" w:hAnsi="Times New Roman" w:cs="Times New Roman" w:hint="eastAsia"/>
          <w:bCs/>
          <w:kern w:val="0"/>
          <w:sz w:val="32"/>
          <w:szCs w:val="32"/>
        </w:rPr>
        <w:t>68.9</w:t>
      </w:r>
      <w:r w:rsidRPr="00685926">
        <w:rPr>
          <w:rFonts w:ascii="Times New Roman" w:eastAsia="仿宋_GB2312" w:hAnsi="Times New Roman" w:cs="Times New Roman" w:hint="eastAsia"/>
          <w:bCs/>
          <w:kern w:val="0"/>
          <w:sz w:val="32"/>
          <w:szCs w:val="32"/>
        </w:rPr>
        <w:t>亿元，</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44.5%</w:t>
      </w:r>
      <w:r w:rsidRPr="00685926">
        <w:rPr>
          <w:rFonts w:ascii="Times New Roman" w:eastAsia="仿宋_GB2312" w:hAnsi="Times New Roman" w:cs="Times New Roman" w:hint="eastAsia"/>
          <w:bCs/>
          <w:kern w:val="0"/>
          <w:sz w:val="32"/>
          <w:szCs w:val="32"/>
        </w:rPr>
        <w:t>。</w:t>
      </w:r>
      <w:r w:rsidR="000614A7" w:rsidRPr="00685926">
        <w:rPr>
          <w:rFonts w:ascii="Times New Roman" w:eastAsia="仿宋_GB2312" w:hAnsi="Times New Roman" w:cs="Times New Roman" w:hint="eastAsia"/>
          <w:bCs/>
          <w:kern w:val="0"/>
          <w:sz w:val="32"/>
          <w:szCs w:val="32"/>
        </w:rPr>
        <w:t>常州港实</w:t>
      </w:r>
      <w:r w:rsidR="000614A7" w:rsidRPr="00685926">
        <w:rPr>
          <w:rFonts w:ascii="Times New Roman" w:eastAsia="仿宋_GB2312" w:hAnsi="Times New Roman" w:cs="Times New Roman" w:hint="eastAsia"/>
          <w:bCs/>
          <w:kern w:val="0"/>
          <w:sz w:val="32"/>
          <w:szCs w:val="32"/>
        </w:rPr>
        <w:lastRenderedPageBreak/>
        <w:t>现货物吞吐量</w:t>
      </w:r>
      <w:r w:rsidR="00DC1F5E" w:rsidRPr="00685926">
        <w:rPr>
          <w:rFonts w:ascii="Times New Roman" w:eastAsia="仿宋_GB2312" w:hAnsi="Times New Roman" w:cs="Times New Roman" w:hint="eastAsia"/>
          <w:bCs/>
          <w:kern w:val="0"/>
          <w:sz w:val="32"/>
          <w:szCs w:val="32"/>
        </w:rPr>
        <w:t>5196.9</w:t>
      </w:r>
      <w:r w:rsidR="000614A7" w:rsidRPr="00685926">
        <w:rPr>
          <w:rFonts w:ascii="Times New Roman" w:eastAsia="仿宋_GB2312" w:hAnsi="Times New Roman" w:cs="Times New Roman" w:hint="eastAsia"/>
          <w:bCs/>
          <w:kern w:val="0"/>
          <w:sz w:val="32"/>
          <w:szCs w:val="32"/>
        </w:rPr>
        <w:t>万吨，比上年</w:t>
      </w:r>
      <w:r w:rsidR="00DC1F5E" w:rsidRPr="00685926">
        <w:rPr>
          <w:rFonts w:ascii="Times New Roman" w:eastAsia="仿宋_GB2312" w:hAnsi="Times New Roman" w:cs="Times New Roman" w:hint="eastAsia"/>
          <w:bCs/>
          <w:kern w:val="0"/>
          <w:sz w:val="32"/>
          <w:szCs w:val="32"/>
        </w:rPr>
        <w:t>下降</w:t>
      </w:r>
      <w:r w:rsidR="00DC1F5E" w:rsidRPr="00685926">
        <w:rPr>
          <w:rFonts w:ascii="Times New Roman" w:eastAsia="仿宋_GB2312" w:hAnsi="Times New Roman" w:cs="Times New Roman" w:hint="eastAsia"/>
          <w:bCs/>
          <w:kern w:val="0"/>
          <w:sz w:val="32"/>
          <w:szCs w:val="32"/>
        </w:rPr>
        <w:t>4.5</w:t>
      </w:r>
      <w:r w:rsidR="000614A7" w:rsidRPr="00685926">
        <w:rPr>
          <w:rFonts w:ascii="Times New Roman" w:eastAsia="仿宋_GB2312" w:hAnsi="Times New Roman" w:cs="Times New Roman" w:hint="eastAsia"/>
          <w:bCs/>
          <w:kern w:val="0"/>
          <w:sz w:val="32"/>
          <w:szCs w:val="32"/>
        </w:rPr>
        <w:t>%</w:t>
      </w:r>
      <w:r w:rsidR="000614A7" w:rsidRPr="00685926">
        <w:rPr>
          <w:rFonts w:ascii="Times New Roman" w:eastAsia="仿宋_GB2312" w:hAnsi="Times New Roman" w:cs="Times New Roman" w:hint="eastAsia"/>
          <w:bCs/>
          <w:kern w:val="0"/>
          <w:sz w:val="32"/>
          <w:szCs w:val="32"/>
        </w:rPr>
        <w:t>，集装箱吞吐量</w:t>
      </w:r>
      <w:r w:rsidR="00DC1F5E" w:rsidRPr="00685926">
        <w:rPr>
          <w:rFonts w:ascii="Times New Roman" w:eastAsia="仿宋_GB2312" w:hAnsi="Times New Roman" w:cs="Times New Roman" w:hint="eastAsia"/>
          <w:bCs/>
          <w:kern w:val="0"/>
          <w:sz w:val="32"/>
          <w:szCs w:val="32"/>
        </w:rPr>
        <w:t>35.5</w:t>
      </w:r>
      <w:r w:rsidR="000614A7" w:rsidRPr="00685926">
        <w:rPr>
          <w:rFonts w:ascii="Times New Roman" w:eastAsia="仿宋_GB2312" w:hAnsi="Times New Roman" w:cs="Times New Roman" w:hint="eastAsia"/>
          <w:bCs/>
          <w:kern w:val="0"/>
          <w:sz w:val="32"/>
          <w:szCs w:val="32"/>
        </w:rPr>
        <w:t>万标准箱，比上年增长</w:t>
      </w:r>
      <w:r w:rsidR="00DC1F5E" w:rsidRPr="00685926">
        <w:rPr>
          <w:rFonts w:ascii="Times New Roman" w:eastAsia="仿宋_GB2312" w:hAnsi="Times New Roman" w:cs="Times New Roman" w:hint="eastAsia"/>
          <w:bCs/>
          <w:kern w:val="0"/>
          <w:sz w:val="32"/>
          <w:szCs w:val="32"/>
        </w:rPr>
        <w:t>1.2</w:t>
      </w:r>
      <w:r w:rsidR="000614A7" w:rsidRPr="00685926">
        <w:rPr>
          <w:rFonts w:ascii="Times New Roman" w:eastAsia="仿宋_GB2312" w:hAnsi="Times New Roman" w:cs="Times New Roman" w:hint="eastAsia"/>
          <w:bCs/>
          <w:kern w:val="0"/>
          <w:sz w:val="32"/>
          <w:szCs w:val="32"/>
        </w:rPr>
        <w:t>%</w:t>
      </w:r>
      <w:r w:rsidR="000614A7"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常州国际机场实现旅客吞吐量</w:t>
      </w:r>
      <w:r w:rsidRPr="00685926">
        <w:rPr>
          <w:rFonts w:ascii="Times New Roman" w:eastAsia="仿宋_GB2312" w:hAnsi="Times New Roman" w:cs="Times New Roman" w:hint="eastAsia"/>
          <w:bCs/>
          <w:kern w:val="0"/>
          <w:sz w:val="32"/>
          <w:szCs w:val="32"/>
        </w:rPr>
        <w:t>292.36</w:t>
      </w:r>
      <w:r w:rsidRPr="00685926">
        <w:rPr>
          <w:rFonts w:ascii="Times New Roman" w:eastAsia="仿宋_GB2312" w:hAnsi="Times New Roman" w:cs="Times New Roman" w:hint="eastAsia"/>
          <w:bCs/>
          <w:kern w:val="0"/>
          <w:sz w:val="32"/>
          <w:szCs w:val="32"/>
        </w:rPr>
        <w:t>万人次，</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29.6%</w:t>
      </w:r>
      <w:r w:rsidRPr="00685926">
        <w:rPr>
          <w:rFonts w:ascii="Times New Roman" w:eastAsia="仿宋_GB2312" w:hAnsi="Times New Roman" w:cs="Times New Roman" w:hint="eastAsia"/>
          <w:bCs/>
          <w:kern w:val="0"/>
          <w:sz w:val="32"/>
          <w:szCs w:val="32"/>
        </w:rPr>
        <w:t>；实现货邮吞吐量</w:t>
      </w:r>
      <w:r w:rsidRPr="00685926">
        <w:rPr>
          <w:rFonts w:ascii="Times New Roman" w:eastAsia="仿宋_GB2312" w:hAnsi="Times New Roman" w:cs="Times New Roman" w:hint="eastAsia"/>
          <w:bCs/>
          <w:kern w:val="0"/>
          <w:sz w:val="32"/>
          <w:szCs w:val="32"/>
        </w:rPr>
        <w:t>2.01</w:t>
      </w:r>
      <w:r w:rsidRPr="00685926">
        <w:rPr>
          <w:rFonts w:ascii="Times New Roman" w:eastAsia="仿宋_GB2312" w:hAnsi="Times New Roman" w:cs="Times New Roman" w:hint="eastAsia"/>
          <w:bCs/>
          <w:kern w:val="0"/>
          <w:sz w:val="32"/>
          <w:szCs w:val="32"/>
        </w:rPr>
        <w:t>万吨，</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6.4%</w:t>
      </w:r>
      <w:r w:rsidRPr="00685926">
        <w:rPr>
          <w:rFonts w:ascii="Times New Roman" w:eastAsia="仿宋_GB2312" w:hAnsi="Times New Roman" w:cs="Times New Roman" w:hint="eastAsia"/>
          <w:bCs/>
          <w:kern w:val="0"/>
          <w:sz w:val="32"/>
          <w:szCs w:val="32"/>
        </w:rPr>
        <w:t>。</w:t>
      </w:r>
      <w:r w:rsidR="000766CB" w:rsidRPr="00685926">
        <w:rPr>
          <w:rFonts w:ascii="Times New Roman" w:eastAsia="仿宋_GB2312" w:hAnsi="Times New Roman" w:hint="eastAsia"/>
          <w:sz w:val="32"/>
          <w:szCs w:val="32"/>
        </w:rPr>
        <w:t>常州聚盟物流园获评省重点物流基地，达实久信获评全市唯一省重点物流企业，奔牛港务、录安州码头、安邦物流获评市级示范物流企业。</w:t>
      </w:r>
    </w:p>
    <w:p w14:paraId="403222C7" w14:textId="77777777" w:rsidR="000614A7" w:rsidRPr="00685926" w:rsidRDefault="000614A7" w:rsidP="00D32541">
      <w:pPr>
        <w:spacing w:line="560" w:lineRule="exact"/>
        <w:ind w:firstLineChars="200" w:firstLine="640"/>
        <w:rPr>
          <w:rFonts w:ascii="Times New Roman" w:eastAsia="仿宋_GB2312" w:hAnsi="Times New Roman"/>
          <w:sz w:val="32"/>
          <w:szCs w:val="32"/>
        </w:rPr>
      </w:pPr>
      <w:r w:rsidRPr="00685926">
        <w:rPr>
          <w:rFonts w:ascii="Times New Roman" w:eastAsia="楷体_GB2312" w:hAnsi="Times New Roman" w:cs="Times New Roman" w:hint="eastAsia"/>
          <w:sz w:val="32"/>
          <w:szCs w:val="32"/>
        </w:rPr>
        <w:t>全域旅游打造新品。</w:t>
      </w:r>
      <w:r w:rsidRPr="00685926">
        <w:rPr>
          <w:rFonts w:ascii="Times New Roman" w:eastAsia="仿宋_GB2312" w:hAnsi="Times New Roman" w:cs="Times New Roman" w:hint="eastAsia"/>
          <w:bCs/>
          <w:kern w:val="0"/>
          <w:sz w:val="32"/>
          <w:szCs w:val="32"/>
        </w:rPr>
        <w:t>全年重点旅游企业实现营业收入</w:t>
      </w:r>
      <w:r w:rsidR="00021758" w:rsidRPr="00685926">
        <w:rPr>
          <w:rFonts w:ascii="Times New Roman" w:eastAsia="仿宋_GB2312" w:hAnsi="Times New Roman" w:cs="Times New Roman" w:hint="eastAsia"/>
          <w:bCs/>
          <w:kern w:val="0"/>
          <w:sz w:val="32"/>
          <w:szCs w:val="32"/>
        </w:rPr>
        <w:t>7.3</w:t>
      </w:r>
      <w:r w:rsidRPr="00685926">
        <w:rPr>
          <w:rFonts w:ascii="Times New Roman" w:eastAsia="仿宋_GB2312" w:hAnsi="Times New Roman" w:cs="Times New Roman" w:hint="eastAsia"/>
          <w:bCs/>
          <w:kern w:val="0"/>
          <w:sz w:val="32"/>
          <w:szCs w:val="32"/>
        </w:rPr>
        <w:t>亿元，接待游客</w:t>
      </w:r>
      <w:r w:rsidR="00021758" w:rsidRPr="00685926">
        <w:rPr>
          <w:rFonts w:ascii="Times New Roman" w:eastAsia="仿宋_GB2312" w:hAnsi="Times New Roman" w:cs="Times New Roman" w:hint="eastAsia"/>
          <w:bCs/>
          <w:kern w:val="0"/>
          <w:sz w:val="32"/>
          <w:szCs w:val="32"/>
        </w:rPr>
        <w:t>1033</w:t>
      </w:r>
      <w:r w:rsidRPr="00685926">
        <w:rPr>
          <w:rFonts w:ascii="Times New Roman" w:eastAsia="仿宋_GB2312" w:hAnsi="Times New Roman" w:cs="Times New Roman" w:hint="eastAsia"/>
          <w:bCs/>
          <w:kern w:val="0"/>
          <w:sz w:val="32"/>
          <w:szCs w:val="32"/>
        </w:rPr>
        <w:t>万人次，其中</w:t>
      </w:r>
      <w:r w:rsidRPr="00685926">
        <w:rPr>
          <w:rFonts w:ascii="Times New Roman" w:eastAsia="仿宋_GB2312" w:hAnsi="Times New Roman" w:cs="Times New Roman" w:hint="eastAsia"/>
          <w:bCs/>
          <w:kern w:val="0"/>
          <w:sz w:val="32"/>
          <w:szCs w:val="32"/>
        </w:rPr>
        <w:t>5A</w:t>
      </w:r>
      <w:r w:rsidRPr="00685926">
        <w:rPr>
          <w:rFonts w:ascii="Times New Roman" w:eastAsia="仿宋_GB2312" w:hAnsi="Times New Roman" w:cs="Times New Roman" w:hint="eastAsia"/>
          <w:bCs/>
          <w:kern w:val="0"/>
          <w:sz w:val="32"/>
          <w:szCs w:val="32"/>
        </w:rPr>
        <w:t>景区环球恐龙城实现营业收入</w:t>
      </w:r>
      <w:r w:rsidR="00021758" w:rsidRPr="00685926">
        <w:rPr>
          <w:rFonts w:ascii="Times New Roman" w:eastAsia="仿宋_GB2312" w:hAnsi="Times New Roman" w:cs="Times New Roman" w:hint="eastAsia"/>
          <w:bCs/>
          <w:kern w:val="0"/>
          <w:sz w:val="32"/>
          <w:szCs w:val="32"/>
        </w:rPr>
        <w:t>7.0</w:t>
      </w:r>
      <w:r w:rsidRPr="00685926">
        <w:rPr>
          <w:rFonts w:ascii="Times New Roman" w:eastAsia="仿宋_GB2312" w:hAnsi="Times New Roman" w:cs="Times New Roman" w:hint="eastAsia"/>
          <w:bCs/>
          <w:kern w:val="0"/>
          <w:sz w:val="32"/>
          <w:szCs w:val="32"/>
        </w:rPr>
        <w:t>亿元，接待游客</w:t>
      </w:r>
      <w:r w:rsidR="00021758" w:rsidRPr="00685926">
        <w:rPr>
          <w:rFonts w:ascii="Times New Roman" w:eastAsia="仿宋_GB2312" w:hAnsi="Times New Roman" w:cs="Times New Roman" w:hint="eastAsia"/>
          <w:bCs/>
          <w:kern w:val="0"/>
          <w:sz w:val="32"/>
          <w:szCs w:val="32"/>
        </w:rPr>
        <w:t>728.2</w:t>
      </w:r>
      <w:r w:rsidRPr="00685926">
        <w:rPr>
          <w:rFonts w:ascii="Times New Roman" w:eastAsia="仿宋_GB2312" w:hAnsi="Times New Roman" w:cs="Times New Roman" w:hint="eastAsia"/>
          <w:bCs/>
          <w:kern w:val="0"/>
          <w:sz w:val="32"/>
          <w:szCs w:val="32"/>
        </w:rPr>
        <w:t>万人次。</w:t>
      </w:r>
      <w:r w:rsidR="002D5DCE">
        <w:rPr>
          <w:rFonts w:ascii="Times New Roman" w:eastAsia="仿宋_GB2312" w:hAnsi="Times New Roman" w:cs="Times New Roman" w:hint="eastAsia"/>
          <w:sz w:val="32"/>
          <w:szCs w:val="32"/>
        </w:rPr>
        <w:t>区智慧全域旅游平台</w:t>
      </w:r>
      <w:r w:rsidRPr="00685926">
        <w:rPr>
          <w:rFonts w:ascii="Times New Roman" w:eastAsia="仿宋_GB2312" w:hAnsi="Times New Roman" w:cs="Times New Roman" w:hint="eastAsia"/>
          <w:sz w:val="32"/>
          <w:szCs w:val="32"/>
        </w:rPr>
        <w:t>正式上线运行</w:t>
      </w:r>
      <w:r w:rsidRPr="00685926">
        <w:rPr>
          <w:rFonts w:ascii="Times New Roman" w:eastAsia="仿宋_GB2312" w:hAnsi="Times New Roman" w:hint="eastAsia"/>
          <w:sz w:val="32"/>
          <w:szCs w:val="32"/>
        </w:rPr>
        <w:t>，</w:t>
      </w:r>
      <w:r w:rsidRPr="00685926">
        <w:rPr>
          <w:rFonts w:ascii="Times New Roman" w:eastAsia="仿宋_GB2312" w:hAnsi="Times New Roman" w:cs="Times New Roman" w:hint="eastAsia"/>
          <w:sz w:val="32"/>
          <w:szCs w:val="32"/>
        </w:rPr>
        <w:t>成功创建为省级文化和旅游消费试点单位；常州环球恐龙城</w:t>
      </w:r>
      <w:r w:rsidRPr="00685926">
        <w:rPr>
          <w:rFonts w:ascii="Times New Roman" w:eastAsia="仿宋_GB2312" w:hAnsi="Times New Roman" w:hint="eastAsia"/>
          <w:sz w:val="32"/>
          <w:szCs w:val="32"/>
        </w:rPr>
        <w:t>先后获得</w:t>
      </w:r>
      <w:r w:rsidRPr="00685926">
        <w:rPr>
          <w:rFonts w:ascii="Times New Roman" w:eastAsia="仿宋_GB2312" w:hAnsi="Times New Roman" w:cs="Times New Roman" w:hint="eastAsia"/>
          <w:sz w:val="32"/>
          <w:szCs w:val="32"/>
        </w:rPr>
        <w:t>国家级夜间文化和旅游消费集聚区、省级文化和旅游消费便捷支付示范区</w:t>
      </w:r>
      <w:r w:rsidRPr="00685926">
        <w:rPr>
          <w:rFonts w:ascii="Times New Roman" w:eastAsia="仿宋_GB2312" w:hAnsi="Times New Roman" w:hint="eastAsia"/>
          <w:sz w:val="32"/>
          <w:szCs w:val="32"/>
        </w:rPr>
        <w:t>等称号</w:t>
      </w:r>
      <w:r w:rsidRPr="00685926">
        <w:rPr>
          <w:rFonts w:ascii="Times New Roman" w:eastAsia="仿宋_GB2312" w:hAnsi="Times New Roman" w:cs="Times New Roman" w:hint="eastAsia"/>
          <w:sz w:val="32"/>
          <w:szCs w:val="32"/>
        </w:rPr>
        <w:t>；中华恐龙园</w:t>
      </w:r>
      <w:r w:rsidRPr="00685926">
        <w:rPr>
          <w:rFonts w:ascii="Times New Roman" w:eastAsia="仿宋_GB2312" w:hAnsi="Times New Roman" w:hint="eastAsia"/>
          <w:sz w:val="32"/>
          <w:szCs w:val="32"/>
        </w:rPr>
        <w:t>被列为</w:t>
      </w:r>
      <w:r w:rsidRPr="00685926">
        <w:rPr>
          <w:rFonts w:ascii="Times New Roman" w:eastAsia="仿宋_GB2312" w:hAnsi="Times New Roman" w:cs="Times New Roman" w:hint="eastAsia"/>
          <w:sz w:val="32"/>
          <w:szCs w:val="32"/>
        </w:rPr>
        <w:t>国家旅游科技示范园区试点单位</w:t>
      </w:r>
      <w:r w:rsidR="000766CB" w:rsidRPr="00685926">
        <w:rPr>
          <w:rFonts w:ascii="Times New Roman" w:eastAsia="仿宋_GB2312" w:hAnsi="Times New Roman" w:cs="Times New Roman" w:hint="eastAsia"/>
          <w:sz w:val="32"/>
          <w:szCs w:val="32"/>
        </w:rPr>
        <w:t>，</w:t>
      </w:r>
      <w:r w:rsidR="000766CB" w:rsidRPr="00685926">
        <w:rPr>
          <w:rFonts w:ascii="Times New Roman" w:eastAsia="仿宋_GB2312" w:hAnsi="Times New Roman" w:cs="Times New Roman" w:hint="eastAsia"/>
          <w:bCs/>
          <w:kern w:val="0"/>
          <w:sz w:val="32"/>
          <w:szCs w:val="32"/>
        </w:rPr>
        <w:t>入选中国主题公园竞争力十强</w:t>
      </w:r>
      <w:r w:rsidRPr="00685926">
        <w:rPr>
          <w:rFonts w:ascii="Times New Roman" w:eastAsia="仿宋_GB2312" w:hAnsi="Times New Roman" w:cs="Times New Roman" w:hint="eastAsia"/>
          <w:sz w:val="32"/>
          <w:szCs w:val="32"/>
        </w:rPr>
        <w:t>；维景国际酒店、奥体明都酒店成为“常州礼遇”品牌饭店</w:t>
      </w:r>
      <w:r w:rsidRPr="00685926">
        <w:rPr>
          <w:rFonts w:ascii="Times New Roman" w:eastAsia="仿宋_GB2312" w:hAnsi="Times New Roman" w:hint="eastAsia"/>
          <w:sz w:val="32"/>
          <w:szCs w:val="32"/>
        </w:rPr>
        <w:t>。</w:t>
      </w:r>
    </w:p>
    <w:p w14:paraId="5E6D01D2" w14:textId="77777777" w:rsidR="000614A7" w:rsidRPr="00685926" w:rsidRDefault="00B932B1"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金融市场运行稳定。</w:t>
      </w:r>
      <w:r w:rsidRPr="00685926">
        <w:rPr>
          <w:rFonts w:ascii="Times New Roman" w:eastAsia="仿宋_GB2312" w:hAnsi="Times New Roman" w:cs="Times New Roman" w:hint="eastAsia"/>
          <w:bCs/>
          <w:kern w:val="0"/>
          <w:sz w:val="32"/>
          <w:szCs w:val="32"/>
        </w:rPr>
        <w:t>年末金融机构本外币各项存款余额</w:t>
      </w:r>
      <w:r w:rsidRPr="00685926">
        <w:rPr>
          <w:rFonts w:ascii="Times New Roman" w:eastAsia="仿宋_GB2312" w:hAnsi="Times New Roman" w:cs="Times New Roman" w:hint="eastAsia"/>
          <w:bCs/>
          <w:kern w:val="0"/>
          <w:sz w:val="32"/>
          <w:szCs w:val="32"/>
        </w:rPr>
        <w:t>1489.3</w:t>
      </w:r>
      <w:r w:rsidRPr="00685926">
        <w:rPr>
          <w:rFonts w:ascii="Times New Roman" w:eastAsia="仿宋_GB2312" w:hAnsi="Times New Roman" w:cs="Times New Roman" w:hint="eastAsia"/>
          <w:bCs/>
          <w:kern w:val="0"/>
          <w:sz w:val="32"/>
          <w:szCs w:val="32"/>
        </w:rPr>
        <w:t>亿元，比年初增加</w:t>
      </w:r>
      <w:r w:rsidRPr="00685926">
        <w:rPr>
          <w:rFonts w:ascii="Times New Roman" w:eastAsia="仿宋_GB2312" w:hAnsi="Times New Roman" w:cs="Times New Roman" w:hint="eastAsia"/>
          <w:bCs/>
          <w:kern w:val="0"/>
          <w:sz w:val="32"/>
          <w:szCs w:val="32"/>
        </w:rPr>
        <w:t>130.5</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9.6%</w:t>
      </w:r>
      <w:r w:rsidRPr="00685926">
        <w:rPr>
          <w:rFonts w:ascii="Times New Roman" w:eastAsia="仿宋_GB2312" w:hAnsi="Times New Roman" w:cs="Times New Roman" w:hint="eastAsia"/>
          <w:bCs/>
          <w:kern w:val="0"/>
          <w:sz w:val="32"/>
          <w:szCs w:val="32"/>
        </w:rPr>
        <w:t>。本外币各项贷款余额</w:t>
      </w:r>
      <w:r w:rsidRPr="00685926">
        <w:rPr>
          <w:rFonts w:ascii="Times New Roman" w:eastAsia="仿宋_GB2312" w:hAnsi="Times New Roman" w:cs="Times New Roman" w:hint="eastAsia"/>
          <w:bCs/>
          <w:kern w:val="0"/>
          <w:sz w:val="32"/>
          <w:szCs w:val="32"/>
        </w:rPr>
        <w:t>1554.5</w:t>
      </w:r>
      <w:r w:rsidRPr="00685926">
        <w:rPr>
          <w:rFonts w:ascii="Times New Roman" w:eastAsia="仿宋_GB2312" w:hAnsi="Times New Roman" w:cs="Times New Roman" w:hint="eastAsia"/>
          <w:bCs/>
          <w:kern w:val="0"/>
          <w:sz w:val="32"/>
          <w:szCs w:val="32"/>
        </w:rPr>
        <w:t>亿元，比年初增加</w:t>
      </w:r>
      <w:r w:rsidR="002D41B8">
        <w:rPr>
          <w:rFonts w:ascii="Times New Roman" w:eastAsia="仿宋_GB2312" w:hAnsi="Times New Roman" w:cs="Times New Roman" w:hint="eastAsia"/>
          <w:bCs/>
          <w:kern w:val="0"/>
          <w:sz w:val="32"/>
          <w:szCs w:val="32"/>
        </w:rPr>
        <w:t>242.75</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18.5%</w:t>
      </w:r>
      <w:r w:rsidRPr="00685926">
        <w:rPr>
          <w:rFonts w:ascii="Times New Roman" w:eastAsia="仿宋_GB2312" w:hAnsi="Times New Roman" w:cs="Times New Roman" w:hint="eastAsia"/>
          <w:bCs/>
          <w:kern w:val="0"/>
          <w:sz w:val="32"/>
          <w:szCs w:val="32"/>
        </w:rPr>
        <w:t>；其中新增制造业贷款</w:t>
      </w:r>
      <w:r w:rsidRPr="00685926">
        <w:rPr>
          <w:rFonts w:ascii="Times New Roman" w:eastAsia="仿宋_GB2312" w:hAnsi="Times New Roman" w:cs="Times New Roman" w:hint="eastAsia"/>
          <w:bCs/>
          <w:kern w:val="0"/>
          <w:sz w:val="32"/>
          <w:szCs w:val="32"/>
        </w:rPr>
        <w:t>45.7</w:t>
      </w:r>
      <w:r w:rsidRPr="00685926">
        <w:rPr>
          <w:rFonts w:ascii="Times New Roman" w:eastAsia="仿宋_GB2312" w:hAnsi="Times New Roman" w:cs="Times New Roman" w:hint="eastAsia"/>
          <w:bCs/>
          <w:kern w:val="0"/>
          <w:sz w:val="32"/>
          <w:szCs w:val="32"/>
        </w:rPr>
        <w:t>亿元，增量列全市第</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位。存贷比为</w:t>
      </w:r>
      <w:r w:rsidRPr="00685926">
        <w:rPr>
          <w:rFonts w:ascii="Times New Roman" w:eastAsia="仿宋_GB2312" w:hAnsi="Times New Roman" w:cs="Times New Roman" w:hint="eastAsia"/>
          <w:bCs/>
          <w:kern w:val="0"/>
          <w:sz w:val="32"/>
          <w:szCs w:val="32"/>
        </w:rPr>
        <w:t>104.4%</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优化升级</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园区保</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银政担合作方案，</w:t>
      </w:r>
      <w:r w:rsidRPr="00685926">
        <w:rPr>
          <w:rFonts w:ascii="Times New Roman" w:eastAsia="仿宋_GB2312" w:hAnsi="Times New Roman" w:cs="Times New Roman" w:hint="eastAsia"/>
          <w:bCs/>
          <w:kern w:val="0"/>
          <w:sz w:val="32"/>
          <w:szCs w:val="32"/>
        </w:rPr>
        <w:t>年末</w:t>
      </w:r>
      <w:r w:rsidRPr="00685926">
        <w:rPr>
          <w:rFonts w:ascii="Times New Roman" w:eastAsia="仿宋_GB2312" w:hAnsi="Times New Roman" w:cs="Times New Roman"/>
          <w:bCs/>
          <w:kern w:val="0"/>
          <w:sz w:val="32"/>
          <w:szCs w:val="32"/>
        </w:rPr>
        <w:t>在保余额</w:t>
      </w:r>
      <w:r w:rsidRPr="00685926">
        <w:rPr>
          <w:rFonts w:ascii="Times New Roman" w:eastAsia="仿宋_GB2312" w:hAnsi="Times New Roman" w:cs="Times New Roman" w:hint="eastAsia"/>
          <w:bCs/>
          <w:kern w:val="0"/>
          <w:sz w:val="32"/>
          <w:szCs w:val="32"/>
        </w:rPr>
        <w:t>首次</w:t>
      </w:r>
      <w:r w:rsidRPr="00685926">
        <w:rPr>
          <w:rFonts w:ascii="Times New Roman" w:eastAsia="仿宋_GB2312" w:hAnsi="Times New Roman" w:cs="Times New Roman"/>
          <w:bCs/>
          <w:kern w:val="0"/>
          <w:sz w:val="32"/>
          <w:szCs w:val="32"/>
        </w:rPr>
        <w:t>突破</w:t>
      </w:r>
      <w:r w:rsidRPr="00685926">
        <w:rPr>
          <w:rFonts w:ascii="Times New Roman" w:eastAsia="仿宋_GB2312" w:hAnsi="Times New Roman" w:cs="Times New Roman" w:hint="eastAsia"/>
          <w:bCs/>
          <w:kern w:val="0"/>
          <w:sz w:val="32"/>
          <w:szCs w:val="32"/>
        </w:rPr>
        <w:t>8</w:t>
      </w:r>
      <w:r w:rsidRPr="00685926">
        <w:rPr>
          <w:rFonts w:ascii="Times New Roman" w:eastAsia="仿宋_GB2312" w:hAnsi="Times New Roman" w:cs="Times New Roman"/>
          <w:bCs/>
          <w:kern w:val="0"/>
          <w:sz w:val="32"/>
          <w:szCs w:val="32"/>
        </w:rPr>
        <w:t>亿元，达</w:t>
      </w:r>
      <w:r w:rsidRPr="00685926">
        <w:rPr>
          <w:rFonts w:ascii="Times New Roman" w:eastAsia="仿宋_GB2312" w:hAnsi="Times New Roman" w:cs="Times New Roman" w:hint="eastAsia"/>
          <w:bCs/>
          <w:kern w:val="0"/>
          <w:sz w:val="32"/>
          <w:szCs w:val="32"/>
        </w:rPr>
        <w:t>8.3</w:t>
      </w:r>
      <w:r w:rsidRPr="00685926">
        <w:rPr>
          <w:rFonts w:ascii="Times New Roman" w:eastAsia="仿宋_GB2312" w:hAnsi="Times New Roman" w:cs="Times New Roman"/>
          <w:bCs/>
          <w:kern w:val="0"/>
          <w:sz w:val="32"/>
          <w:szCs w:val="32"/>
        </w:rPr>
        <w:t>亿元，</w:t>
      </w:r>
      <w:r w:rsidRPr="00685926">
        <w:rPr>
          <w:rFonts w:ascii="Times New Roman" w:eastAsia="仿宋_GB2312" w:hAnsi="Times New Roman" w:cs="Times New Roman" w:hint="eastAsia"/>
          <w:bCs/>
          <w:kern w:val="0"/>
          <w:sz w:val="32"/>
          <w:szCs w:val="32"/>
        </w:rPr>
        <w:t>支持企业</w:t>
      </w:r>
      <w:r w:rsidRPr="00685926">
        <w:rPr>
          <w:rFonts w:ascii="Times New Roman" w:eastAsia="仿宋_GB2312" w:hAnsi="Times New Roman" w:cs="Times New Roman" w:hint="eastAsia"/>
          <w:bCs/>
          <w:kern w:val="0"/>
          <w:sz w:val="32"/>
          <w:szCs w:val="32"/>
        </w:rPr>
        <w:t>226</w:t>
      </w:r>
      <w:r w:rsidRPr="00685926">
        <w:rPr>
          <w:rFonts w:ascii="Times New Roman" w:eastAsia="仿宋_GB2312" w:hAnsi="Times New Roman" w:cs="Times New Roman" w:hint="eastAsia"/>
          <w:bCs/>
          <w:kern w:val="0"/>
          <w:sz w:val="32"/>
          <w:szCs w:val="32"/>
        </w:rPr>
        <w:t>家，</w:t>
      </w:r>
      <w:r w:rsidRPr="00685926">
        <w:rPr>
          <w:rFonts w:ascii="Times New Roman" w:eastAsia="仿宋_GB2312" w:hAnsi="Times New Roman" w:cs="Times New Roman"/>
          <w:bCs/>
          <w:kern w:val="0"/>
          <w:sz w:val="32"/>
          <w:szCs w:val="32"/>
        </w:rPr>
        <w:t>累计放款</w:t>
      </w:r>
      <w:r w:rsidRPr="00685926">
        <w:rPr>
          <w:rFonts w:ascii="Times New Roman" w:eastAsia="仿宋_GB2312" w:hAnsi="Times New Roman" w:cs="Times New Roman" w:hint="eastAsia"/>
          <w:bCs/>
          <w:kern w:val="0"/>
          <w:sz w:val="32"/>
          <w:szCs w:val="32"/>
        </w:rPr>
        <w:t>金额</w:t>
      </w:r>
      <w:r w:rsidRPr="00685926">
        <w:rPr>
          <w:rFonts w:ascii="Times New Roman" w:eastAsia="仿宋_GB2312" w:hAnsi="Times New Roman" w:cs="Times New Roman" w:hint="eastAsia"/>
          <w:bCs/>
          <w:kern w:val="0"/>
          <w:sz w:val="32"/>
          <w:szCs w:val="32"/>
        </w:rPr>
        <w:t>25.9</w:t>
      </w:r>
      <w:r w:rsidRPr="00685926">
        <w:rPr>
          <w:rFonts w:ascii="Times New Roman" w:eastAsia="仿宋_GB2312" w:hAnsi="Times New Roman" w:cs="Times New Roman"/>
          <w:bCs/>
          <w:kern w:val="0"/>
          <w:sz w:val="32"/>
          <w:szCs w:val="32"/>
        </w:rPr>
        <w:t>亿元</w:t>
      </w:r>
      <w:r w:rsidRPr="00685926">
        <w:rPr>
          <w:rFonts w:ascii="Times New Roman" w:eastAsia="仿宋_GB2312" w:hAnsi="Times New Roman" w:cs="Times New Roman" w:hint="eastAsia"/>
          <w:bCs/>
          <w:kern w:val="0"/>
          <w:sz w:val="32"/>
          <w:szCs w:val="32"/>
        </w:rPr>
        <w:t>。</w:t>
      </w:r>
      <w:r w:rsidR="000766CB" w:rsidRPr="00685926">
        <w:rPr>
          <w:rFonts w:ascii="Times New Roman" w:eastAsia="仿宋_GB2312" w:hAnsi="Times New Roman" w:cs="Times New Roman"/>
          <w:bCs/>
          <w:kern w:val="0"/>
          <w:sz w:val="32"/>
          <w:szCs w:val="32"/>
        </w:rPr>
        <w:t>营造安全和谐的地方金融发展环境，获评省政府</w:t>
      </w:r>
      <w:r w:rsidR="000766CB" w:rsidRPr="00685926">
        <w:rPr>
          <w:rFonts w:ascii="Times New Roman" w:eastAsia="仿宋_GB2312" w:hAnsi="Times New Roman" w:cs="Times New Roman"/>
          <w:bCs/>
          <w:kern w:val="0"/>
          <w:sz w:val="32"/>
          <w:szCs w:val="32"/>
        </w:rPr>
        <w:t>“</w:t>
      </w:r>
      <w:r w:rsidR="000766CB" w:rsidRPr="00685926">
        <w:rPr>
          <w:rFonts w:ascii="Times New Roman" w:eastAsia="仿宋_GB2312" w:hAnsi="Times New Roman" w:cs="Times New Roman"/>
          <w:bCs/>
          <w:kern w:val="0"/>
          <w:sz w:val="32"/>
          <w:szCs w:val="32"/>
        </w:rPr>
        <w:t>防范化解金融风险、营造诚实守信金融生态环境</w:t>
      </w:r>
      <w:r w:rsidR="000766CB" w:rsidRPr="00685926">
        <w:rPr>
          <w:rFonts w:ascii="Times New Roman" w:eastAsia="仿宋_GB2312" w:hAnsi="Times New Roman" w:cs="Times New Roman"/>
          <w:bCs/>
          <w:kern w:val="0"/>
          <w:sz w:val="32"/>
          <w:szCs w:val="32"/>
        </w:rPr>
        <w:t>”</w:t>
      </w:r>
      <w:r w:rsidR="000766CB" w:rsidRPr="00685926">
        <w:rPr>
          <w:rFonts w:ascii="Times New Roman" w:eastAsia="仿宋_GB2312" w:hAnsi="Times New Roman" w:cs="Times New Roman"/>
          <w:bCs/>
          <w:kern w:val="0"/>
          <w:sz w:val="32"/>
          <w:szCs w:val="32"/>
        </w:rPr>
        <w:t>督查激励。</w:t>
      </w:r>
    </w:p>
    <w:p w14:paraId="16EBCF6D" w14:textId="77777777" w:rsidR="00684D95" w:rsidRPr="00685926" w:rsidRDefault="00F02DD9"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lastRenderedPageBreak/>
        <w:t>六、开放型经济</w:t>
      </w:r>
    </w:p>
    <w:p w14:paraId="6F813EEB" w14:textId="77777777" w:rsidR="00F02DD9" w:rsidRPr="00685926" w:rsidRDefault="00F02DD9" w:rsidP="00D32541">
      <w:pPr>
        <w:spacing w:line="560" w:lineRule="exact"/>
        <w:rPr>
          <w:rFonts w:ascii="Times New Roman" w:eastAsia="仿宋_GB2312" w:hAnsi="Times New Roman" w:cs="Times New Roman"/>
          <w:bCs/>
          <w:kern w:val="0"/>
          <w:sz w:val="32"/>
          <w:szCs w:val="32"/>
        </w:rPr>
      </w:pPr>
      <w:r w:rsidRPr="00685926">
        <w:rPr>
          <w:rFonts w:ascii="Times New Roman" w:eastAsia="仿宋_GB2312" w:hAnsi="Times New Roman" w:hint="eastAsia"/>
          <w:sz w:val="32"/>
          <w:szCs w:val="32"/>
        </w:rPr>
        <w:t xml:space="preserve">    </w:t>
      </w:r>
      <w:r w:rsidRPr="00685926">
        <w:rPr>
          <w:rFonts w:ascii="Times New Roman" w:eastAsia="楷体_GB2312" w:hAnsi="Times New Roman" w:cs="Times New Roman" w:hint="eastAsia"/>
          <w:bCs/>
          <w:kern w:val="0"/>
          <w:sz w:val="32"/>
          <w:szCs w:val="32"/>
        </w:rPr>
        <w:t>招商引资</w:t>
      </w:r>
      <w:r w:rsidR="00691A54" w:rsidRPr="00685926">
        <w:rPr>
          <w:rFonts w:ascii="Times New Roman" w:eastAsia="楷体_GB2312" w:hAnsi="Times New Roman" w:cs="Times New Roman" w:hint="eastAsia"/>
          <w:bCs/>
          <w:kern w:val="0"/>
          <w:sz w:val="32"/>
          <w:szCs w:val="32"/>
        </w:rPr>
        <w:t>成效显著</w:t>
      </w:r>
      <w:r w:rsidRPr="00685926">
        <w:rPr>
          <w:rFonts w:ascii="Times New Roman" w:eastAsia="楷体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全年新增外资项目（含增资）</w:t>
      </w:r>
      <w:r w:rsidRPr="00685926">
        <w:rPr>
          <w:rFonts w:ascii="Times New Roman" w:eastAsia="仿宋_GB2312" w:hAnsi="Times New Roman" w:cs="Times New Roman" w:hint="eastAsia"/>
          <w:bCs/>
          <w:kern w:val="0"/>
          <w:sz w:val="32"/>
          <w:szCs w:val="32"/>
        </w:rPr>
        <w:t>115</w:t>
      </w:r>
      <w:r w:rsidRPr="00685926">
        <w:rPr>
          <w:rFonts w:ascii="Times New Roman" w:eastAsia="仿宋_GB2312" w:hAnsi="Times New Roman" w:cs="Times New Roman" w:hint="eastAsia"/>
          <w:bCs/>
          <w:kern w:val="0"/>
          <w:sz w:val="32"/>
          <w:szCs w:val="32"/>
        </w:rPr>
        <w:t>个，协议注册外资</w:t>
      </w:r>
      <w:r w:rsidRPr="00685926">
        <w:rPr>
          <w:rFonts w:ascii="Times New Roman" w:eastAsia="仿宋_GB2312" w:hAnsi="Times New Roman" w:cs="Times New Roman" w:hint="eastAsia"/>
          <w:bCs/>
          <w:kern w:val="0"/>
          <w:sz w:val="32"/>
          <w:szCs w:val="32"/>
        </w:rPr>
        <w:t>17.73</w:t>
      </w:r>
      <w:r w:rsidRPr="00685926">
        <w:rPr>
          <w:rFonts w:ascii="Times New Roman" w:eastAsia="仿宋_GB2312" w:hAnsi="Times New Roman" w:cs="Times New Roman" w:hint="eastAsia"/>
          <w:bCs/>
          <w:kern w:val="0"/>
          <w:sz w:val="32"/>
          <w:szCs w:val="32"/>
        </w:rPr>
        <w:t>亿美元，实际利用外资</w:t>
      </w:r>
      <w:r w:rsidRPr="00685926">
        <w:rPr>
          <w:rFonts w:ascii="Times New Roman" w:eastAsia="仿宋_GB2312" w:hAnsi="Times New Roman" w:cs="Times New Roman" w:hint="eastAsia"/>
          <w:bCs/>
          <w:kern w:val="0"/>
          <w:sz w:val="32"/>
          <w:szCs w:val="32"/>
        </w:rPr>
        <w:t>9.1</w:t>
      </w:r>
      <w:r w:rsidRPr="00685926">
        <w:rPr>
          <w:rFonts w:ascii="Times New Roman" w:eastAsia="仿宋_GB2312" w:hAnsi="Times New Roman" w:cs="Times New Roman" w:hint="eastAsia"/>
          <w:bCs/>
          <w:kern w:val="0"/>
          <w:sz w:val="32"/>
          <w:szCs w:val="32"/>
        </w:rPr>
        <w:t>亿美元；其中新增协议外资超</w:t>
      </w:r>
      <w:r w:rsidRPr="00685926">
        <w:rPr>
          <w:rFonts w:ascii="Times New Roman" w:eastAsia="仿宋_GB2312" w:hAnsi="Times New Roman" w:cs="Times New Roman" w:hint="eastAsia"/>
          <w:bCs/>
          <w:kern w:val="0"/>
          <w:sz w:val="32"/>
          <w:szCs w:val="32"/>
        </w:rPr>
        <w:t>3000</w:t>
      </w:r>
      <w:r w:rsidRPr="00685926">
        <w:rPr>
          <w:rFonts w:ascii="Times New Roman" w:eastAsia="仿宋_GB2312" w:hAnsi="Times New Roman" w:cs="Times New Roman" w:hint="eastAsia"/>
          <w:bCs/>
          <w:kern w:val="0"/>
          <w:sz w:val="32"/>
          <w:szCs w:val="32"/>
        </w:rPr>
        <w:t>万美元项目</w:t>
      </w:r>
      <w:r w:rsidRPr="00685926">
        <w:rPr>
          <w:rFonts w:ascii="Times New Roman" w:eastAsia="仿宋_GB2312" w:hAnsi="Times New Roman" w:cs="Times New Roman" w:hint="eastAsia"/>
          <w:bCs/>
          <w:kern w:val="0"/>
          <w:sz w:val="32"/>
          <w:szCs w:val="32"/>
        </w:rPr>
        <w:t>18</w:t>
      </w:r>
      <w:r w:rsidRPr="00685926">
        <w:rPr>
          <w:rFonts w:ascii="Times New Roman" w:eastAsia="仿宋_GB2312" w:hAnsi="Times New Roman" w:cs="Times New Roman" w:hint="eastAsia"/>
          <w:bCs/>
          <w:kern w:val="0"/>
          <w:sz w:val="32"/>
          <w:szCs w:val="32"/>
        </w:rPr>
        <w:t>个。利用外资结构进一步优化，全年到账外资企业</w:t>
      </w:r>
      <w:r w:rsidRPr="00685926">
        <w:rPr>
          <w:rFonts w:ascii="Times New Roman" w:eastAsia="仿宋_GB2312" w:hAnsi="Times New Roman" w:cs="Times New Roman" w:hint="eastAsia"/>
          <w:bCs/>
          <w:kern w:val="0"/>
          <w:sz w:val="32"/>
          <w:szCs w:val="32"/>
        </w:rPr>
        <w:t>80</w:t>
      </w:r>
      <w:r w:rsidRPr="00685926">
        <w:rPr>
          <w:rFonts w:ascii="Times New Roman" w:eastAsia="仿宋_GB2312" w:hAnsi="Times New Roman" w:cs="Times New Roman" w:hint="eastAsia"/>
          <w:bCs/>
          <w:kern w:val="0"/>
          <w:sz w:val="32"/>
          <w:szCs w:val="32"/>
        </w:rPr>
        <w:t>家，其中产业类项目完成到账</w:t>
      </w:r>
      <w:r w:rsidR="002D41B8">
        <w:rPr>
          <w:rFonts w:ascii="Times New Roman" w:eastAsia="仿宋_GB2312" w:hAnsi="Times New Roman" w:cs="Times New Roman" w:hint="eastAsia"/>
          <w:bCs/>
          <w:kern w:val="0"/>
          <w:sz w:val="32"/>
          <w:szCs w:val="32"/>
        </w:rPr>
        <w:t>外资</w:t>
      </w:r>
      <w:r w:rsidRPr="00685926">
        <w:rPr>
          <w:rFonts w:ascii="Times New Roman" w:eastAsia="仿宋_GB2312" w:hAnsi="Times New Roman" w:cs="Times New Roman" w:hint="eastAsia"/>
          <w:bCs/>
          <w:kern w:val="0"/>
          <w:sz w:val="32"/>
          <w:szCs w:val="32"/>
        </w:rPr>
        <w:t>6.2</w:t>
      </w:r>
      <w:r w:rsidRPr="00685926">
        <w:rPr>
          <w:rFonts w:ascii="Times New Roman" w:eastAsia="仿宋_GB2312" w:hAnsi="Times New Roman" w:cs="Times New Roman" w:hint="eastAsia"/>
          <w:bCs/>
          <w:kern w:val="0"/>
          <w:sz w:val="32"/>
          <w:szCs w:val="32"/>
        </w:rPr>
        <w:t>亿美元，占比</w:t>
      </w:r>
      <w:r w:rsidRPr="00685926">
        <w:rPr>
          <w:rFonts w:ascii="Times New Roman" w:eastAsia="仿宋_GB2312" w:hAnsi="Times New Roman" w:cs="Times New Roman" w:hint="eastAsia"/>
          <w:bCs/>
          <w:kern w:val="0"/>
          <w:sz w:val="32"/>
          <w:szCs w:val="32"/>
        </w:rPr>
        <w:t>68</w:t>
      </w:r>
      <w:r w:rsidR="00685926">
        <w:rPr>
          <w:rFonts w:ascii="Times New Roman" w:eastAsia="仿宋_GB2312" w:hAnsi="Times New Roman" w:cs="Times New Roman" w:hint="eastAsia"/>
          <w:bCs/>
          <w:kern w:val="0"/>
          <w:sz w:val="32"/>
          <w:szCs w:val="32"/>
        </w:rPr>
        <w:t>.0</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。世界</w:t>
      </w:r>
      <w:r w:rsidRPr="00685926">
        <w:rPr>
          <w:rFonts w:ascii="Times New Roman" w:eastAsia="仿宋_GB2312" w:hAnsi="Times New Roman" w:cs="Times New Roman" w:hint="eastAsia"/>
          <w:bCs/>
          <w:kern w:val="0"/>
          <w:sz w:val="32"/>
          <w:szCs w:val="32"/>
        </w:rPr>
        <w:t>500</w:t>
      </w:r>
      <w:r w:rsidRPr="00685926">
        <w:rPr>
          <w:rFonts w:ascii="Times New Roman" w:eastAsia="仿宋_GB2312" w:hAnsi="Times New Roman" w:cs="Times New Roman" w:hint="eastAsia"/>
          <w:bCs/>
          <w:kern w:val="0"/>
          <w:sz w:val="32"/>
          <w:szCs w:val="32"/>
        </w:rPr>
        <w:t>强企业累计有</w:t>
      </w:r>
      <w:r w:rsidRPr="00685926">
        <w:rPr>
          <w:rFonts w:ascii="Times New Roman" w:eastAsia="仿宋_GB2312" w:hAnsi="Times New Roman" w:cs="Times New Roman" w:hint="eastAsia"/>
          <w:bCs/>
          <w:kern w:val="0"/>
          <w:sz w:val="32"/>
          <w:szCs w:val="32"/>
        </w:rPr>
        <w:t>32</w:t>
      </w:r>
      <w:r w:rsidRPr="00685926">
        <w:rPr>
          <w:rFonts w:ascii="Times New Roman" w:eastAsia="仿宋_GB2312" w:hAnsi="Times New Roman" w:cs="Times New Roman" w:hint="eastAsia"/>
          <w:bCs/>
          <w:kern w:val="0"/>
          <w:sz w:val="32"/>
          <w:szCs w:val="32"/>
        </w:rPr>
        <w:t>家在区内投资设立外资企业</w:t>
      </w:r>
      <w:r w:rsidRPr="00685926">
        <w:rPr>
          <w:rFonts w:ascii="Times New Roman" w:eastAsia="仿宋_GB2312" w:hAnsi="Times New Roman" w:cs="Times New Roman" w:hint="eastAsia"/>
          <w:bCs/>
          <w:kern w:val="0"/>
          <w:sz w:val="32"/>
          <w:szCs w:val="32"/>
        </w:rPr>
        <w:t>46</w:t>
      </w:r>
      <w:r w:rsidRPr="00685926">
        <w:rPr>
          <w:rFonts w:ascii="Times New Roman" w:eastAsia="仿宋_GB2312" w:hAnsi="Times New Roman" w:cs="Times New Roman" w:hint="eastAsia"/>
          <w:bCs/>
          <w:kern w:val="0"/>
          <w:sz w:val="32"/>
          <w:szCs w:val="32"/>
        </w:rPr>
        <w:t>家，总投资</w:t>
      </w:r>
      <w:r w:rsidRPr="00685926">
        <w:rPr>
          <w:rFonts w:ascii="Times New Roman" w:eastAsia="仿宋_GB2312" w:hAnsi="Times New Roman" w:cs="Times New Roman" w:hint="eastAsia"/>
          <w:bCs/>
          <w:kern w:val="0"/>
          <w:sz w:val="32"/>
          <w:szCs w:val="32"/>
        </w:rPr>
        <w:t>35</w:t>
      </w:r>
      <w:r w:rsidRPr="00685926">
        <w:rPr>
          <w:rFonts w:ascii="Times New Roman" w:eastAsia="仿宋_GB2312" w:hAnsi="Times New Roman" w:cs="Times New Roman" w:hint="eastAsia"/>
          <w:bCs/>
          <w:kern w:val="0"/>
          <w:sz w:val="32"/>
          <w:szCs w:val="32"/>
        </w:rPr>
        <w:t>亿美元。</w:t>
      </w:r>
    </w:p>
    <w:p w14:paraId="4C57B1A9" w14:textId="77777777" w:rsidR="00F02DD9" w:rsidRPr="00685926" w:rsidRDefault="00F02DD9" w:rsidP="00D32541">
      <w:pPr>
        <w:spacing w:line="560" w:lineRule="exact"/>
        <w:ind w:firstLineChars="200" w:firstLine="640"/>
        <w:rPr>
          <w:rFonts w:ascii="Times New Roman" w:eastAsia="仿宋_GB2312" w:hAnsi="Times New Roman" w:cs="Times New Roman"/>
          <w:bCs/>
          <w:kern w:val="0"/>
          <w:sz w:val="32"/>
          <w:szCs w:val="32"/>
        </w:rPr>
      </w:pPr>
      <w:r w:rsidRPr="002D41B8">
        <w:rPr>
          <w:rFonts w:ascii="Times New Roman" w:eastAsia="楷体_GB2312" w:hAnsi="Times New Roman" w:cs="Times New Roman" w:hint="eastAsia"/>
          <w:bCs/>
          <w:kern w:val="0"/>
          <w:sz w:val="32"/>
          <w:szCs w:val="32"/>
        </w:rPr>
        <w:t>对外贸易</w:t>
      </w:r>
      <w:r w:rsidR="00691A54" w:rsidRPr="002D41B8">
        <w:rPr>
          <w:rFonts w:ascii="Times New Roman" w:eastAsia="楷体_GB2312" w:hAnsi="Times New Roman" w:cs="Times New Roman" w:hint="eastAsia"/>
          <w:bCs/>
          <w:kern w:val="0"/>
          <w:sz w:val="32"/>
          <w:szCs w:val="32"/>
        </w:rPr>
        <w:t>运行平稳</w:t>
      </w:r>
      <w:r w:rsidRPr="002D41B8">
        <w:rPr>
          <w:rFonts w:ascii="Times New Roman" w:eastAsia="楷体_GB2312" w:hAnsi="Times New Roman" w:cs="Times New Roman" w:hint="eastAsia"/>
          <w:bCs/>
          <w:kern w:val="0"/>
          <w:sz w:val="32"/>
          <w:szCs w:val="32"/>
        </w:rPr>
        <w:t>。</w:t>
      </w:r>
      <w:r w:rsidR="00691A54" w:rsidRPr="002D41B8">
        <w:rPr>
          <w:rFonts w:ascii="Times New Roman" w:eastAsia="仿宋_GB2312" w:hAnsi="Times New Roman" w:cs="Times New Roman" w:hint="eastAsia"/>
          <w:bCs/>
          <w:kern w:val="0"/>
          <w:sz w:val="32"/>
          <w:szCs w:val="32"/>
        </w:rPr>
        <w:t>全年</w:t>
      </w:r>
      <w:r w:rsidRPr="002D41B8">
        <w:rPr>
          <w:rFonts w:ascii="Times New Roman" w:eastAsia="仿宋_GB2312" w:hAnsi="Times New Roman" w:cs="Times New Roman" w:hint="eastAsia"/>
          <w:bCs/>
          <w:kern w:val="0"/>
          <w:sz w:val="32"/>
          <w:szCs w:val="32"/>
        </w:rPr>
        <w:t>累计完成外贸进出口总额</w:t>
      </w:r>
      <w:r w:rsidRPr="002D41B8">
        <w:rPr>
          <w:rFonts w:ascii="Times New Roman" w:eastAsia="仿宋_GB2312" w:hAnsi="Times New Roman" w:cs="Times New Roman" w:hint="eastAsia"/>
          <w:bCs/>
          <w:kern w:val="0"/>
          <w:sz w:val="32"/>
          <w:szCs w:val="32"/>
        </w:rPr>
        <w:t>1090.4</w:t>
      </w:r>
      <w:r w:rsidR="002D41B8">
        <w:rPr>
          <w:rFonts w:ascii="Times New Roman" w:eastAsia="仿宋_GB2312" w:hAnsi="Times New Roman" w:cs="Times New Roman" w:hint="eastAsia"/>
          <w:bCs/>
          <w:kern w:val="0"/>
          <w:sz w:val="32"/>
          <w:szCs w:val="32"/>
        </w:rPr>
        <w:t>亿元，</w:t>
      </w:r>
      <w:r w:rsidR="002D41B8" w:rsidRPr="002D41B8">
        <w:rPr>
          <w:rFonts w:ascii="Times New Roman" w:eastAsia="仿宋_GB2312" w:hAnsi="Times New Roman" w:cs="Times New Roman" w:hint="eastAsia"/>
          <w:bCs/>
          <w:kern w:val="0"/>
          <w:sz w:val="32"/>
          <w:szCs w:val="32"/>
        </w:rPr>
        <w:t>创历史新高</w:t>
      </w:r>
      <w:r w:rsidR="002D41B8">
        <w:rPr>
          <w:rFonts w:ascii="Times New Roman" w:eastAsia="仿宋_GB2312" w:hAnsi="Times New Roman" w:cs="Times New Roman" w:hint="eastAsia"/>
          <w:bCs/>
          <w:kern w:val="0"/>
          <w:sz w:val="32"/>
          <w:szCs w:val="32"/>
        </w:rPr>
        <w:t>，</w:t>
      </w:r>
      <w:r w:rsidR="00691A54"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25.2%</w:t>
      </w:r>
      <w:r w:rsidRPr="002D41B8">
        <w:rPr>
          <w:rFonts w:ascii="Times New Roman" w:eastAsia="仿宋_GB2312" w:hAnsi="Times New Roman" w:cs="Times New Roman" w:hint="eastAsia"/>
          <w:bCs/>
          <w:kern w:val="0"/>
          <w:sz w:val="32"/>
          <w:szCs w:val="32"/>
        </w:rPr>
        <w:t>，占全市比重</w:t>
      </w:r>
      <w:r w:rsidRPr="002D41B8">
        <w:rPr>
          <w:rFonts w:ascii="Times New Roman" w:eastAsia="仿宋_GB2312" w:hAnsi="Times New Roman" w:cs="Times New Roman" w:hint="eastAsia"/>
          <w:bCs/>
          <w:kern w:val="0"/>
          <w:sz w:val="32"/>
          <w:szCs w:val="32"/>
        </w:rPr>
        <w:t>36.1%</w:t>
      </w:r>
      <w:r w:rsidRPr="002D41B8">
        <w:rPr>
          <w:rFonts w:ascii="Times New Roman" w:eastAsia="仿宋_GB2312" w:hAnsi="Times New Roman" w:cs="Times New Roman" w:hint="eastAsia"/>
          <w:bCs/>
          <w:kern w:val="0"/>
          <w:sz w:val="32"/>
          <w:szCs w:val="32"/>
        </w:rPr>
        <w:t>。其中，出口总额</w:t>
      </w:r>
      <w:r w:rsidRPr="002D41B8">
        <w:rPr>
          <w:rFonts w:ascii="Times New Roman" w:eastAsia="仿宋_GB2312" w:hAnsi="Times New Roman" w:cs="Times New Roman" w:hint="eastAsia"/>
          <w:bCs/>
          <w:kern w:val="0"/>
          <w:sz w:val="32"/>
          <w:szCs w:val="32"/>
        </w:rPr>
        <w:t>756.5</w:t>
      </w:r>
      <w:r w:rsidR="00691A54" w:rsidRPr="002D41B8">
        <w:rPr>
          <w:rFonts w:ascii="Times New Roman" w:eastAsia="仿宋_GB2312" w:hAnsi="Times New Roman" w:cs="Times New Roman" w:hint="eastAsia"/>
          <w:bCs/>
          <w:kern w:val="0"/>
          <w:sz w:val="32"/>
          <w:szCs w:val="32"/>
        </w:rPr>
        <w:t>亿元，比上年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22.9%</w:t>
      </w:r>
      <w:r w:rsidR="00691A54" w:rsidRPr="002D41B8">
        <w:rPr>
          <w:rFonts w:ascii="Times New Roman" w:eastAsia="仿宋_GB2312" w:hAnsi="Times New Roman" w:cs="Times New Roman" w:hint="eastAsia"/>
          <w:bCs/>
          <w:kern w:val="0"/>
          <w:sz w:val="32"/>
          <w:szCs w:val="32"/>
        </w:rPr>
        <w:t>，</w:t>
      </w:r>
      <w:r w:rsidRPr="002D41B8">
        <w:rPr>
          <w:rFonts w:ascii="Times New Roman" w:eastAsia="仿宋_GB2312" w:hAnsi="Times New Roman" w:cs="Times New Roman" w:hint="eastAsia"/>
          <w:bCs/>
          <w:kern w:val="0"/>
          <w:sz w:val="32"/>
          <w:szCs w:val="32"/>
        </w:rPr>
        <w:t>进口总额</w:t>
      </w:r>
      <w:r w:rsidRPr="002D41B8">
        <w:rPr>
          <w:rFonts w:ascii="Times New Roman" w:eastAsia="仿宋_GB2312" w:hAnsi="Times New Roman" w:cs="Times New Roman" w:hint="eastAsia"/>
          <w:bCs/>
          <w:kern w:val="0"/>
          <w:sz w:val="32"/>
          <w:szCs w:val="32"/>
        </w:rPr>
        <w:t>333.9</w:t>
      </w:r>
      <w:r w:rsidRPr="002D41B8">
        <w:rPr>
          <w:rFonts w:ascii="Times New Roman" w:eastAsia="仿宋_GB2312" w:hAnsi="Times New Roman" w:cs="Times New Roman" w:hint="eastAsia"/>
          <w:bCs/>
          <w:kern w:val="0"/>
          <w:sz w:val="32"/>
          <w:szCs w:val="32"/>
        </w:rPr>
        <w:t>亿元，</w:t>
      </w:r>
      <w:r w:rsidR="00691A54"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31.0%</w:t>
      </w:r>
      <w:r w:rsidRPr="002D41B8">
        <w:rPr>
          <w:rFonts w:ascii="Times New Roman" w:eastAsia="仿宋_GB2312" w:hAnsi="Times New Roman" w:cs="Times New Roman" w:hint="eastAsia"/>
          <w:bCs/>
          <w:kern w:val="0"/>
          <w:sz w:val="32"/>
          <w:szCs w:val="32"/>
        </w:rPr>
        <w:t>。全区外贸进出口主体规模进一步扩大，有进出口实绩的企业共</w:t>
      </w:r>
      <w:r w:rsidRPr="002D41B8">
        <w:rPr>
          <w:rFonts w:ascii="Times New Roman" w:eastAsia="仿宋_GB2312" w:hAnsi="Times New Roman" w:cs="Times New Roman" w:hint="eastAsia"/>
          <w:bCs/>
          <w:kern w:val="0"/>
          <w:sz w:val="32"/>
          <w:szCs w:val="32"/>
        </w:rPr>
        <w:t>2594</w:t>
      </w:r>
      <w:r w:rsidRPr="002D41B8">
        <w:rPr>
          <w:rFonts w:ascii="Times New Roman" w:eastAsia="仿宋_GB2312" w:hAnsi="Times New Roman" w:cs="Times New Roman" w:hint="eastAsia"/>
          <w:bCs/>
          <w:kern w:val="0"/>
          <w:sz w:val="32"/>
          <w:szCs w:val="32"/>
        </w:rPr>
        <w:t>家，新增</w:t>
      </w:r>
      <w:r w:rsidRPr="002D41B8">
        <w:rPr>
          <w:rFonts w:ascii="Times New Roman" w:eastAsia="仿宋_GB2312" w:hAnsi="Times New Roman" w:cs="Times New Roman" w:hint="eastAsia"/>
          <w:bCs/>
          <w:kern w:val="0"/>
          <w:sz w:val="32"/>
          <w:szCs w:val="32"/>
        </w:rPr>
        <w:t>109</w:t>
      </w:r>
      <w:r w:rsidRPr="002D41B8">
        <w:rPr>
          <w:rFonts w:ascii="Times New Roman" w:eastAsia="仿宋_GB2312" w:hAnsi="Times New Roman" w:cs="Times New Roman" w:hint="eastAsia"/>
          <w:bCs/>
          <w:kern w:val="0"/>
          <w:sz w:val="32"/>
          <w:szCs w:val="32"/>
        </w:rPr>
        <w:t>家</w:t>
      </w:r>
      <w:r w:rsidR="00691A54" w:rsidRPr="002D41B8">
        <w:rPr>
          <w:rFonts w:ascii="Times New Roman" w:eastAsia="仿宋_GB2312" w:hAnsi="Times New Roman" w:cs="Times New Roman" w:hint="eastAsia"/>
          <w:bCs/>
          <w:kern w:val="0"/>
          <w:sz w:val="32"/>
          <w:szCs w:val="32"/>
        </w:rPr>
        <w:t>；</w:t>
      </w:r>
      <w:r w:rsidRPr="002D41B8">
        <w:rPr>
          <w:rFonts w:ascii="Times New Roman" w:eastAsia="仿宋_GB2312" w:hAnsi="Times New Roman" w:cs="Times New Roman" w:hint="eastAsia"/>
          <w:bCs/>
          <w:kern w:val="0"/>
          <w:sz w:val="32"/>
          <w:szCs w:val="32"/>
        </w:rPr>
        <w:t>民营企业</w:t>
      </w:r>
      <w:r w:rsidR="002D41B8">
        <w:rPr>
          <w:rFonts w:ascii="Times New Roman" w:eastAsia="仿宋_GB2312" w:hAnsi="Times New Roman" w:cs="Times New Roman" w:hint="eastAsia"/>
          <w:bCs/>
          <w:kern w:val="0"/>
          <w:sz w:val="32"/>
          <w:szCs w:val="32"/>
        </w:rPr>
        <w:t>实现</w:t>
      </w:r>
      <w:r w:rsidRPr="002D41B8">
        <w:rPr>
          <w:rFonts w:ascii="Times New Roman" w:eastAsia="仿宋_GB2312" w:hAnsi="Times New Roman" w:cs="Times New Roman" w:hint="eastAsia"/>
          <w:bCs/>
          <w:kern w:val="0"/>
          <w:sz w:val="32"/>
          <w:szCs w:val="32"/>
        </w:rPr>
        <w:t>进出口</w:t>
      </w:r>
      <w:r w:rsidRPr="002D41B8">
        <w:rPr>
          <w:rFonts w:ascii="Times New Roman" w:eastAsia="仿宋_GB2312" w:hAnsi="Times New Roman" w:cs="Times New Roman" w:hint="eastAsia"/>
          <w:bCs/>
          <w:kern w:val="0"/>
          <w:sz w:val="32"/>
          <w:szCs w:val="32"/>
        </w:rPr>
        <w:t>387.2</w:t>
      </w:r>
      <w:r w:rsidRPr="002D41B8">
        <w:rPr>
          <w:rFonts w:ascii="Times New Roman" w:eastAsia="仿宋_GB2312" w:hAnsi="Times New Roman" w:cs="Times New Roman" w:hint="eastAsia"/>
          <w:bCs/>
          <w:kern w:val="0"/>
          <w:sz w:val="32"/>
          <w:szCs w:val="32"/>
        </w:rPr>
        <w:t>亿元，</w:t>
      </w:r>
      <w:r w:rsidR="00691A54"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27.6%</w:t>
      </w:r>
      <w:r w:rsidRPr="002D41B8">
        <w:rPr>
          <w:rFonts w:ascii="Times New Roman" w:eastAsia="仿宋_GB2312" w:hAnsi="Times New Roman" w:cs="Times New Roman" w:hint="eastAsia"/>
          <w:bCs/>
          <w:kern w:val="0"/>
          <w:sz w:val="32"/>
          <w:szCs w:val="32"/>
        </w:rPr>
        <w:t>，占全区进出口</w:t>
      </w:r>
      <w:r w:rsidR="002D41B8">
        <w:rPr>
          <w:rFonts w:ascii="Times New Roman" w:eastAsia="仿宋_GB2312" w:hAnsi="Times New Roman" w:cs="Times New Roman" w:hint="eastAsia"/>
          <w:bCs/>
          <w:kern w:val="0"/>
          <w:sz w:val="32"/>
          <w:szCs w:val="32"/>
        </w:rPr>
        <w:t>的比重为</w:t>
      </w:r>
      <w:r w:rsidRPr="002D41B8">
        <w:rPr>
          <w:rFonts w:ascii="Times New Roman" w:eastAsia="仿宋_GB2312" w:hAnsi="Times New Roman" w:cs="Times New Roman" w:hint="eastAsia"/>
          <w:bCs/>
          <w:kern w:val="0"/>
          <w:sz w:val="32"/>
          <w:szCs w:val="32"/>
        </w:rPr>
        <w:t>35.5%</w:t>
      </w:r>
      <w:r w:rsidRPr="002D41B8">
        <w:rPr>
          <w:rFonts w:ascii="Times New Roman" w:eastAsia="仿宋_GB2312" w:hAnsi="Times New Roman" w:cs="Times New Roman" w:hint="eastAsia"/>
          <w:bCs/>
          <w:kern w:val="0"/>
          <w:sz w:val="32"/>
          <w:szCs w:val="32"/>
        </w:rPr>
        <w:t>；外商投资企业</w:t>
      </w:r>
      <w:r w:rsidR="002D41B8">
        <w:rPr>
          <w:rFonts w:ascii="Times New Roman" w:eastAsia="仿宋_GB2312" w:hAnsi="Times New Roman" w:cs="Times New Roman" w:hint="eastAsia"/>
          <w:bCs/>
          <w:kern w:val="0"/>
          <w:sz w:val="32"/>
          <w:szCs w:val="32"/>
        </w:rPr>
        <w:t>实现</w:t>
      </w:r>
      <w:r w:rsidRPr="002D41B8">
        <w:rPr>
          <w:rFonts w:ascii="Times New Roman" w:eastAsia="仿宋_GB2312" w:hAnsi="Times New Roman" w:cs="Times New Roman" w:hint="eastAsia"/>
          <w:bCs/>
          <w:kern w:val="0"/>
          <w:sz w:val="32"/>
          <w:szCs w:val="32"/>
        </w:rPr>
        <w:t>进出口</w:t>
      </w:r>
      <w:r w:rsidRPr="002D41B8">
        <w:rPr>
          <w:rFonts w:ascii="Times New Roman" w:eastAsia="仿宋_GB2312" w:hAnsi="Times New Roman" w:cs="Times New Roman" w:hint="eastAsia"/>
          <w:bCs/>
          <w:kern w:val="0"/>
          <w:sz w:val="32"/>
          <w:szCs w:val="32"/>
        </w:rPr>
        <w:t>682.8</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24.3%</w:t>
      </w:r>
      <w:r w:rsidRPr="002D41B8">
        <w:rPr>
          <w:rFonts w:ascii="Times New Roman" w:eastAsia="仿宋_GB2312" w:hAnsi="Times New Roman" w:cs="Times New Roman" w:hint="eastAsia"/>
          <w:bCs/>
          <w:kern w:val="0"/>
          <w:sz w:val="32"/>
          <w:szCs w:val="32"/>
        </w:rPr>
        <w:t>，占全区进出口的</w:t>
      </w:r>
      <w:r w:rsidR="002D41B8">
        <w:rPr>
          <w:rFonts w:ascii="Times New Roman" w:eastAsia="仿宋_GB2312" w:hAnsi="Times New Roman" w:cs="Times New Roman" w:hint="eastAsia"/>
          <w:bCs/>
          <w:kern w:val="0"/>
          <w:sz w:val="32"/>
          <w:szCs w:val="32"/>
        </w:rPr>
        <w:t>比重为</w:t>
      </w:r>
      <w:r w:rsidRPr="002D41B8">
        <w:rPr>
          <w:rFonts w:ascii="Times New Roman" w:eastAsia="仿宋_GB2312" w:hAnsi="Times New Roman" w:cs="Times New Roman" w:hint="eastAsia"/>
          <w:bCs/>
          <w:kern w:val="0"/>
          <w:sz w:val="32"/>
          <w:szCs w:val="32"/>
        </w:rPr>
        <w:t>62.6%</w:t>
      </w:r>
      <w:r w:rsidRPr="002D41B8">
        <w:rPr>
          <w:rFonts w:ascii="Times New Roman" w:eastAsia="仿宋_GB2312" w:hAnsi="Times New Roman" w:cs="Times New Roman" w:hint="eastAsia"/>
          <w:bCs/>
          <w:kern w:val="0"/>
          <w:sz w:val="32"/>
          <w:szCs w:val="32"/>
        </w:rPr>
        <w:t>。对欧盟进出口</w:t>
      </w:r>
      <w:r w:rsidRPr="002D41B8">
        <w:rPr>
          <w:rFonts w:ascii="Times New Roman" w:eastAsia="仿宋_GB2312" w:hAnsi="Times New Roman" w:cs="Times New Roman" w:hint="eastAsia"/>
          <w:bCs/>
          <w:kern w:val="0"/>
          <w:sz w:val="32"/>
          <w:szCs w:val="32"/>
        </w:rPr>
        <w:t>243.7</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25.8%</w:t>
      </w:r>
      <w:r w:rsidRPr="002D41B8">
        <w:rPr>
          <w:rFonts w:ascii="Times New Roman" w:eastAsia="仿宋_GB2312" w:hAnsi="Times New Roman" w:cs="Times New Roman" w:hint="eastAsia"/>
          <w:bCs/>
          <w:kern w:val="0"/>
          <w:sz w:val="32"/>
          <w:szCs w:val="32"/>
        </w:rPr>
        <w:t>；对东盟进出口</w:t>
      </w:r>
      <w:r w:rsidRPr="002D41B8">
        <w:rPr>
          <w:rFonts w:ascii="Times New Roman" w:eastAsia="仿宋_GB2312" w:hAnsi="Times New Roman" w:cs="Times New Roman" w:hint="eastAsia"/>
          <w:bCs/>
          <w:kern w:val="0"/>
          <w:sz w:val="32"/>
          <w:szCs w:val="32"/>
        </w:rPr>
        <w:t>151.1</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13.6%</w:t>
      </w:r>
      <w:r w:rsidR="00333084" w:rsidRPr="002D41B8">
        <w:rPr>
          <w:rFonts w:ascii="Times New Roman" w:eastAsia="仿宋_GB2312" w:hAnsi="Times New Roman" w:cs="Times New Roman" w:hint="eastAsia"/>
          <w:bCs/>
          <w:kern w:val="0"/>
          <w:sz w:val="32"/>
          <w:szCs w:val="32"/>
        </w:rPr>
        <w:t>；</w:t>
      </w:r>
      <w:r w:rsidRPr="002D41B8">
        <w:rPr>
          <w:rFonts w:ascii="Times New Roman" w:eastAsia="仿宋_GB2312" w:hAnsi="Times New Roman" w:cs="Times New Roman" w:hint="eastAsia"/>
          <w:bCs/>
          <w:kern w:val="0"/>
          <w:sz w:val="32"/>
          <w:szCs w:val="32"/>
        </w:rPr>
        <w:t>对日本进出口</w:t>
      </w:r>
      <w:r w:rsidRPr="002D41B8">
        <w:rPr>
          <w:rFonts w:ascii="Times New Roman" w:eastAsia="仿宋_GB2312" w:hAnsi="Times New Roman" w:cs="Times New Roman" w:hint="eastAsia"/>
          <w:bCs/>
          <w:kern w:val="0"/>
          <w:sz w:val="32"/>
          <w:szCs w:val="32"/>
        </w:rPr>
        <w:t>136.7</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26.1%</w:t>
      </w:r>
      <w:r w:rsidRPr="002D41B8">
        <w:rPr>
          <w:rFonts w:ascii="Times New Roman" w:eastAsia="仿宋_GB2312" w:hAnsi="Times New Roman" w:cs="Times New Roman" w:hint="eastAsia"/>
          <w:bCs/>
          <w:kern w:val="0"/>
          <w:sz w:val="32"/>
          <w:szCs w:val="32"/>
        </w:rPr>
        <w:t>；对美国进出口</w:t>
      </w:r>
      <w:r w:rsidRPr="002D41B8">
        <w:rPr>
          <w:rFonts w:ascii="Times New Roman" w:eastAsia="仿宋_GB2312" w:hAnsi="Times New Roman" w:cs="Times New Roman" w:hint="eastAsia"/>
          <w:bCs/>
          <w:kern w:val="0"/>
          <w:sz w:val="32"/>
          <w:szCs w:val="32"/>
        </w:rPr>
        <w:t>131</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25.4%</w:t>
      </w:r>
      <w:r w:rsidRPr="002D41B8">
        <w:rPr>
          <w:rFonts w:ascii="Times New Roman" w:eastAsia="仿宋_GB2312" w:hAnsi="Times New Roman" w:cs="Times New Roman" w:hint="eastAsia"/>
          <w:bCs/>
          <w:kern w:val="0"/>
          <w:sz w:val="32"/>
          <w:szCs w:val="32"/>
        </w:rPr>
        <w:t>；对韩国进出口</w:t>
      </w:r>
      <w:r w:rsidRPr="002D41B8">
        <w:rPr>
          <w:rFonts w:ascii="Times New Roman" w:eastAsia="仿宋_GB2312" w:hAnsi="Times New Roman" w:cs="Times New Roman" w:hint="eastAsia"/>
          <w:bCs/>
          <w:kern w:val="0"/>
          <w:sz w:val="32"/>
          <w:szCs w:val="32"/>
        </w:rPr>
        <w:t>92</w:t>
      </w:r>
      <w:r w:rsidR="00333084" w:rsidRPr="002D41B8">
        <w:rPr>
          <w:rFonts w:ascii="Times New Roman" w:eastAsia="仿宋_GB2312" w:hAnsi="Times New Roman" w:cs="Times New Roman" w:hint="eastAsia"/>
          <w:bCs/>
          <w:kern w:val="0"/>
          <w:sz w:val="32"/>
          <w:szCs w:val="32"/>
        </w:rPr>
        <w:t>.0</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30.4%</w:t>
      </w:r>
      <w:r w:rsidRPr="002D41B8">
        <w:rPr>
          <w:rFonts w:ascii="Times New Roman" w:eastAsia="仿宋_GB2312" w:hAnsi="Times New Roman" w:cs="Times New Roman" w:hint="eastAsia"/>
          <w:bCs/>
          <w:kern w:val="0"/>
          <w:sz w:val="32"/>
          <w:szCs w:val="32"/>
        </w:rPr>
        <w:t>；对“一带一路”沿线国家进出口</w:t>
      </w:r>
      <w:r w:rsidRPr="002D41B8">
        <w:rPr>
          <w:rFonts w:ascii="Times New Roman" w:eastAsia="仿宋_GB2312" w:hAnsi="Times New Roman" w:cs="Times New Roman" w:hint="eastAsia"/>
          <w:bCs/>
          <w:kern w:val="0"/>
          <w:sz w:val="32"/>
          <w:szCs w:val="32"/>
        </w:rPr>
        <w:t>317.1</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18.1%</w:t>
      </w:r>
      <w:r w:rsidRPr="002D41B8">
        <w:rPr>
          <w:rFonts w:ascii="Times New Roman" w:eastAsia="仿宋_GB2312" w:hAnsi="Times New Roman" w:cs="Times New Roman" w:hint="eastAsia"/>
          <w:bCs/>
          <w:kern w:val="0"/>
          <w:sz w:val="32"/>
          <w:szCs w:val="32"/>
        </w:rPr>
        <w:t>。</w:t>
      </w:r>
    </w:p>
    <w:p w14:paraId="5B4776A3" w14:textId="77777777" w:rsidR="00BA32A5" w:rsidRPr="00685926" w:rsidRDefault="00BA32A5"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跨境贸易释放活力</w:t>
      </w:r>
      <w:r w:rsidR="009670C2" w:rsidRPr="00685926">
        <w:rPr>
          <w:rFonts w:ascii="Times New Roman" w:eastAsia="楷体_GB2312" w:hAnsi="Times New Roman" w:cs="Times New Roman" w:hint="eastAsia"/>
          <w:bCs/>
          <w:kern w:val="0"/>
          <w:sz w:val="32"/>
          <w:szCs w:val="32"/>
        </w:rPr>
        <w:t>。</w:t>
      </w:r>
      <w:r w:rsidR="002D41B8">
        <w:rPr>
          <w:rFonts w:ascii="Times New Roman" w:eastAsia="仿宋_GB2312" w:hAnsi="Times New Roman" w:cs="Times New Roman" w:hint="eastAsia"/>
          <w:bCs/>
          <w:kern w:val="0"/>
          <w:sz w:val="32"/>
          <w:szCs w:val="32"/>
        </w:rPr>
        <w:t>常州高新区</w:t>
      </w:r>
      <w:r w:rsidR="007F693C" w:rsidRPr="00685926">
        <w:rPr>
          <w:rFonts w:ascii="Times New Roman" w:eastAsia="仿宋_GB2312" w:hAnsi="仿宋_GB2312" w:cs="仿宋_GB2312" w:hint="eastAsia"/>
          <w:sz w:val="32"/>
          <w:szCs w:val="32"/>
        </w:rPr>
        <w:t>获批江苏省首批中日韩产业合作示范园区，</w:t>
      </w:r>
      <w:r w:rsidR="002D41B8">
        <w:rPr>
          <w:rFonts w:ascii="Times New Roman" w:eastAsia="仿宋_GB2312" w:hAnsi="Times New Roman" w:cs="Times New Roman" w:hint="eastAsia"/>
          <w:bCs/>
          <w:kern w:val="0"/>
          <w:sz w:val="32"/>
          <w:szCs w:val="32"/>
        </w:rPr>
        <w:t>中日（常州）智能制造产业园认定为第三批江苏省国际合作园区，</w:t>
      </w:r>
      <w:r w:rsidR="007F693C" w:rsidRPr="00685926">
        <w:rPr>
          <w:rFonts w:ascii="Times New Roman" w:eastAsia="仿宋_GB2312" w:hAnsi="Times New Roman" w:cs="Times New Roman" w:hint="eastAsia"/>
          <w:bCs/>
          <w:kern w:val="0"/>
          <w:sz w:val="32"/>
          <w:szCs w:val="32"/>
        </w:rPr>
        <w:t>均为全市唯一；</w:t>
      </w:r>
      <w:r w:rsidRPr="00685926">
        <w:rPr>
          <w:rFonts w:ascii="Times New Roman" w:eastAsia="仿宋_GB2312" w:hAnsi="Times New Roman" w:cs="Times New Roman" w:hint="eastAsia"/>
          <w:bCs/>
          <w:kern w:val="0"/>
          <w:sz w:val="32"/>
          <w:szCs w:val="32"/>
        </w:rPr>
        <w:t>意特麦琪、百尔罗</w:t>
      </w:r>
      <w:r w:rsidR="002D41B8">
        <w:rPr>
          <w:rFonts w:ascii="Times New Roman" w:eastAsia="仿宋_GB2312" w:hAnsi="Times New Roman" w:cs="Times New Roman" w:hint="eastAsia"/>
          <w:bCs/>
          <w:kern w:val="0"/>
          <w:sz w:val="32"/>
          <w:szCs w:val="32"/>
        </w:rPr>
        <w:t>赫分别获批江苏省第十二批跨国公司地区总部、功能性机</w:t>
      </w:r>
      <w:r w:rsidR="002D41B8">
        <w:rPr>
          <w:rFonts w:ascii="Times New Roman" w:eastAsia="仿宋_GB2312" w:hAnsi="Times New Roman" w:cs="Times New Roman" w:hint="eastAsia"/>
          <w:bCs/>
          <w:kern w:val="0"/>
          <w:sz w:val="32"/>
          <w:szCs w:val="32"/>
        </w:rPr>
        <w:lastRenderedPageBreak/>
        <w:t>构，全区累计共</w:t>
      </w:r>
      <w:r w:rsidRPr="00685926">
        <w:rPr>
          <w:rFonts w:ascii="Times New Roman" w:eastAsia="仿宋_GB2312" w:hAnsi="Times New Roman" w:cs="Times New Roman" w:hint="eastAsia"/>
          <w:bCs/>
          <w:kern w:val="0"/>
          <w:sz w:val="32"/>
          <w:szCs w:val="32"/>
        </w:rPr>
        <w:t>有</w:t>
      </w:r>
      <w:r w:rsidRPr="00685926">
        <w:rPr>
          <w:rFonts w:ascii="Times New Roman" w:eastAsia="仿宋_GB2312" w:hAnsi="Times New Roman" w:cs="Times New Roman" w:hint="eastAsia"/>
          <w:bCs/>
          <w:kern w:val="0"/>
          <w:sz w:val="32"/>
          <w:szCs w:val="32"/>
        </w:rPr>
        <w:t>13</w:t>
      </w:r>
      <w:r w:rsidRPr="00685926">
        <w:rPr>
          <w:rFonts w:ascii="Times New Roman" w:eastAsia="仿宋_GB2312" w:hAnsi="Times New Roman" w:cs="Times New Roman" w:hint="eastAsia"/>
          <w:bCs/>
          <w:kern w:val="0"/>
          <w:sz w:val="32"/>
          <w:szCs w:val="32"/>
        </w:rPr>
        <w:t>家，占全市比重为</w:t>
      </w:r>
      <w:r w:rsidRPr="00685926">
        <w:rPr>
          <w:rFonts w:ascii="Times New Roman" w:eastAsia="仿宋_GB2312" w:hAnsi="Times New Roman" w:cs="Times New Roman" w:hint="eastAsia"/>
          <w:bCs/>
          <w:kern w:val="0"/>
          <w:sz w:val="32"/>
          <w:szCs w:val="32"/>
        </w:rPr>
        <w:t>50%</w:t>
      </w:r>
      <w:r w:rsidR="002D41B8">
        <w:rPr>
          <w:rFonts w:ascii="Times New Roman" w:eastAsia="仿宋_GB2312" w:hAnsi="Times New Roman" w:cs="Times New Roman" w:hint="eastAsia"/>
          <w:bCs/>
          <w:kern w:val="0"/>
          <w:sz w:val="32"/>
          <w:szCs w:val="32"/>
        </w:rPr>
        <w:t>。</w:t>
      </w:r>
      <w:r w:rsidR="009670C2" w:rsidRPr="00685926">
        <w:rPr>
          <w:rFonts w:ascii="Times New Roman" w:eastAsia="仿宋_GB2312" w:hAnsi="Times New Roman" w:cs="Times New Roman" w:hint="eastAsia"/>
          <w:bCs/>
          <w:kern w:val="0"/>
          <w:sz w:val="32"/>
          <w:szCs w:val="32"/>
        </w:rPr>
        <w:t>经贸活动创新开展，</w:t>
      </w:r>
      <w:r w:rsidRPr="00685926">
        <w:rPr>
          <w:rFonts w:ascii="Times New Roman" w:eastAsia="仿宋_GB2312" w:hAnsi="Times New Roman" w:cs="Times New Roman" w:hint="eastAsia"/>
          <w:bCs/>
          <w:kern w:val="0"/>
          <w:sz w:val="32"/>
          <w:szCs w:val="32"/>
        </w:rPr>
        <w:t>举办“跨贸融合</w:t>
      </w:r>
      <w:r w:rsidR="002D41B8">
        <w:rPr>
          <w:rFonts w:ascii="Times New Roman" w:eastAsia="仿宋_GB2312" w:hAnsi="Times New Roman" w:cs="Times New Roman" w:hint="eastAsia"/>
          <w:bCs/>
          <w:kern w:val="0"/>
          <w:sz w:val="32"/>
          <w:szCs w:val="32"/>
        </w:rPr>
        <w:t xml:space="preserve"> </w:t>
      </w:r>
      <w:r w:rsidRPr="00685926">
        <w:rPr>
          <w:rFonts w:ascii="Times New Roman" w:eastAsia="仿宋_GB2312" w:hAnsi="Times New Roman" w:cs="Times New Roman" w:hint="eastAsia"/>
          <w:bCs/>
          <w:kern w:val="0"/>
          <w:sz w:val="32"/>
          <w:szCs w:val="32"/>
        </w:rPr>
        <w:t>起航</w:t>
      </w:r>
      <w:r w:rsidRPr="00685926">
        <w:rPr>
          <w:rFonts w:ascii="Times New Roman" w:eastAsia="仿宋_GB2312" w:hAnsi="Times New Roman" w:cs="Times New Roman" w:hint="eastAsia"/>
          <w:bCs/>
          <w:kern w:val="0"/>
          <w:sz w:val="32"/>
          <w:szCs w:val="32"/>
        </w:rPr>
        <w:t>CND</w:t>
      </w:r>
      <w:r w:rsidRPr="00685926">
        <w:rPr>
          <w:rFonts w:ascii="Times New Roman" w:eastAsia="仿宋_GB2312" w:hAnsi="Times New Roman" w:cs="Times New Roman" w:hint="eastAsia"/>
          <w:bCs/>
          <w:kern w:val="0"/>
          <w:sz w:val="32"/>
          <w:szCs w:val="32"/>
        </w:rPr>
        <w:t>”新北区跨境电商暨外贸新业态工作系列活动，邀请业内专家解读税务、信保、海关等最新政策，惠及企业</w:t>
      </w:r>
      <w:r w:rsidR="002D41B8">
        <w:rPr>
          <w:rFonts w:ascii="Times New Roman" w:eastAsia="仿宋_GB2312" w:hAnsi="Times New Roman" w:cs="Times New Roman" w:hint="eastAsia"/>
          <w:bCs/>
          <w:kern w:val="0"/>
          <w:sz w:val="32"/>
          <w:szCs w:val="32"/>
        </w:rPr>
        <w:t>200</w:t>
      </w:r>
      <w:r w:rsidRPr="00685926">
        <w:rPr>
          <w:rFonts w:ascii="Times New Roman" w:eastAsia="仿宋_GB2312" w:hAnsi="Times New Roman" w:cs="Times New Roman" w:hint="eastAsia"/>
          <w:bCs/>
          <w:kern w:val="0"/>
          <w:sz w:val="32"/>
          <w:szCs w:val="32"/>
        </w:rPr>
        <w:t>余家。成功开通省内首条常州至马尼拉跨境电商全货机航线</w:t>
      </w:r>
      <w:r w:rsidR="009670C2"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hint="eastAsia"/>
          <w:bCs/>
          <w:kern w:val="0"/>
          <w:sz w:val="32"/>
          <w:szCs w:val="32"/>
        </w:rPr>
        <w:t>实现跨境出口</w:t>
      </w:r>
      <w:r w:rsidRPr="00685926">
        <w:rPr>
          <w:rFonts w:ascii="Times New Roman" w:eastAsia="仿宋_GB2312" w:hAnsi="Times New Roman" w:cs="Times New Roman" w:hint="eastAsia"/>
          <w:bCs/>
          <w:kern w:val="0"/>
          <w:sz w:val="32"/>
          <w:szCs w:val="32"/>
        </w:rPr>
        <w:t>2.27</w:t>
      </w:r>
      <w:r w:rsidRPr="00685926">
        <w:rPr>
          <w:rFonts w:ascii="Times New Roman" w:eastAsia="仿宋_GB2312" w:hAnsi="Times New Roman" w:cs="Times New Roman" w:hint="eastAsia"/>
          <w:bCs/>
          <w:kern w:val="0"/>
          <w:sz w:val="32"/>
          <w:szCs w:val="32"/>
        </w:rPr>
        <w:t>亿元。</w:t>
      </w:r>
      <w:r w:rsidR="002D41B8">
        <w:rPr>
          <w:rFonts w:ascii="Times New Roman" w:eastAsia="仿宋_GB2312" w:hAnsi="仿宋_GB2312" w:cs="仿宋_GB2312" w:hint="eastAsia"/>
          <w:sz w:val="32"/>
          <w:szCs w:val="32"/>
        </w:rPr>
        <w:t>天合光能、豪凌车业获批市级</w:t>
      </w:r>
      <w:r w:rsidR="007F693C" w:rsidRPr="00685926">
        <w:rPr>
          <w:rFonts w:ascii="Times New Roman" w:eastAsia="仿宋_GB2312" w:hAnsi="仿宋_GB2312" w:cs="仿宋_GB2312" w:hint="eastAsia"/>
          <w:sz w:val="32"/>
          <w:szCs w:val="32"/>
        </w:rPr>
        <w:t>海外仓。</w:t>
      </w:r>
    </w:p>
    <w:p w14:paraId="5F9F27AD" w14:textId="77777777" w:rsidR="00B57EEE" w:rsidRPr="00685926" w:rsidRDefault="009D762F"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七、科技创新</w:t>
      </w:r>
    </w:p>
    <w:p w14:paraId="77C1F73A" w14:textId="77777777" w:rsidR="009D762F" w:rsidRPr="00685926" w:rsidRDefault="002A304A" w:rsidP="00D32541">
      <w:pPr>
        <w:spacing w:line="560" w:lineRule="exact"/>
        <w:ind w:firstLine="63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创新主体培育壮大。</w:t>
      </w:r>
      <w:r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bCs/>
          <w:kern w:val="0"/>
          <w:sz w:val="32"/>
          <w:szCs w:val="32"/>
        </w:rPr>
        <w:t>组织申报各级科技计划项目</w:t>
      </w:r>
      <w:r w:rsidRPr="00685926">
        <w:rPr>
          <w:rFonts w:ascii="Times New Roman" w:eastAsia="仿宋_GB2312" w:hAnsi="Times New Roman" w:cs="Times New Roman"/>
          <w:bCs/>
          <w:kern w:val="0"/>
          <w:sz w:val="32"/>
          <w:szCs w:val="32"/>
        </w:rPr>
        <w:t>200</w:t>
      </w:r>
      <w:r w:rsidRPr="00685926">
        <w:rPr>
          <w:rFonts w:ascii="Times New Roman" w:eastAsia="仿宋_GB2312" w:hAnsi="Times New Roman" w:cs="Times New Roman"/>
          <w:bCs/>
          <w:kern w:val="0"/>
          <w:sz w:val="32"/>
          <w:szCs w:val="32"/>
        </w:rPr>
        <w:t>余项</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科技部</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百城百园</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行动专项项目</w:t>
      </w:r>
      <w:r w:rsidRPr="00685926">
        <w:rPr>
          <w:rFonts w:ascii="Times New Roman" w:eastAsia="仿宋_GB2312" w:hAnsi="Times New Roman" w:cs="Times New Roman"/>
          <w:bCs/>
          <w:kern w:val="0"/>
          <w:sz w:val="32"/>
          <w:szCs w:val="32"/>
        </w:rPr>
        <w:t>1</w:t>
      </w:r>
      <w:r w:rsidRPr="00685926">
        <w:rPr>
          <w:rFonts w:ascii="Times New Roman" w:eastAsia="仿宋_GB2312" w:hAnsi="Times New Roman" w:cs="Times New Roman"/>
          <w:bCs/>
          <w:kern w:val="0"/>
          <w:sz w:val="32"/>
          <w:szCs w:val="32"/>
        </w:rPr>
        <w:t>项</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省级项目</w:t>
      </w:r>
      <w:r w:rsidRPr="00685926">
        <w:rPr>
          <w:rFonts w:ascii="Times New Roman" w:eastAsia="仿宋_GB2312" w:hAnsi="Times New Roman" w:cs="Times New Roman"/>
          <w:bCs/>
          <w:kern w:val="0"/>
          <w:sz w:val="32"/>
          <w:szCs w:val="32"/>
        </w:rPr>
        <w:t>73</w:t>
      </w:r>
      <w:r w:rsidRPr="00685926">
        <w:rPr>
          <w:rFonts w:ascii="Times New Roman" w:eastAsia="仿宋_GB2312" w:hAnsi="Times New Roman" w:cs="Times New Roman"/>
          <w:bCs/>
          <w:kern w:val="0"/>
          <w:sz w:val="32"/>
          <w:szCs w:val="32"/>
        </w:rPr>
        <w:t>项</w:t>
      </w:r>
      <w:r w:rsidRPr="00685926">
        <w:rPr>
          <w:rFonts w:ascii="Times New Roman" w:eastAsia="仿宋_GB2312" w:hAnsi="Times New Roman" w:cs="Times New Roman" w:hint="eastAsia"/>
          <w:bCs/>
          <w:kern w:val="0"/>
          <w:sz w:val="32"/>
          <w:szCs w:val="32"/>
        </w:rPr>
        <w:t>。组织申报高新技术企业</w:t>
      </w:r>
      <w:r w:rsidRPr="00685926">
        <w:rPr>
          <w:rFonts w:ascii="Times New Roman" w:eastAsia="仿宋_GB2312" w:hAnsi="Times New Roman" w:cs="Times New Roman" w:hint="eastAsia"/>
          <w:bCs/>
          <w:kern w:val="0"/>
          <w:sz w:val="32"/>
          <w:szCs w:val="32"/>
        </w:rPr>
        <w:t>632</w:t>
      </w:r>
      <w:r w:rsidRPr="00685926">
        <w:rPr>
          <w:rFonts w:ascii="Times New Roman" w:eastAsia="仿宋_GB2312" w:hAnsi="Times New Roman" w:cs="Times New Roman" w:hint="eastAsia"/>
          <w:bCs/>
          <w:kern w:val="0"/>
          <w:sz w:val="32"/>
          <w:szCs w:val="32"/>
        </w:rPr>
        <w:t>家，认定</w:t>
      </w:r>
      <w:r w:rsidRPr="00685926">
        <w:rPr>
          <w:rFonts w:ascii="Times New Roman" w:eastAsia="仿宋_GB2312" w:hAnsi="Times New Roman" w:cs="Times New Roman" w:hint="eastAsia"/>
          <w:bCs/>
          <w:kern w:val="0"/>
          <w:sz w:val="32"/>
          <w:szCs w:val="32"/>
        </w:rPr>
        <w:t>302</w:t>
      </w:r>
      <w:r w:rsidRPr="00685926">
        <w:rPr>
          <w:rFonts w:ascii="Times New Roman" w:eastAsia="仿宋_GB2312" w:hAnsi="Times New Roman" w:cs="Times New Roman" w:hint="eastAsia"/>
          <w:bCs/>
          <w:kern w:val="0"/>
          <w:sz w:val="32"/>
          <w:szCs w:val="32"/>
        </w:rPr>
        <w:t>家，累计达</w:t>
      </w:r>
      <w:r w:rsidRPr="00685926">
        <w:rPr>
          <w:rFonts w:ascii="Times New Roman" w:eastAsia="仿宋_GB2312" w:hAnsi="Times New Roman" w:cs="Times New Roman" w:hint="eastAsia"/>
          <w:bCs/>
          <w:kern w:val="0"/>
          <w:sz w:val="32"/>
          <w:szCs w:val="32"/>
        </w:rPr>
        <w:t>840</w:t>
      </w:r>
      <w:r w:rsidRPr="00685926">
        <w:rPr>
          <w:rFonts w:ascii="Times New Roman" w:eastAsia="仿宋_GB2312" w:hAnsi="Times New Roman" w:cs="Times New Roman" w:hint="eastAsia"/>
          <w:bCs/>
          <w:kern w:val="0"/>
          <w:sz w:val="32"/>
          <w:szCs w:val="32"/>
        </w:rPr>
        <w:t>家；累计培育瞪羚企业</w:t>
      </w:r>
      <w:r w:rsidRPr="00685926">
        <w:rPr>
          <w:rFonts w:ascii="Times New Roman" w:eastAsia="仿宋_GB2312" w:hAnsi="Times New Roman" w:cs="Times New Roman" w:hint="eastAsia"/>
          <w:bCs/>
          <w:kern w:val="0"/>
          <w:sz w:val="32"/>
          <w:szCs w:val="32"/>
        </w:rPr>
        <w:t>118</w:t>
      </w:r>
      <w:r w:rsidRPr="00685926">
        <w:rPr>
          <w:rFonts w:ascii="Times New Roman" w:eastAsia="仿宋_GB2312" w:hAnsi="Times New Roman" w:cs="Times New Roman" w:hint="eastAsia"/>
          <w:bCs/>
          <w:kern w:val="0"/>
          <w:sz w:val="32"/>
          <w:szCs w:val="32"/>
        </w:rPr>
        <w:t>家，潜在独角兽企业</w:t>
      </w:r>
      <w:r w:rsidRPr="00685926">
        <w:rPr>
          <w:rFonts w:ascii="Times New Roman" w:eastAsia="仿宋_GB2312" w:hAnsi="Times New Roman" w:cs="Times New Roman" w:hint="eastAsia"/>
          <w:bCs/>
          <w:kern w:val="0"/>
          <w:sz w:val="32"/>
          <w:szCs w:val="32"/>
        </w:rPr>
        <w:t>9</w:t>
      </w:r>
      <w:r w:rsidRPr="00685926">
        <w:rPr>
          <w:rFonts w:ascii="Times New Roman" w:eastAsia="仿宋_GB2312" w:hAnsi="Times New Roman" w:cs="Times New Roman" w:hint="eastAsia"/>
          <w:bCs/>
          <w:kern w:val="0"/>
          <w:sz w:val="32"/>
          <w:szCs w:val="32"/>
        </w:rPr>
        <w:t>家。新建省级工程中心</w:t>
      </w:r>
      <w:r w:rsidRPr="00685926">
        <w:rPr>
          <w:rFonts w:ascii="Times New Roman" w:eastAsia="仿宋_GB2312" w:hAnsi="Times New Roman" w:cs="Times New Roman" w:hint="eastAsia"/>
          <w:bCs/>
          <w:kern w:val="0"/>
          <w:sz w:val="32"/>
          <w:szCs w:val="32"/>
        </w:rPr>
        <w:t>21</w:t>
      </w:r>
      <w:r w:rsidRPr="00685926">
        <w:rPr>
          <w:rFonts w:ascii="Times New Roman" w:eastAsia="仿宋_GB2312" w:hAnsi="Times New Roman" w:cs="Times New Roman" w:hint="eastAsia"/>
          <w:bCs/>
          <w:kern w:val="0"/>
          <w:sz w:val="32"/>
          <w:szCs w:val="32"/>
        </w:rPr>
        <w:t>家，占全市比重</w:t>
      </w:r>
      <w:r w:rsidRPr="00685926">
        <w:rPr>
          <w:rFonts w:ascii="Times New Roman" w:eastAsia="仿宋_GB2312" w:hAnsi="Times New Roman" w:cs="Times New Roman" w:hint="eastAsia"/>
          <w:bCs/>
          <w:kern w:val="0"/>
          <w:sz w:val="32"/>
          <w:szCs w:val="32"/>
        </w:rPr>
        <w:t>42%</w:t>
      </w:r>
      <w:r w:rsidR="00463C3B" w:rsidRPr="00685926">
        <w:rPr>
          <w:rFonts w:ascii="Times New Roman" w:eastAsia="仿宋_GB2312" w:hAnsi="Times New Roman" w:cs="Times New Roman" w:hint="eastAsia"/>
          <w:bCs/>
          <w:kern w:val="0"/>
          <w:sz w:val="32"/>
          <w:szCs w:val="32"/>
        </w:rPr>
        <w:t>，省级</w:t>
      </w:r>
      <w:r w:rsidRPr="00685926">
        <w:rPr>
          <w:rFonts w:ascii="Times New Roman" w:eastAsia="仿宋_GB2312" w:hAnsi="Times New Roman" w:cs="Times New Roman" w:hint="eastAsia"/>
          <w:bCs/>
          <w:kern w:val="0"/>
          <w:sz w:val="32"/>
          <w:szCs w:val="32"/>
        </w:rPr>
        <w:t>院士工作站</w:t>
      </w:r>
      <w:r w:rsidRPr="00685926">
        <w:rPr>
          <w:rFonts w:ascii="Times New Roman" w:eastAsia="仿宋_GB2312" w:hAnsi="Times New Roman" w:cs="Times New Roman" w:hint="eastAsia"/>
          <w:bCs/>
          <w:kern w:val="0"/>
          <w:sz w:val="32"/>
          <w:szCs w:val="32"/>
        </w:rPr>
        <w:t>1</w:t>
      </w:r>
      <w:r w:rsidR="00463C3B" w:rsidRPr="00685926">
        <w:rPr>
          <w:rFonts w:ascii="Times New Roman" w:eastAsia="仿宋_GB2312" w:hAnsi="Times New Roman" w:cs="Times New Roman" w:hint="eastAsia"/>
          <w:bCs/>
          <w:kern w:val="0"/>
          <w:sz w:val="32"/>
          <w:szCs w:val="32"/>
        </w:rPr>
        <w:t>个，全市唯一</w:t>
      </w:r>
      <w:r w:rsidR="002D41B8">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新建市级</w:t>
      </w:r>
      <w:r w:rsidR="00463C3B" w:rsidRPr="00685926">
        <w:rPr>
          <w:rFonts w:ascii="Times New Roman" w:eastAsia="仿宋_GB2312" w:hAnsi="Times New Roman" w:cs="Times New Roman" w:hint="eastAsia"/>
          <w:bCs/>
          <w:kern w:val="0"/>
          <w:sz w:val="32"/>
          <w:szCs w:val="32"/>
        </w:rPr>
        <w:t>工程技术研究中心</w:t>
      </w:r>
      <w:r w:rsidR="00463C3B" w:rsidRPr="00685926">
        <w:rPr>
          <w:rFonts w:ascii="Times New Roman" w:eastAsia="仿宋_GB2312" w:hAnsi="Times New Roman" w:cs="Times New Roman" w:hint="eastAsia"/>
          <w:bCs/>
          <w:kern w:val="0"/>
          <w:sz w:val="32"/>
          <w:szCs w:val="32"/>
        </w:rPr>
        <w:t>34</w:t>
      </w:r>
      <w:r w:rsidR="00463C3B" w:rsidRPr="00685926">
        <w:rPr>
          <w:rFonts w:ascii="Times New Roman" w:eastAsia="仿宋_GB2312" w:hAnsi="Times New Roman" w:cs="Times New Roman" w:hint="eastAsia"/>
          <w:bCs/>
          <w:kern w:val="0"/>
          <w:sz w:val="32"/>
          <w:szCs w:val="32"/>
        </w:rPr>
        <w:t>家</w:t>
      </w:r>
      <w:r w:rsidR="002D41B8">
        <w:rPr>
          <w:rFonts w:ascii="Times New Roman" w:eastAsia="仿宋_GB2312" w:hAnsi="Times New Roman" w:cs="Times New Roman" w:hint="eastAsia"/>
          <w:bCs/>
          <w:kern w:val="0"/>
          <w:sz w:val="32"/>
          <w:szCs w:val="32"/>
        </w:rPr>
        <w:t>、</w:t>
      </w:r>
      <w:r w:rsidR="00463C3B" w:rsidRPr="00685926">
        <w:rPr>
          <w:rFonts w:ascii="Times New Roman" w:eastAsia="仿宋_GB2312" w:hAnsi="Times New Roman" w:cs="Times New Roman" w:hint="eastAsia"/>
          <w:bCs/>
          <w:kern w:val="0"/>
          <w:sz w:val="32"/>
          <w:szCs w:val="32"/>
        </w:rPr>
        <w:t>企业研究院</w:t>
      </w:r>
      <w:r w:rsidR="00463C3B" w:rsidRPr="00685926">
        <w:rPr>
          <w:rFonts w:ascii="Times New Roman" w:eastAsia="仿宋_GB2312" w:hAnsi="Times New Roman" w:cs="Times New Roman" w:hint="eastAsia"/>
          <w:bCs/>
          <w:kern w:val="0"/>
          <w:sz w:val="32"/>
          <w:szCs w:val="32"/>
        </w:rPr>
        <w:t>3</w:t>
      </w:r>
      <w:r w:rsidR="002D5DCE">
        <w:rPr>
          <w:rFonts w:ascii="Times New Roman" w:eastAsia="仿宋_GB2312" w:hAnsi="Times New Roman" w:cs="Times New Roman" w:hint="eastAsia"/>
          <w:bCs/>
          <w:kern w:val="0"/>
          <w:sz w:val="32"/>
          <w:szCs w:val="32"/>
        </w:rPr>
        <w:t>家、</w:t>
      </w:r>
      <w:r w:rsidR="00463C3B" w:rsidRPr="00685926">
        <w:rPr>
          <w:rFonts w:ascii="Times New Roman" w:eastAsia="仿宋_GB2312" w:hAnsi="Times New Roman" w:cs="Times New Roman" w:hint="eastAsia"/>
          <w:bCs/>
          <w:kern w:val="0"/>
          <w:sz w:val="32"/>
          <w:szCs w:val="32"/>
        </w:rPr>
        <w:t>重点实验室</w:t>
      </w:r>
      <w:r w:rsidR="00463C3B" w:rsidRPr="00685926">
        <w:rPr>
          <w:rFonts w:ascii="Times New Roman" w:eastAsia="仿宋_GB2312" w:hAnsi="Times New Roman" w:cs="Times New Roman" w:hint="eastAsia"/>
          <w:bCs/>
          <w:kern w:val="0"/>
          <w:sz w:val="32"/>
          <w:szCs w:val="32"/>
        </w:rPr>
        <w:t>2</w:t>
      </w:r>
      <w:r w:rsidR="00463C3B" w:rsidRPr="00685926">
        <w:rPr>
          <w:rFonts w:ascii="Times New Roman" w:eastAsia="仿宋_GB2312" w:hAnsi="Times New Roman" w:cs="Times New Roman" w:hint="eastAsia"/>
          <w:bCs/>
          <w:kern w:val="0"/>
          <w:sz w:val="32"/>
          <w:szCs w:val="32"/>
        </w:rPr>
        <w:t>家</w:t>
      </w:r>
      <w:r w:rsidR="002D41B8">
        <w:rPr>
          <w:rFonts w:ascii="Times New Roman" w:eastAsia="仿宋_GB2312" w:hAnsi="Times New Roman" w:cs="Times New Roman" w:hint="eastAsia"/>
          <w:bCs/>
          <w:kern w:val="0"/>
          <w:sz w:val="32"/>
          <w:szCs w:val="32"/>
        </w:rPr>
        <w:t>，</w:t>
      </w:r>
      <w:r w:rsidR="00463C3B" w:rsidRPr="00685926">
        <w:rPr>
          <w:rFonts w:ascii="Times New Roman" w:eastAsia="仿宋_GB2312" w:hAnsi="Times New Roman" w:cs="Times New Roman" w:hint="eastAsia"/>
          <w:bCs/>
          <w:kern w:val="0"/>
          <w:sz w:val="32"/>
          <w:szCs w:val="32"/>
        </w:rPr>
        <w:t>区级工程技术研究中心</w:t>
      </w:r>
      <w:r w:rsidR="00463C3B" w:rsidRPr="00685926">
        <w:rPr>
          <w:rFonts w:ascii="Times New Roman" w:eastAsia="仿宋_GB2312" w:hAnsi="Times New Roman" w:cs="Times New Roman" w:hint="eastAsia"/>
          <w:bCs/>
          <w:kern w:val="0"/>
          <w:sz w:val="32"/>
          <w:szCs w:val="32"/>
        </w:rPr>
        <w:t>78</w:t>
      </w:r>
      <w:r w:rsidR="00463C3B" w:rsidRPr="00685926">
        <w:rPr>
          <w:rFonts w:ascii="Times New Roman" w:eastAsia="仿宋_GB2312" w:hAnsi="Times New Roman" w:cs="Times New Roman" w:hint="eastAsia"/>
          <w:bCs/>
          <w:kern w:val="0"/>
          <w:sz w:val="32"/>
          <w:szCs w:val="32"/>
        </w:rPr>
        <w:t>家。规上高企研发机构覆盖率达</w:t>
      </w:r>
      <w:r w:rsidR="00463C3B" w:rsidRPr="00685926">
        <w:rPr>
          <w:rFonts w:ascii="Times New Roman" w:eastAsia="仿宋_GB2312" w:hAnsi="Times New Roman" w:cs="Times New Roman" w:hint="eastAsia"/>
          <w:bCs/>
          <w:kern w:val="0"/>
          <w:sz w:val="32"/>
          <w:szCs w:val="32"/>
        </w:rPr>
        <w:t>85.1%</w:t>
      </w:r>
      <w:r w:rsidR="00463C3B" w:rsidRPr="00685926">
        <w:rPr>
          <w:rFonts w:ascii="Times New Roman" w:eastAsia="仿宋_GB2312" w:hAnsi="Times New Roman" w:cs="Times New Roman" w:hint="eastAsia"/>
          <w:bCs/>
          <w:kern w:val="0"/>
          <w:sz w:val="32"/>
          <w:szCs w:val="32"/>
        </w:rPr>
        <w:t>，</w:t>
      </w:r>
      <w:r w:rsidR="00463C3B" w:rsidRPr="00685926">
        <w:rPr>
          <w:rFonts w:ascii="Times New Roman" w:eastAsia="仿宋_GB2312" w:hAnsi="Times New Roman" w:hint="eastAsia"/>
          <w:color w:val="000000"/>
          <w:sz w:val="32"/>
          <w:szCs w:val="32"/>
        </w:rPr>
        <w:t>与省产研院共建联合创新中心达</w:t>
      </w:r>
      <w:r w:rsidR="00463C3B" w:rsidRPr="00685926">
        <w:rPr>
          <w:rFonts w:ascii="Times New Roman" w:eastAsia="仿宋_GB2312" w:hAnsi="Times New Roman" w:hint="eastAsia"/>
          <w:color w:val="000000"/>
          <w:sz w:val="32"/>
          <w:szCs w:val="32"/>
        </w:rPr>
        <w:t>10</w:t>
      </w:r>
      <w:r w:rsidR="00463C3B" w:rsidRPr="00685926">
        <w:rPr>
          <w:rFonts w:ascii="Times New Roman" w:eastAsia="仿宋_GB2312" w:hAnsi="Times New Roman" w:hint="eastAsia"/>
          <w:color w:val="000000"/>
          <w:sz w:val="32"/>
          <w:szCs w:val="32"/>
        </w:rPr>
        <w:t>家。</w:t>
      </w:r>
    </w:p>
    <w:p w14:paraId="6736750A" w14:textId="77777777" w:rsidR="00463C3B" w:rsidRPr="00685926" w:rsidRDefault="00CA5E2E" w:rsidP="00D32541">
      <w:pPr>
        <w:spacing w:line="560" w:lineRule="exact"/>
        <w:ind w:firstLine="630"/>
        <w:rPr>
          <w:rFonts w:ascii="Times New Roman" w:eastAsia="仿宋_GB2312" w:hAnsi="Times New Roman" w:cs="Times New Roman"/>
          <w:sz w:val="32"/>
          <w:szCs w:val="32"/>
        </w:rPr>
      </w:pPr>
      <w:r w:rsidRPr="00685926">
        <w:rPr>
          <w:rFonts w:ascii="Times New Roman" w:eastAsia="楷体_GB2312" w:hAnsi="Times New Roman" w:cs="Times New Roman" w:hint="eastAsia"/>
          <w:bCs/>
          <w:kern w:val="0"/>
          <w:sz w:val="32"/>
          <w:szCs w:val="32"/>
        </w:rPr>
        <w:t>成果转化实力增强</w:t>
      </w:r>
      <w:r w:rsidR="00463C3B" w:rsidRPr="00685926">
        <w:rPr>
          <w:rFonts w:ascii="Times New Roman" w:eastAsia="楷体_GB2312" w:hAnsi="Times New Roman" w:cs="Times New Roman" w:hint="eastAsia"/>
          <w:bCs/>
          <w:kern w:val="0"/>
          <w:sz w:val="32"/>
          <w:szCs w:val="32"/>
        </w:rPr>
        <w:t>。</w:t>
      </w:r>
      <w:r w:rsidR="00463C3B" w:rsidRPr="00685926">
        <w:rPr>
          <w:rFonts w:ascii="Times New Roman" w:eastAsia="仿宋_GB2312" w:hAnsi="Times New Roman" w:cs="Times New Roman"/>
          <w:bCs/>
          <w:kern w:val="0"/>
          <w:sz w:val="32"/>
          <w:szCs w:val="32"/>
        </w:rPr>
        <w:t>全年</w:t>
      </w:r>
      <w:r w:rsidR="00463C3B" w:rsidRPr="00685926">
        <w:rPr>
          <w:rFonts w:ascii="Times New Roman" w:eastAsia="仿宋_GB2312" w:hAnsi="Times New Roman" w:cs="Times New Roman" w:hint="eastAsia"/>
          <w:bCs/>
          <w:kern w:val="0"/>
          <w:sz w:val="32"/>
          <w:szCs w:val="32"/>
        </w:rPr>
        <w:t>新增省级孵化器</w:t>
      </w:r>
      <w:r w:rsidR="00463C3B" w:rsidRPr="00685926">
        <w:rPr>
          <w:rFonts w:ascii="Times New Roman" w:eastAsia="仿宋_GB2312" w:hAnsi="Times New Roman" w:cs="Times New Roman" w:hint="eastAsia"/>
          <w:bCs/>
          <w:kern w:val="0"/>
          <w:sz w:val="32"/>
          <w:szCs w:val="32"/>
        </w:rPr>
        <w:t>2</w:t>
      </w:r>
      <w:r w:rsidR="00463C3B" w:rsidRPr="00685926">
        <w:rPr>
          <w:rFonts w:ascii="Times New Roman" w:eastAsia="仿宋_GB2312" w:hAnsi="Times New Roman" w:cs="Times New Roman" w:hint="eastAsia"/>
          <w:bCs/>
          <w:kern w:val="0"/>
          <w:sz w:val="32"/>
          <w:szCs w:val="32"/>
        </w:rPr>
        <w:t>家、众创空间</w:t>
      </w:r>
      <w:r w:rsidR="00463C3B" w:rsidRPr="00685926">
        <w:rPr>
          <w:rFonts w:ascii="Times New Roman" w:eastAsia="仿宋_GB2312" w:hAnsi="Times New Roman" w:cs="Times New Roman" w:hint="eastAsia"/>
          <w:bCs/>
          <w:kern w:val="0"/>
          <w:sz w:val="32"/>
          <w:szCs w:val="32"/>
        </w:rPr>
        <w:t>4</w:t>
      </w:r>
      <w:r w:rsidR="00463C3B" w:rsidRPr="00685926">
        <w:rPr>
          <w:rFonts w:ascii="Times New Roman" w:eastAsia="仿宋_GB2312" w:hAnsi="Times New Roman" w:cs="Times New Roman" w:hint="eastAsia"/>
          <w:bCs/>
          <w:kern w:val="0"/>
          <w:sz w:val="32"/>
          <w:szCs w:val="32"/>
        </w:rPr>
        <w:t>家、加速器</w:t>
      </w:r>
      <w:r w:rsidR="00463C3B" w:rsidRPr="00685926">
        <w:rPr>
          <w:rFonts w:ascii="Times New Roman" w:eastAsia="仿宋_GB2312" w:hAnsi="Times New Roman" w:cs="Times New Roman" w:hint="eastAsia"/>
          <w:bCs/>
          <w:kern w:val="0"/>
          <w:sz w:val="32"/>
          <w:szCs w:val="32"/>
        </w:rPr>
        <w:t>1</w:t>
      </w:r>
      <w:r w:rsidR="00463C3B" w:rsidRPr="00685926">
        <w:rPr>
          <w:rFonts w:ascii="Times New Roman" w:eastAsia="仿宋_GB2312" w:hAnsi="Times New Roman" w:cs="Times New Roman" w:hint="eastAsia"/>
          <w:bCs/>
          <w:kern w:val="0"/>
          <w:sz w:val="32"/>
          <w:szCs w:val="32"/>
        </w:rPr>
        <w:t>家，数量列全市第</w:t>
      </w:r>
      <w:r w:rsidR="00463C3B" w:rsidRPr="00685926">
        <w:rPr>
          <w:rFonts w:ascii="Times New Roman" w:eastAsia="仿宋_GB2312" w:hAnsi="Times New Roman" w:cs="Times New Roman" w:hint="eastAsia"/>
          <w:bCs/>
          <w:kern w:val="0"/>
          <w:sz w:val="32"/>
          <w:szCs w:val="32"/>
        </w:rPr>
        <w:t>1</w:t>
      </w:r>
      <w:r w:rsidR="00463C3B" w:rsidRPr="00685926">
        <w:rPr>
          <w:rFonts w:ascii="Times New Roman" w:eastAsia="仿宋_GB2312" w:hAnsi="Times New Roman" w:cs="Times New Roman" w:hint="eastAsia"/>
          <w:bCs/>
          <w:kern w:val="0"/>
          <w:sz w:val="32"/>
          <w:szCs w:val="32"/>
        </w:rPr>
        <w:t>位，</w:t>
      </w:r>
      <w:r w:rsidR="00463C3B" w:rsidRPr="00685926">
        <w:rPr>
          <w:rFonts w:ascii="Times New Roman" w:eastAsia="仿宋_GB2312" w:hAnsi="Times New Roman" w:cs="Times New Roman" w:hint="eastAsia"/>
          <w:sz w:val="32"/>
          <w:szCs w:val="32"/>
        </w:rPr>
        <w:t>众创空间和企业孵化器</w:t>
      </w:r>
      <w:r w:rsidR="00463C3B" w:rsidRPr="00685926">
        <w:rPr>
          <w:rFonts w:ascii="Times New Roman" w:eastAsia="仿宋_GB2312" w:hAnsi="Times New Roman" w:cs="Times New Roman"/>
          <w:sz w:val="32"/>
          <w:szCs w:val="32"/>
        </w:rPr>
        <w:t>专业化</w:t>
      </w:r>
      <w:r w:rsidR="00463C3B" w:rsidRPr="00685926">
        <w:rPr>
          <w:rFonts w:ascii="Times New Roman" w:eastAsia="仿宋_GB2312" w:hAnsi="Times New Roman" w:cs="Times New Roman" w:hint="eastAsia"/>
          <w:sz w:val="32"/>
          <w:szCs w:val="32"/>
        </w:rPr>
        <w:t>达到</w:t>
      </w:r>
      <w:r w:rsidR="00463C3B" w:rsidRPr="00685926">
        <w:rPr>
          <w:rFonts w:ascii="Times New Roman" w:eastAsia="仿宋_GB2312" w:hAnsi="Times New Roman" w:cs="Times New Roman" w:hint="eastAsia"/>
          <w:sz w:val="32"/>
          <w:szCs w:val="32"/>
        </w:rPr>
        <w:t>50%</w:t>
      </w:r>
      <w:r w:rsidR="00EC07E0" w:rsidRPr="00685926">
        <w:rPr>
          <w:rFonts w:ascii="Times New Roman" w:eastAsia="仿宋_GB2312" w:hAnsi="Times New Roman" w:cs="Times New Roman" w:hint="eastAsia"/>
          <w:sz w:val="32"/>
          <w:szCs w:val="32"/>
        </w:rPr>
        <w:t>。</w:t>
      </w:r>
      <w:r w:rsidRPr="00685926">
        <w:rPr>
          <w:rFonts w:ascii="Times New Roman" w:eastAsia="仿宋_GB2312" w:hAnsi="Times New Roman" w:hint="eastAsia"/>
          <w:sz w:val="32"/>
          <w:szCs w:val="32"/>
        </w:rPr>
        <w:t>常州电信</w:t>
      </w:r>
      <w:r w:rsidRPr="00685926">
        <w:rPr>
          <w:rFonts w:ascii="Times New Roman" w:eastAsia="仿宋_GB2312" w:hAnsi="Times New Roman" w:hint="eastAsia"/>
          <w:sz w:val="32"/>
          <w:szCs w:val="32"/>
        </w:rPr>
        <w:t>5G</w:t>
      </w:r>
      <w:r w:rsidRPr="00685926">
        <w:rPr>
          <w:rFonts w:ascii="Times New Roman" w:eastAsia="仿宋_GB2312" w:hAnsi="Times New Roman" w:hint="eastAsia"/>
          <w:sz w:val="32"/>
          <w:szCs w:val="32"/>
        </w:rPr>
        <w:t>创新生态实验室、常州先进陶瓷智能传感技术研究院、江苏中科聚合新材料产业技术研究院</w:t>
      </w:r>
      <w:r w:rsidRPr="00685926">
        <w:rPr>
          <w:rFonts w:ascii="Times New Roman" w:eastAsia="仿宋_GB2312" w:hAnsi="Times New Roman"/>
          <w:sz w:val="32"/>
          <w:szCs w:val="32"/>
        </w:rPr>
        <w:t>正式</w:t>
      </w:r>
      <w:r w:rsidRPr="00685926">
        <w:rPr>
          <w:rFonts w:ascii="Times New Roman" w:eastAsia="仿宋_GB2312" w:hAnsi="Times New Roman" w:hint="eastAsia"/>
          <w:sz w:val="32"/>
          <w:szCs w:val="32"/>
        </w:rPr>
        <w:t>入驻，</w:t>
      </w:r>
      <w:r w:rsidR="00EC07E0" w:rsidRPr="00685926">
        <w:rPr>
          <w:rFonts w:ascii="Times New Roman" w:eastAsia="仿宋_GB2312" w:hAnsi="Times New Roman" w:cs="Times New Roman" w:hint="eastAsia"/>
          <w:sz w:val="32"/>
          <w:szCs w:val="32"/>
        </w:rPr>
        <w:t>南师大常州创新发展研究院软件测试公共平台通过</w:t>
      </w:r>
      <w:r w:rsidR="00EC07E0" w:rsidRPr="00685926">
        <w:rPr>
          <w:rFonts w:ascii="Times New Roman" w:eastAsia="仿宋_GB2312" w:hAnsi="Times New Roman" w:cs="Times New Roman" w:hint="eastAsia"/>
          <w:sz w:val="32"/>
          <w:szCs w:val="32"/>
        </w:rPr>
        <w:t>CNAS</w:t>
      </w:r>
      <w:r w:rsidR="00EC07E0" w:rsidRPr="00685926">
        <w:rPr>
          <w:rFonts w:ascii="Times New Roman" w:eastAsia="仿宋_GB2312" w:hAnsi="Times New Roman" w:cs="Times New Roman" w:hint="eastAsia"/>
          <w:sz w:val="32"/>
          <w:szCs w:val="32"/>
        </w:rPr>
        <w:t>认证，南大常高新环保产业技术研究院孵化的龙城英才企业恩宜瑞公司销售近亿元，江苏天汇空间信息研究院获省发改委省级战略新兴产业发展专项资金项</w:t>
      </w:r>
      <w:r w:rsidR="00EC07E0" w:rsidRPr="00685926">
        <w:rPr>
          <w:rFonts w:ascii="Times New Roman" w:eastAsia="仿宋_GB2312" w:hAnsi="Times New Roman" w:cs="Times New Roman" w:hint="eastAsia"/>
          <w:sz w:val="32"/>
          <w:szCs w:val="32"/>
        </w:rPr>
        <w:lastRenderedPageBreak/>
        <w:t>目及投资计划</w:t>
      </w:r>
      <w:r w:rsidR="00EC07E0" w:rsidRPr="00685926">
        <w:rPr>
          <w:rFonts w:ascii="Times New Roman" w:eastAsia="仿宋_GB2312" w:hAnsi="Times New Roman" w:cs="Times New Roman" w:hint="eastAsia"/>
          <w:sz w:val="32"/>
          <w:szCs w:val="32"/>
        </w:rPr>
        <w:t>5600</w:t>
      </w:r>
      <w:r w:rsidR="00EC07E0" w:rsidRPr="00685926">
        <w:rPr>
          <w:rFonts w:ascii="Times New Roman" w:eastAsia="仿宋_GB2312" w:hAnsi="Times New Roman" w:cs="Times New Roman" w:hint="eastAsia"/>
          <w:sz w:val="32"/>
          <w:szCs w:val="32"/>
        </w:rPr>
        <w:t>万元，</w:t>
      </w:r>
      <w:r w:rsidRPr="00685926">
        <w:rPr>
          <w:rFonts w:ascii="Times New Roman" w:eastAsia="仿宋_GB2312" w:hAnsi="Times New Roman" w:cs="Times New Roman" w:hint="eastAsia"/>
          <w:sz w:val="32"/>
          <w:szCs w:val="32"/>
        </w:rPr>
        <w:t>常州人工智能与仿生机器人研究中心成立</w:t>
      </w:r>
      <w:r w:rsidRPr="00685926">
        <w:rPr>
          <w:rFonts w:ascii="Times New Roman" w:eastAsia="仿宋_GB2312" w:hAnsi="Times New Roman" w:cs="Times New Roman" w:hint="eastAsia"/>
          <w:sz w:val="32"/>
          <w:szCs w:val="32"/>
        </w:rPr>
        <w:t>1</w:t>
      </w:r>
      <w:r w:rsidRPr="00685926">
        <w:rPr>
          <w:rFonts w:ascii="Times New Roman" w:eastAsia="仿宋_GB2312" w:hAnsi="Times New Roman" w:cs="Times New Roman" w:hint="eastAsia"/>
          <w:sz w:val="32"/>
          <w:szCs w:val="32"/>
        </w:rPr>
        <w:t>年即入驻孵化项目</w:t>
      </w:r>
      <w:r w:rsidRPr="00685926">
        <w:rPr>
          <w:rFonts w:ascii="Times New Roman" w:eastAsia="仿宋_GB2312" w:hAnsi="Times New Roman" w:cs="Times New Roman" w:hint="eastAsia"/>
          <w:sz w:val="32"/>
          <w:szCs w:val="32"/>
        </w:rPr>
        <w:t>12</w:t>
      </w:r>
      <w:r w:rsidRPr="00685926">
        <w:rPr>
          <w:rFonts w:ascii="Times New Roman" w:eastAsia="仿宋_GB2312" w:hAnsi="Times New Roman" w:cs="Times New Roman" w:hint="eastAsia"/>
          <w:sz w:val="32"/>
          <w:szCs w:val="32"/>
        </w:rPr>
        <w:t>家，江苏集萃安泰创明先进能源材料研究院完成融资</w:t>
      </w:r>
      <w:r w:rsidRPr="00685926">
        <w:rPr>
          <w:rFonts w:ascii="Times New Roman" w:eastAsia="仿宋_GB2312" w:hAnsi="Times New Roman" w:cs="Times New Roman" w:hint="eastAsia"/>
          <w:sz w:val="32"/>
          <w:szCs w:val="32"/>
        </w:rPr>
        <w:t>1</w:t>
      </w:r>
      <w:r w:rsidRPr="00685926">
        <w:rPr>
          <w:rFonts w:ascii="Times New Roman" w:eastAsia="仿宋_GB2312" w:hAnsi="Times New Roman" w:cs="Times New Roman" w:hint="eastAsia"/>
          <w:sz w:val="32"/>
          <w:szCs w:val="32"/>
        </w:rPr>
        <w:t>亿</w:t>
      </w:r>
      <w:r w:rsidR="00070FFB">
        <w:rPr>
          <w:rFonts w:ascii="Times New Roman" w:eastAsia="仿宋_GB2312" w:hAnsi="Times New Roman" w:cs="Times New Roman" w:hint="eastAsia"/>
          <w:sz w:val="32"/>
          <w:szCs w:val="32"/>
        </w:rPr>
        <w:t>元</w:t>
      </w:r>
      <w:r w:rsidRPr="00685926">
        <w:rPr>
          <w:rFonts w:ascii="Times New Roman" w:eastAsia="仿宋_GB2312" w:hAnsi="Times New Roman" w:cs="Times New Roman" w:hint="eastAsia"/>
          <w:sz w:val="32"/>
          <w:szCs w:val="32"/>
        </w:rPr>
        <w:t>，培育独立业务企业</w:t>
      </w:r>
      <w:r w:rsidRPr="00685926">
        <w:rPr>
          <w:rFonts w:ascii="Times New Roman" w:eastAsia="仿宋_GB2312" w:hAnsi="Times New Roman" w:cs="Times New Roman" w:hint="eastAsia"/>
          <w:sz w:val="32"/>
          <w:szCs w:val="32"/>
        </w:rPr>
        <w:t>2</w:t>
      </w:r>
      <w:r w:rsidRPr="00685926">
        <w:rPr>
          <w:rFonts w:ascii="Times New Roman" w:eastAsia="仿宋_GB2312" w:hAnsi="Times New Roman" w:cs="Times New Roman" w:hint="eastAsia"/>
          <w:sz w:val="32"/>
          <w:szCs w:val="32"/>
        </w:rPr>
        <w:t>家。</w:t>
      </w:r>
    </w:p>
    <w:p w14:paraId="2F34DBF9" w14:textId="77777777" w:rsidR="00F20573" w:rsidRPr="00685926" w:rsidRDefault="00CA5E2E"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创新要素不断集聚。</w:t>
      </w:r>
      <w:r w:rsidRPr="00685926">
        <w:rPr>
          <w:rFonts w:ascii="Times New Roman" w:eastAsia="仿宋_GB2312" w:hAnsi="Times New Roman" w:cs="Times New Roman" w:hint="eastAsia"/>
          <w:bCs/>
          <w:kern w:val="0"/>
          <w:sz w:val="32"/>
          <w:szCs w:val="32"/>
        </w:rPr>
        <w:t>全年入选国家重大人才工程人才</w:t>
      </w:r>
      <w:r w:rsidRPr="00685926">
        <w:rPr>
          <w:rFonts w:ascii="Times New Roman" w:eastAsia="仿宋_GB2312" w:hAnsi="Times New Roman" w:cs="Times New Roman" w:hint="eastAsia"/>
          <w:bCs/>
          <w:kern w:val="0"/>
          <w:sz w:val="32"/>
          <w:szCs w:val="32"/>
        </w:rPr>
        <w:t>3</w:t>
      </w:r>
      <w:r w:rsidRPr="00685926">
        <w:rPr>
          <w:rFonts w:ascii="Times New Roman" w:eastAsia="仿宋_GB2312" w:hAnsi="Times New Roman" w:cs="Times New Roman" w:hint="eastAsia"/>
          <w:bCs/>
          <w:kern w:val="0"/>
          <w:sz w:val="32"/>
          <w:szCs w:val="32"/>
        </w:rPr>
        <w:t>名、入选省“双创计划”</w:t>
      </w:r>
      <w:r w:rsidRPr="00685926">
        <w:rPr>
          <w:rFonts w:ascii="Times New Roman" w:eastAsia="仿宋_GB2312" w:hAnsi="Times New Roman" w:cs="Times New Roman" w:hint="eastAsia"/>
          <w:bCs/>
          <w:kern w:val="0"/>
          <w:sz w:val="32"/>
          <w:szCs w:val="32"/>
        </w:rPr>
        <w:t>6</w:t>
      </w:r>
      <w:r w:rsidRPr="00685926">
        <w:rPr>
          <w:rFonts w:ascii="Times New Roman" w:eastAsia="仿宋_GB2312" w:hAnsi="Times New Roman" w:cs="Times New Roman" w:hint="eastAsia"/>
          <w:bCs/>
          <w:kern w:val="0"/>
          <w:sz w:val="32"/>
          <w:szCs w:val="32"/>
        </w:rPr>
        <w:t>名、入选省引智计划</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名、入选江苏省政府友谊奖</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名、入选市“龙城英才计划”</w:t>
      </w:r>
      <w:r w:rsidRPr="00685926">
        <w:rPr>
          <w:rFonts w:ascii="Times New Roman" w:eastAsia="仿宋_GB2312" w:hAnsi="Times New Roman" w:cs="Times New Roman" w:hint="eastAsia"/>
          <w:bCs/>
          <w:kern w:val="0"/>
          <w:sz w:val="32"/>
          <w:szCs w:val="32"/>
        </w:rPr>
        <w:t>133</w:t>
      </w:r>
      <w:r w:rsidR="00070FFB">
        <w:rPr>
          <w:rFonts w:ascii="Times New Roman" w:eastAsia="仿宋_GB2312" w:hAnsi="Times New Roman" w:cs="Times New Roman" w:hint="eastAsia"/>
          <w:bCs/>
          <w:kern w:val="0"/>
          <w:sz w:val="32"/>
          <w:szCs w:val="32"/>
        </w:rPr>
        <w:t>人</w:t>
      </w:r>
      <w:r w:rsidRPr="00685926">
        <w:rPr>
          <w:rFonts w:ascii="Times New Roman" w:eastAsia="仿宋_GB2312" w:hAnsi="Times New Roman" w:cs="Times New Roman" w:hint="eastAsia"/>
          <w:bCs/>
          <w:kern w:val="0"/>
          <w:sz w:val="32"/>
          <w:szCs w:val="32"/>
        </w:rPr>
        <w:t>、入选市“顶尖人才”</w:t>
      </w:r>
      <w:r w:rsidRPr="00685926">
        <w:rPr>
          <w:rFonts w:ascii="Times New Roman" w:eastAsia="仿宋_GB2312" w:hAnsi="Times New Roman" w:cs="Times New Roman" w:hint="eastAsia"/>
          <w:bCs/>
          <w:kern w:val="0"/>
          <w:sz w:val="32"/>
          <w:szCs w:val="32"/>
        </w:rPr>
        <w:t>4</w:t>
      </w:r>
      <w:r w:rsidRPr="00685926">
        <w:rPr>
          <w:rFonts w:ascii="Times New Roman" w:eastAsia="仿宋_GB2312" w:hAnsi="Times New Roman" w:cs="Times New Roman" w:hint="eastAsia"/>
          <w:bCs/>
          <w:kern w:val="0"/>
          <w:sz w:val="32"/>
          <w:szCs w:val="32"/>
        </w:rPr>
        <w:t>人。全年</w:t>
      </w:r>
      <w:r w:rsidR="009A1E1B" w:rsidRPr="00685926">
        <w:rPr>
          <w:rFonts w:ascii="Times New Roman" w:eastAsia="仿宋_GB2312" w:hAnsi="Times New Roman" w:cs="Times New Roman" w:hint="eastAsia"/>
          <w:bCs/>
          <w:kern w:val="0"/>
          <w:sz w:val="32"/>
          <w:szCs w:val="32"/>
        </w:rPr>
        <w:t>完成发明专利授权</w:t>
      </w:r>
      <w:r w:rsidR="009A1E1B" w:rsidRPr="00685926">
        <w:rPr>
          <w:rFonts w:ascii="Times New Roman" w:eastAsia="仿宋_GB2312" w:hAnsi="Times New Roman" w:cs="Times New Roman" w:hint="eastAsia"/>
          <w:bCs/>
          <w:kern w:val="0"/>
          <w:sz w:val="32"/>
          <w:szCs w:val="32"/>
        </w:rPr>
        <w:t>1324</w:t>
      </w:r>
      <w:r w:rsidR="009A1E1B" w:rsidRPr="00685926">
        <w:rPr>
          <w:rFonts w:ascii="Times New Roman" w:eastAsia="仿宋_GB2312" w:hAnsi="Times New Roman" w:cs="Times New Roman" w:hint="eastAsia"/>
          <w:bCs/>
          <w:kern w:val="0"/>
          <w:sz w:val="32"/>
          <w:szCs w:val="32"/>
        </w:rPr>
        <w:t>件，期末万人有效发明专利拥有量</w:t>
      </w:r>
      <w:r w:rsidR="009A1E1B" w:rsidRPr="00685926">
        <w:rPr>
          <w:rFonts w:ascii="Times New Roman" w:eastAsia="仿宋_GB2312" w:hAnsi="Times New Roman" w:cs="Times New Roman" w:hint="eastAsia"/>
          <w:bCs/>
          <w:kern w:val="0"/>
          <w:sz w:val="32"/>
          <w:szCs w:val="32"/>
        </w:rPr>
        <w:t>71.6</w:t>
      </w:r>
      <w:r w:rsidR="009A1E1B" w:rsidRPr="00685926">
        <w:rPr>
          <w:rFonts w:ascii="Times New Roman" w:eastAsia="仿宋_GB2312" w:hAnsi="Times New Roman" w:cs="Times New Roman" w:hint="eastAsia"/>
          <w:bCs/>
          <w:kern w:val="0"/>
          <w:sz w:val="32"/>
          <w:szCs w:val="32"/>
        </w:rPr>
        <w:t>件</w:t>
      </w:r>
      <w:r w:rsidR="0081499A" w:rsidRPr="00685926">
        <w:rPr>
          <w:rFonts w:ascii="Times New Roman" w:eastAsia="仿宋_GB2312" w:hAnsi="Times New Roman" w:cs="Times New Roman" w:hint="eastAsia"/>
          <w:bCs/>
          <w:kern w:val="0"/>
          <w:sz w:val="32"/>
          <w:szCs w:val="32"/>
        </w:rPr>
        <w:t>，列全市第</w:t>
      </w:r>
      <w:r w:rsidR="0081499A" w:rsidRPr="00685926">
        <w:rPr>
          <w:rFonts w:ascii="Times New Roman" w:eastAsia="仿宋_GB2312" w:hAnsi="Times New Roman" w:cs="Times New Roman" w:hint="eastAsia"/>
          <w:bCs/>
          <w:kern w:val="0"/>
          <w:sz w:val="32"/>
          <w:szCs w:val="32"/>
        </w:rPr>
        <w:t>1</w:t>
      </w:r>
      <w:r w:rsidR="0081499A" w:rsidRPr="00685926">
        <w:rPr>
          <w:rFonts w:ascii="Times New Roman" w:eastAsia="仿宋_GB2312" w:hAnsi="Times New Roman" w:cs="Times New Roman" w:hint="eastAsia"/>
          <w:bCs/>
          <w:kern w:val="0"/>
          <w:sz w:val="32"/>
          <w:szCs w:val="32"/>
        </w:rPr>
        <w:t>位；截至年末新增完成国家标准</w:t>
      </w:r>
      <w:r w:rsidR="0081499A" w:rsidRPr="00685926">
        <w:rPr>
          <w:rFonts w:ascii="Times New Roman" w:eastAsia="仿宋_GB2312" w:hAnsi="Times New Roman" w:cs="Times New Roman" w:hint="eastAsia"/>
          <w:bCs/>
          <w:kern w:val="0"/>
          <w:sz w:val="32"/>
          <w:szCs w:val="32"/>
        </w:rPr>
        <w:t>46</w:t>
      </w:r>
      <w:r w:rsidR="0081499A" w:rsidRPr="00685926">
        <w:rPr>
          <w:rFonts w:ascii="Times New Roman" w:eastAsia="仿宋_GB2312" w:hAnsi="Times New Roman" w:cs="Times New Roman" w:hint="eastAsia"/>
          <w:bCs/>
          <w:kern w:val="0"/>
          <w:sz w:val="32"/>
          <w:szCs w:val="32"/>
        </w:rPr>
        <w:t>项，行业标准</w:t>
      </w:r>
      <w:r w:rsidR="0081499A" w:rsidRPr="00685926">
        <w:rPr>
          <w:rFonts w:ascii="Times New Roman" w:eastAsia="仿宋_GB2312" w:hAnsi="Times New Roman" w:cs="Times New Roman" w:hint="eastAsia"/>
          <w:bCs/>
          <w:kern w:val="0"/>
          <w:sz w:val="32"/>
          <w:szCs w:val="32"/>
        </w:rPr>
        <w:t>24</w:t>
      </w:r>
      <w:r w:rsidR="0081499A" w:rsidRPr="00685926">
        <w:rPr>
          <w:rFonts w:ascii="Times New Roman" w:eastAsia="仿宋_GB2312" w:hAnsi="Times New Roman" w:cs="Times New Roman" w:hint="eastAsia"/>
          <w:bCs/>
          <w:kern w:val="0"/>
          <w:sz w:val="32"/>
          <w:szCs w:val="32"/>
        </w:rPr>
        <w:t>项，列全市第</w:t>
      </w:r>
      <w:r w:rsidR="0081499A" w:rsidRPr="00685926">
        <w:rPr>
          <w:rFonts w:ascii="Times New Roman" w:eastAsia="仿宋_GB2312" w:hAnsi="Times New Roman" w:cs="Times New Roman" w:hint="eastAsia"/>
          <w:bCs/>
          <w:kern w:val="0"/>
          <w:sz w:val="32"/>
          <w:szCs w:val="32"/>
        </w:rPr>
        <w:t>1</w:t>
      </w:r>
      <w:r w:rsidR="0081499A" w:rsidRPr="00685926">
        <w:rPr>
          <w:rFonts w:ascii="Times New Roman" w:eastAsia="仿宋_GB2312" w:hAnsi="Times New Roman" w:cs="Times New Roman" w:hint="eastAsia"/>
          <w:bCs/>
          <w:kern w:val="0"/>
          <w:sz w:val="32"/>
          <w:szCs w:val="32"/>
        </w:rPr>
        <w:t>位</w:t>
      </w:r>
      <w:r w:rsidR="009A1E1B" w:rsidRPr="00685926">
        <w:rPr>
          <w:rFonts w:ascii="Times New Roman" w:eastAsia="仿宋_GB2312" w:hAnsi="Times New Roman" w:cs="Times New Roman" w:hint="eastAsia"/>
          <w:bCs/>
          <w:kern w:val="0"/>
          <w:sz w:val="32"/>
          <w:szCs w:val="32"/>
        </w:rPr>
        <w:t>。</w:t>
      </w:r>
      <w:r w:rsidR="00F20573" w:rsidRPr="00685926">
        <w:rPr>
          <w:rFonts w:ascii="Times New Roman" w:eastAsia="仿宋_GB2312" w:hAnsi="Times New Roman" w:cs="Times New Roman"/>
          <w:bCs/>
          <w:kern w:val="0"/>
          <w:sz w:val="32"/>
          <w:szCs w:val="32"/>
        </w:rPr>
        <w:t>与中国银行、江苏银行等</w:t>
      </w:r>
      <w:r w:rsidR="00F20573" w:rsidRPr="00685926">
        <w:rPr>
          <w:rFonts w:ascii="Times New Roman" w:eastAsia="仿宋_GB2312" w:hAnsi="Times New Roman" w:cs="Times New Roman"/>
          <w:bCs/>
          <w:kern w:val="0"/>
          <w:sz w:val="32"/>
          <w:szCs w:val="32"/>
        </w:rPr>
        <w:t>6</w:t>
      </w:r>
      <w:r w:rsidR="00F20573" w:rsidRPr="00685926">
        <w:rPr>
          <w:rFonts w:ascii="Times New Roman" w:eastAsia="仿宋_GB2312" w:hAnsi="Times New Roman" w:cs="Times New Roman"/>
          <w:bCs/>
          <w:kern w:val="0"/>
          <w:sz w:val="32"/>
          <w:szCs w:val="32"/>
        </w:rPr>
        <w:t>家金融服务机构</w:t>
      </w:r>
      <w:r w:rsidR="00F20573" w:rsidRPr="00685926">
        <w:rPr>
          <w:rFonts w:ascii="Times New Roman" w:eastAsia="仿宋_GB2312" w:hAnsi="Times New Roman" w:cs="Times New Roman" w:hint="eastAsia"/>
          <w:bCs/>
          <w:kern w:val="0"/>
          <w:sz w:val="32"/>
          <w:szCs w:val="32"/>
        </w:rPr>
        <w:t>签署了</w:t>
      </w:r>
      <w:r w:rsidR="00F20573" w:rsidRPr="00685926">
        <w:rPr>
          <w:rFonts w:ascii="Times New Roman" w:eastAsia="仿宋_GB2312" w:hAnsi="Times New Roman" w:cs="Times New Roman" w:hint="eastAsia"/>
          <w:bCs/>
          <w:kern w:val="0"/>
          <w:sz w:val="32"/>
          <w:szCs w:val="32"/>
        </w:rPr>
        <w:t>36</w:t>
      </w:r>
      <w:r w:rsidR="00F20573" w:rsidRPr="00685926">
        <w:rPr>
          <w:rFonts w:ascii="Times New Roman" w:eastAsia="仿宋_GB2312" w:hAnsi="Times New Roman" w:cs="Times New Roman" w:hint="eastAsia"/>
          <w:bCs/>
          <w:kern w:val="0"/>
          <w:sz w:val="32"/>
          <w:szCs w:val="32"/>
        </w:rPr>
        <w:t>亿元额度的“创新积分贷”授信协议；</w:t>
      </w:r>
      <w:r w:rsidR="00F20573" w:rsidRPr="00685926">
        <w:rPr>
          <w:rFonts w:ascii="Times New Roman" w:eastAsia="仿宋_GB2312" w:hAnsi="Times New Roman" w:cs="Times New Roman"/>
          <w:bCs/>
          <w:kern w:val="0"/>
          <w:sz w:val="32"/>
          <w:szCs w:val="32"/>
        </w:rPr>
        <w:t>联合江苏银行开发线上快速审批科创积分贷产品，服务小微科技企业</w:t>
      </w:r>
      <w:r w:rsidR="00F20573" w:rsidRPr="00685926">
        <w:rPr>
          <w:rFonts w:ascii="Times New Roman" w:eastAsia="仿宋_GB2312" w:hAnsi="Times New Roman" w:cs="Times New Roman"/>
          <w:bCs/>
          <w:kern w:val="0"/>
          <w:sz w:val="32"/>
          <w:szCs w:val="32"/>
        </w:rPr>
        <w:t>40</w:t>
      </w:r>
      <w:r w:rsidR="00F20573" w:rsidRPr="00685926">
        <w:rPr>
          <w:rFonts w:ascii="Times New Roman" w:eastAsia="仿宋_GB2312" w:hAnsi="Times New Roman" w:cs="Times New Roman"/>
          <w:bCs/>
          <w:kern w:val="0"/>
          <w:sz w:val="32"/>
          <w:szCs w:val="32"/>
        </w:rPr>
        <w:t>家，融资额</w:t>
      </w:r>
      <w:r w:rsidR="00F20573" w:rsidRPr="00685926">
        <w:rPr>
          <w:rFonts w:ascii="Times New Roman" w:eastAsia="仿宋_GB2312" w:hAnsi="Times New Roman" w:cs="Times New Roman"/>
          <w:bCs/>
          <w:kern w:val="0"/>
          <w:sz w:val="32"/>
          <w:szCs w:val="32"/>
        </w:rPr>
        <w:t>3100</w:t>
      </w:r>
      <w:r w:rsidR="00F20573" w:rsidRPr="00685926">
        <w:rPr>
          <w:rFonts w:ascii="Times New Roman" w:eastAsia="仿宋_GB2312" w:hAnsi="Times New Roman" w:cs="Times New Roman"/>
          <w:bCs/>
          <w:kern w:val="0"/>
          <w:sz w:val="32"/>
          <w:szCs w:val="32"/>
        </w:rPr>
        <w:t>万元</w:t>
      </w:r>
      <w:r w:rsidR="00F20573" w:rsidRPr="00685926">
        <w:rPr>
          <w:rFonts w:ascii="Times New Roman" w:eastAsia="仿宋_GB2312" w:hAnsi="Times New Roman" w:cs="Times New Roman" w:hint="eastAsia"/>
          <w:bCs/>
          <w:kern w:val="0"/>
          <w:sz w:val="32"/>
          <w:szCs w:val="32"/>
        </w:rPr>
        <w:t>；</w:t>
      </w:r>
      <w:r w:rsidR="00F20573" w:rsidRPr="00685926">
        <w:rPr>
          <w:rFonts w:ascii="Times New Roman" w:eastAsia="仿宋_GB2312" w:hAnsi="Times New Roman" w:cs="Times New Roman"/>
          <w:bCs/>
          <w:kern w:val="0"/>
          <w:sz w:val="32"/>
          <w:szCs w:val="32"/>
        </w:rPr>
        <w:t>与金融机构深度合作，形成覆盖不同成长阶段科技企业的金融产品链，帮助科技企业融资</w:t>
      </w:r>
      <w:r w:rsidR="00F20573" w:rsidRPr="00685926">
        <w:rPr>
          <w:rFonts w:ascii="Times New Roman" w:eastAsia="仿宋_GB2312" w:hAnsi="Times New Roman" w:cs="Times New Roman"/>
          <w:bCs/>
          <w:kern w:val="0"/>
          <w:sz w:val="32"/>
          <w:szCs w:val="32"/>
        </w:rPr>
        <w:t>5.2</w:t>
      </w:r>
      <w:r w:rsidR="00F20573" w:rsidRPr="00685926">
        <w:rPr>
          <w:rFonts w:ascii="Times New Roman" w:eastAsia="仿宋_GB2312" w:hAnsi="Times New Roman" w:cs="Times New Roman"/>
          <w:bCs/>
          <w:kern w:val="0"/>
          <w:sz w:val="32"/>
          <w:szCs w:val="32"/>
        </w:rPr>
        <w:t>亿元。</w:t>
      </w:r>
    </w:p>
    <w:p w14:paraId="19E7A30C" w14:textId="77777777" w:rsidR="00F20573" w:rsidRPr="00685926" w:rsidRDefault="00F20573"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八、教育、文体和卫生</w:t>
      </w:r>
    </w:p>
    <w:p w14:paraId="6666B0B0" w14:textId="77777777" w:rsidR="008F7C0A" w:rsidRPr="00685926" w:rsidRDefault="00F20573"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高质量教育加快推进。</w:t>
      </w:r>
      <w:r w:rsidR="00685926">
        <w:rPr>
          <w:rFonts w:ascii="Times New Roman" w:eastAsia="仿宋_GB2312" w:hAnsi="Times New Roman" w:cs="Times New Roman" w:hint="eastAsia"/>
          <w:bCs/>
          <w:kern w:val="0"/>
          <w:sz w:val="32"/>
          <w:szCs w:val="32"/>
        </w:rPr>
        <w:t>年末</w:t>
      </w:r>
      <w:r w:rsidRPr="00685926">
        <w:rPr>
          <w:rFonts w:ascii="Times New Roman" w:eastAsia="仿宋_GB2312" w:hAnsi="Times New Roman" w:cs="Times New Roman" w:hint="eastAsia"/>
          <w:bCs/>
          <w:kern w:val="0"/>
          <w:sz w:val="32"/>
          <w:szCs w:val="32"/>
        </w:rPr>
        <w:t>全区共有中小学</w:t>
      </w:r>
      <w:r w:rsidR="008C2E18">
        <w:rPr>
          <w:rFonts w:ascii="Times New Roman" w:eastAsia="仿宋_GB2312" w:hAnsi="Times New Roman" w:cs="Times New Roman" w:hint="eastAsia"/>
          <w:bCs/>
          <w:kern w:val="0"/>
          <w:sz w:val="32"/>
          <w:szCs w:val="32"/>
        </w:rPr>
        <w:t>51</w:t>
      </w:r>
      <w:r w:rsidR="0001137A" w:rsidRPr="00685926">
        <w:rPr>
          <w:rFonts w:ascii="Times New Roman" w:eastAsia="仿宋_GB2312" w:hAnsi="Times New Roman" w:cs="Times New Roman" w:hint="eastAsia"/>
          <w:bCs/>
          <w:kern w:val="0"/>
          <w:sz w:val="32"/>
          <w:szCs w:val="32"/>
        </w:rPr>
        <w:t>所，其中高中</w:t>
      </w:r>
      <w:r w:rsidR="0001137A" w:rsidRPr="00685926">
        <w:rPr>
          <w:rFonts w:ascii="Times New Roman" w:eastAsia="仿宋_GB2312" w:hAnsi="Times New Roman" w:cs="Times New Roman" w:hint="eastAsia"/>
          <w:bCs/>
          <w:kern w:val="0"/>
          <w:sz w:val="32"/>
          <w:szCs w:val="32"/>
        </w:rPr>
        <w:t>2</w:t>
      </w:r>
      <w:r w:rsidR="0001137A" w:rsidRPr="00685926">
        <w:rPr>
          <w:rFonts w:ascii="Times New Roman" w:eastAsia="仿宋_GB2312" w:hAnsi="Times New Roman" w:cs="Times New Roman" w:hint="eastAsia"/>
          <w:bCs/>
          <w:kern w:val="0"/>
          <w:sz w:val="32"/>
          <w:szCs w:val="32"/>
        </w:rPr>
        <w:t>所，完全中学</w:t>
      </w:r>
      <w:r w:rsidR="0001137A" w:rsidRPr="00685926">
        <w:rPr>
          <w:rFonts w:ascii="Times New Roman" w:eastAsia="仿宋_GB2312" w:hAnsi="Times New Roman" w:cs="Times New Roman" w:hint="eastAsia"/>
          <w:bCs/>
          <w:kern w:val="0"/>
          <w:sz w:val="32"/>
          <w:szCs w:val="32"/>
        </w:rPr>
        <w:t>1</w:t>
      </w:r>
      <w:r w:rsidR="0001137A" w:rsidRPr="00685926">
        <w:rPr>
          <w:rFonts w:ascii="Times New Roman" w:eastAsia="仿宋_GB2312" w:hAnsi="Times New Roman" w:cs="Times New Roman" w:hint="eastAsia"/>
          <w:bCs/>
          <w:kern w:val="0"/>
          <w:sz w:val="32"/>
          <w:szCs w:val="32"/>
        </w:rPr>
        <w:t>所，初中</w:t>
      </w:r>
      <w:r w:rsidR="0001137A" w:rsidRPr="00685926">
        <w:rPr>
          <w:rFonts w:ascii="Times New Roman" w:eastAsia="仿宋_GB2312" w:hAnsi="Times New Roman" w:cs="Times New Roman" w:hint="eastAsia"/>
          <w:bCs/>
          <w:kern w:val="0"/>
          <w:sz w:val="32"/>
          <w:szCs w:val="32"/>
        </w:rPr>
        <w:t>14</w:t>
      </w:r>
      <w:r w:rsidR="0001137A" w:rsidRPr="00685926">
        <w:rPr>
          <w:rFonts w:ascii="Times New Roman" w:eastAsia="仿宋_GB2312" w:hAnsi="Times New Roman" w:cs="Times New Roman" w:hint="eastAsia"/>
          <w:bCs/>
          <w:kern w:val="0"/>
          <w:sz w:val="32"/>
          <w:szCs w:val="32"/>
        </w:rPr>
        <w:t>所，</w:t>
      </w:r>
      <w:r w:rsidR="008C2E18" w:rsidRPr="00685926">
        <w:rPr>
          <w:rFonts w:ascii="Times New Roman" w:eastAsia="仿宋_GB2312" w:hAnsi="Times New Roman" w:cs="Times New Roman" w:hint="eastAsia"/>
          <w:bCs/>
          <w:kern w:val="0"/>
          <w:sz w:val="32"/>
          <w:szCs w:val="32"/>
        </w:rPr>
        <w:t>小学</w:t>
      </w:r>
      <w:r w:rsidR="008C2E18" w:rsidRPr="00685926">
        <w:rPr>
          <w:rFonts w:ascii="Times New Roman" w:eastAsia="仿宋_GB2312" w:hAnsi="Times New Roman" w:cs="Times New Roman" w:hint="eastAsia"/>
          <w:bCs/>
          <w:kern w:val="0"/>
          <w:sz w:val="32"/>
          <w:szCs w:val="32"/>
        </w:rPr>
        <w:t>29</w:t>
      </w:r>
      <w:r w:rsidR="008C2E18" w:rsidRPr="00685926">
        <w:rPr>
          <w:rFonts w:ascii="Times New Roman" w:eastAsia="仿宋_GB2312" w:hAnsi="Times New Roman" w:cs="Times New Roman" w:hint="eastAsia"/>
          <w:bCs/>
          <w:kern w:val="0"/>
          <w:sz w:val="32"/>
          <w:szCs w:val="32"/>
        </w:rPr>
        <w:t>所</w:t>
      </w:r>
      <w:r w:rsidR="008C2E18">
        <w:rPr>
          <w:rFonts w:ascii="Times New Roman" w:eastAsia="仿宋_GB2312" w:hAnsi="Times New Roman" w:cs="Times New Roman" w:hint="eastAsia"/>
          <w:bCs/>
          <w:kern w:val="0"/>
          <w:sz w:val="32"/>
          <w:szCs w:val="32"/>
        </w:rPr>
        <w:t>，</w:t>
      </w:r>
      <w:r w:rsidR="0001137A" w:rsidRPr="00685926">
        <w:rPr>
          <w:rFonts w:ascii="Times New Roman" w:eastAsia="仿宋_GB2312" w:hAnsi="Times New Roman" w:cs="Times New Roman" w:hint="eastAsia"/>
          <w:bCs/>
          <w:kern w:val="0"/>
          <w:sz w:val="32"/>
          <w:szCs w:val="32"/>
        </w:rPr>
        <w:t>九年一贯制学校</w:t>
      </w:r>
      <w:r w:rsidR="0001137A" w:rsidRPr="00685926">
        <w:rPr>
          <w:rFonts w:ascii="Times New Roman" w:eastAsia="仿宋_GB2312" w:hAnsi="Times New Roman" w:cs="Times New Roman" w:hint="eastAsia"/>
          <w:bCs/>
          <w:kern w:val="0"/>
          <w:sz w:val="32"/>
          <w:szCs w:val="32"/>
        </w:rPr>
        <w:t>3</w:t>
      </w:r>
      <w:r w:rsidR="0001137A" w:rsidRPr="00685926">
        <w:rPr>
          <w:rFonts w:ascii="Times New Roman" w:eastAsia="仿宋_GB2312" w:hAnsi="Times New Roman" w:cs="Times New Roman" w:hint="eastAsia"/>
          <w:bCs/>
          <w:kern w:val="0"/>
          <w:sz w:val="32"/>
          <w:szCs w:val="32"/>
        </w:rPr>
        <w:t>所，</w:t>
      </w:r>
      <w:r w:rsidR="008C2E18">
        <w:rPr>
          <w:rFonts w:ascii="Times New Roman" w:eastAsia="仿宋_GB2312" w:hAnsi="Times New Roman" w:cs="Times New Roman" w:hint="eastAsia"/>
          <w:bCs/>
          <w:kern w:val="0"/>
          <w:sz w:val="32"/>
          <w:szCs w:val="32"/>
        </w:rPr>
        <w:t>十五年一贯制学校</w:t>
      </w:r>
      <w:r w:rsidR="008C2E18">
        <w:rPr>
          <w:rFonts w:ascii="Times New Roman" w:eastAsia="仿宋_GB2312" w:hAnsi="Times New Roman" w:cs="Times New Roman" w:hint="eastAsia"/>
          <w:bCs/>
          <w:kern w:val="0"/>
          <w:sz w:val="32"/>
          <w:szCs w:val="32"/>
        </w:rPr>
        <w:t>1</w:t>
      </w:r>
      <w:r w:rsidR="008C2E18">
        <w:rPr>
          <w:rFonts w:ascii="Times New Roman" w:eastAsia="仿宋_GB2312" w:hAnsi="Times New Roman" w:cs="Times New Roman" w:hint="eastAsia"/>
          <w:bCs/>
          <w:kern w:val="0"/>
          <w:sz w:val="32"/>
          <w:szCs w:val="32"/>
        </w:rPr>
        <w:t>所，特教学校</w:t>
      </w:r>
      <w:r w:rsidR="008C2E18">
        <w:rPr>
          <w:rFonts w:ascii="Times New Roman" w:eastAsia="仿宋_GB2312" w:hAnsi="Times New Roman" w:cs="Times New Roman" w:hint="eastAsia"/>
          <w:bCs/>
          <w:kern w:val="0"/>
          <w:sz w:val="32"/>
          <w:szCs w:val="32"/>
        </w:rPr>
        <w:t>1</w:t>
      </w:r>
      <w:r w:rsidR="008C2E18">
        <w:rPr>
          <w:rFonts w:ascii="Times New Roman" w:eastAsia="仿宋_GB2312" w:hAnsi="Times New Roman" w:cs="Times New Roman" w:hint="eastAsia"/>
          <w:bCs/>
          <w:kern w:val="0"/>
          <w:sz w:val="32"/>
          <w:szCs w:val="32"/>
        </w:rPr>
        <w:t>所</w:t>
      </w:r>
      <w:r w:rsidR="0001137A" w:rsidRPr="00685926">
        <w:rPr>
          <w:rFonts w:ascii="Times New Roman" w:eastAsia="仿宋_GB2312" w:hAnsi="Times New Roman" w:cs="Times New Roman" w:hint="eastAsia"/>
          <w:bCs/>
          <w:kern w:val="0"/>
          <w:sz w:val="32"/>
          <w:szCs w:val="32"/>
        </w:rPr>
        <w:t>；中小学专任教师总数</w:t>
      </w:r>
      <w:r w:rsidR="0001137A" w:rsidRPr="00685926">
        <w:rPr>
          <w:rFonts w:ascii="Times New Roman" w:eastAsia="仿宋_GB2312" w:hAnsi="Times New Roman" w:cs="Times New Roman" w:hint="eastAsia"/>
          <w:bCs/>
          <w:kern w:val="0"/>
          <w:sz w:val="32"/>
          <w:szCs w:val="32"/>
        </w:rPr>
        <w:t>6169</w:t>
      </w:r>
      <w:r w:rsidR="0001137A" w:rsidRPr="00685926">
        <w:rPr>
          <w:rFonts w:ascii="Times New Roman" w:eastAsia="仿宋_GB2312" w:hAnsi="Times New Roman" w:cs="Times New Roman" w:hint="eastAsia"/>
          <w:bCs/>
          <w:kern w:val="0"/>
          <w:sz w:val="32"/>
          <w:szCs w:val="32"/>
        </w:rPr>
        <w:t>人，其中普通中学</w:t>
      </w:r>
      <w:r w:rsidR="0001137A" w:rsidRPr="00685926">
        <w:rPr>
          <w:rFonts w:ascii="Times New Roman" w:eastAsia="仿宋_GB2312" w:hAnsi="Times New Roman" w:cs="Times New Roman" w:hint="eastAsia"/>
          <w:bCs/>
          <w:kern w:val="0"/>
          <w:sz w:val="32"/>
          <w:szCs w:val="32"/>
        </w:rPr>
        <w:t>2543</w:t>
      </w:r>
      <w:r w:rsidR="0001137A" w:rsidRPr="00685926">
        <w:rPr>
          <w:rFonts w:ascii="Times New Roman" w:eastAsia="仿宋_GB2312" w:hAnsi="Times New Roman" w:cs="Times New Roman" w:hint="eastAsia"/>
          <w:bCs/>
          <w:kern w:val="0"/>
          <w:sz w:val="32"/>
          <w:szCs w:val="32"/>
        </w:rPr>
        <w:t>人，小学</w:t>
      </w:r>
      <w:r w:rsidR="0001137A" w:rsidRPr="00685926">
        <w:rPr>
          <w:rFonts w:ascii="Times New Roman" w:eastAsia="仿宋_GB2312" w:hAnsi="Times New Roman" w:cs="Times New Roman" w:hint="eastAsia"/>
          <w:bCs/>
          <w:kern w:val="0"/>
          <w:sz w:val="32"/>
          <w:szCs w:val="32"/>
        </w:rPr>
        <w:t>3626</w:t>
      </w:r>
      <w:r w:rsidR="0001137A" w:rsidRPr="00685926">
        <w:rPr>
          <w:rFonts w:ascii="Times New Roman" w:eastAsia="仿宋_GB2312" w:hAnsi="Times New Roman" w:cs="Times New Roman" w:hint="eastAsia"/>
          <w:bCs/>
          <w:kern w:val="0"/>
          <w:sz w:val="32"/>
          <w:szCs w:val="32"/>
        </w:rPr>
        <w:t>人；中小学在校学生总数</w:t>
      </w:r>
      <w:r w:rsidR="0001137A" w:rsidRPr="00685926">
        <w:rPr>
          <w:rFonts w:ascii="Times New Roman" w:eastAsia="仿宋_GB2312" w:hAnsi="Times New Roman" w:cs="Times New Roman" w:hint="eastAsia"/>
          <w:bCs/>
          <w:kern w:val="0"/>
          <w:sz w:val="32"/>
          <w:szCs w:val="32"/>
        </w:rPr>
        <w:t>93422</w:t>
      </w:r>
      <w:r w:rsidR="0001137A" w:rsidRPr="00685926">
        <w:rPr>
          <w:rFonts w:ascii="Times New Roman" w:eastAsia="仿宋_GB2312" w:hAnsi="Times New Roman" w:cs="Times New Roman" w:hint="eastAsia"/>
          <w:bCs/>
          <w:kern w:val="0"/>
          <w:sz w:val="32"/>
          <w:szCs w:val="32"/>
        </w:rPr>
        <w:t>人，其中普通中学</w:t>
      </w:r>
      <w:r w:rsidR="0001137A" w:rsidRPr="00685926">
        <w:rPr>
          <w:rFonts w:ascii="Times New Roman" w:eastAsia="仿宋_GB2312" w:hAnsi="Times New Roman" w:cs="Times New Roman" w:hint="eastAsia"/>
          <w:bCs/>
          <w:kern w:val="0"/>
          <w:sz w:val="32"/>
          <w:szCs w:val="32"/>
        </w:rPr>
        <w:t>32113</w:t>
      </w:r>
      <w:r w:rsidR="0001137A" w:rsidRPr="00685926">
        <w:rPr>
          <w:rFonts w:ascii="Times New Roman" w:eastAsia="仿宋_GB2312" w:hAnsi="Times New Roman" w:cs="Times New Roman" w:hint="eastAsia"/>
          <w:bCs/>
          <w:kern w:val="0"/>
          <w:sz w:val="32"/>
          <w:szCs w:val="32"/>
        </w:rPr>
        <w:t>人，小学</w:t>
      </w:r>
      <w:r w:rsidR="0001137A" w:rsidRPr="00685926">
        <w:rPr>
          <w:rFonts w:ascii="Times New Roman" w:eastAsia="仿宋_GB2312" w:hAnsi="Times New Roman" w:cs="Times New Roman" w:hint="eastAsia"/>
          <w:bCs/>
          <w:kern w:val="0"/>
          <w:sz w:val="32"/>
          <w:szCs w:val="32"/>
        </w:rPr>
        <w:t>61309</w:t>
      </w:r>
      <w:r w:rsidR="0001137A" w:rsidRPr="00685926">
        <w:rPr>
          <w:rFonts w:ascii="Times New Roman" w:eastAsia="仿宋_GB2312" w:hAnsi="Times New Roman" w:cs="Times New Roman" w:hint="eastAsia"/>
          <w:bCs/>
          <w:kern w:val="0"/>
          <w:sz w:val="32"/>
          <w:szCs w:val="32"/>
        </w:rPr>
        <w:t>人；学龄儿童入学率、小学毕业生升学率、义务教育阶段巩固率均</w:t>
      </w:r>
      <w:r w:rsidR="00381371" w:rsidRPr="00685926">
        <w:rPr>
          <w:rFonts w:ascii="Times New Roman" w:eastAsia="仿宋_GB2312" w:hAnsi="Times New Roman" w:cs="Times New Roman" w:hint="eastAsia"/>
          <w:bCs/>
          <w:kern w:val="0"/>
          <w:sz w:val="32"/>
          <w:szCs w:val="32"/>
        </w:rPr>
        <w:t>达</w:t>
      </w:r>
      <w:r w:rsidR="0001137A" w:rsidRPr="00685926">
        <w:rPr>
          <w:rFonts w:ascii="Times New Roman" w:eastAsia="仿宋_GB2312" w:hAnsi="Times New Roman" w:cs="Times New Roman" w:hint="eastAsia"/>
          <w:bCs/>
          <w:kern w:val="0"/>
          <w:sz w:val="32"/>
          <w:szCs w:val="32"/>
        </w:rPr>
        <w:t>100%</w:t>
      </w:r>
      <w:r w:rsidR="0001137A" w:rsidRPr="00685926">
        <w:rPr>
          <w:rFonts w:ascii="Times New Roman" w:eastAsia="仿宋_GB2312" w:hAnsi="Times New Roman" w:cs="Times New Roman" w:hint="eastAsia"/>
          <w:bCs/>
          <w:kern w:val="0"/>
          <w:sz w:val="32"/>
          <w:szCs w:val="32"/>
        </w:rPr>
        <w:t>。</w:t>
      </w:r>
      <w:r w:rsidR="00381371" w:rsidRPr="00685926">
        <w:rPr>
          <w:rFonts w:ascii="Times New Roman" w:eastAsia="仿宋_GB2312" w:hAnsi="Times New Roman" w:cs="Times New Roman" w:hint="eastAsia"/>
          <w:bCs/>
          <w:kern w:val="0"/>
          <w:sz w:val="32"/>
          <w:szCs w:val="32"/>
        </w:rPr>
        <w:t>全年推进新龙实验学校、龙城初级中学等学校建设项目</w:t>
      </w:r>
      <w:r w:rsidR="00381371" w:rsidRPr="00685926">
        <w:rPr>
          <w:rFonts w:ascii="Times New Roman" w:eastAsia="仿宋_GB2312" w:hAnsi="Times New Roman" w:cs="Times New Roman" w:hint="eastAsia"/>
          <w:bCs/>
          <w:kern w:val="0"/>
          <w:sz w:val="32"/>
          <w:szCs w:val="32"/>
        </w:rPr>
        <w:t>30</w:t>
      </w:r>
      <w:r w:rsidR="00381371" w:rsidRPr="00685926">
        <w:rPr>
          <w:rFonts w:ascii="Times New Roman" w:eastAsia="仿宋_GB2312" w:hAnsi="Times New Roman" w:cs="Times New Roman" w:hint="eastAsia"/>
          <w:bCs/>
          <w:kern w:val="0"/>
          <w:sz w:val="32"/>
          <w:szCs w:val="32"/>
        </w:rPr>
        <w:t>个，年内竣工项目</w:t>
      </w:r>
      <w:r w:rsidR="00381371" w:rsidRPr="00685926">
        <w:rPr>
          <w:rFonts w:ascii="Times New Roman" w:eastAsia="仿宋_GB2312" w:hAnsi="Times New Roman" w:cs="Times New Roman" w:hint="eastAsia"/>
          <w:bCs/>
          <w:kern w:val="0"/>
          <w:sz w:val="32"/>
          <w:szCs w:val="32"/>
        </w:rPr>
        <w:t>8</w:t>
      </w:r>
      <w:r w:rsidR="00381371" w:rsidRPr="00685926">
        <w:rPr>
          <w:rFonts w:ascii="Times New Roman" w:eastAsia="仿宋_GB2312" w:hAnsi="Times New Roman" w:cs="Times New Roman" w:hint="eastAsia"/>
          <w:bCs/>
          <w:kern w:val="0"/>
          <w:sz w:val="32"/>
          <w:szCs w:val="32"/>
        </w:rPr>
        <w:t>个，新增幼儿园学位</w:t>
      </w:r>
      <w:r w:rsidR="00381371" w:rsidRPr="00685926">
        <w:rPr>
          <w:rFonts w:ascii="Times New Roman" w:eastAsia="仿宋_GB2312" w:hAnsi="Times New Roman" w:cs="Times New Roman" w:hint="eastAsia"/>
          <w:bCs/>
          <w:kern w:val="0"/>
          <w:sz w:val="32"/>
          <w:szCs w:val="32"/>
        </w:rPr>
        <w:t>1350</w:t>
      </w:r>
      <w:r w:rsidR="00381371" w:rsidRPr="00685926">
        <w:rPr>
          <w:rFonts w:ascii="Times New Roman" w:eastAsia="仿宋_GB2312" w:hAnsi="Times New Roman" w:cs="Times New Roman" w:hint="eastAsia"/>
          <w:bCs/>
          <w:kern w:val="0"/>
          <w:sz w:val="32"/>
          <w:szCs w:val="32"/>
        </w:rPr>
        <w:t>个</w:t>
      </w:r>
      <w:r w:rsidR="002D41B8">
        <w:rPr>
          <w:rFonts w:ascii="Times New Roman" w:eastAsia="仿宋_GB2312" w:hAnsi="Times New Roman" w:cs="Times New Roman" w:hint="eastAsia"/>
          <w:bCs/>
          <w:kern w:val="0"/>
          <w:sz w:val="32"/>
          <w:szCs w:val="32"/>
        </w:rPr>
        <w:t>、</w:t>
      </w:r>
      <w:r w:rsidR="00381371" w:rsidRPr="00685926">
        <w:rPr>
          <w:rFonts w:ascii="Times New Roman" w:eastAsia="仿宋_GB2312" w:hAnsi="Times New Roman" w:cs="Times New Roman" w:hint="eastAsia"/>
          <w:bCs/>
          <w:kern w:val="0"/>
          <w:sz w:val="32"/>
          <w:szCs w:val="32"/>
        </w:rPr>
        <w:t>小学学位</w:t>
      </w:r>
      <w:r w:rsidR="00381371" w:rsidRPr="00685926">
        <w:rPr>
          <w:rFonts w:ascii="Times New Roman" w:eastAsia="仿宋_GB2312" w:hAnsi="Times New Roman" w:cs="Times New Roman" w:hint="eastAsia"/>
          <w:bCs/>
          <w:kern w:val="0"/>
          <w:sz w:val="32"/>
          <w:szCs w:val="32"/>
        </w:rPr>
        <w:t>2800</w:t>
      </w:r>
      <w:r w:rsidR="00381371" w:rsidRPr="00685926">
        <w:rPr>
          <w:rFonts w:ascii="Times New Roman" w:eastAsia="仿宋_GB2312" w:hAnsi="Times New Roman" w:cs="Times New Roman" w:hint="eastAsia"/>
          <w:bCs/>
          <w:kern w:val="0"/>
          <w:sz w:val="32"/>
          <w:szCs w:val="32"/>
        </w:rPr>
        <w:t>个，新建校教学设</w:t>
      </w:r>
      <w:r w:rsidR="00381371" w:rsidRPr="00685926">
        <w:rPr>
          <w:rFonts w:ascii="Times New Roman" w:eastAsia="仿宋_GB2312" w:hAnsi="Times New Roman" w:cs="Times New Roman" w:hint="eastAsia"/>
          <w:bCs/>
          <w:kern w:val="0"/>
          <w:sz w:val="32"/>
          <w:szCs w:val="32"/>
        </w:rPr>
        <w:lastRenderedPageBreak/>
        <w:t>施均达省教育技术装备一类标准；对</w:t>
      </w:r>
      <w:r w:rsidR="00381371" w:rsidRPr="00685926">
        <w:rPr>
          <w:rFonts w:ascii="Times New Roman" w:eastAsia="仿宋_GB2312" w:hAnsi="Times New Roman" w:cs="Times New Roman" w:hint="eastAsia"/>
          <w:bCs/>
          <w:kern w:val="0"/>
          <w:sz w:val="32"/>
          <w:szCs w:val="32"/>
        </w:rPr>
        <w:t>32</w:t>
      </w:r>
      <w:r w:rsidR="00381371" w:rsidRPr="00685926">
        <w:rPr>
          <w:rFonts w:ascii="Times New Roman" w:eastAsia="仿宋_GB2312" w:hAnsi="Times New Roman" w:cs="Times New Roman" w:hint="eastAsia"/>
          <w:bCs/>
          <w:kern w:val="0"/>
          <w:sz w:val="32"/>
          <w:szCs w:val="32"/>
        </w:rPr>
        <w:t>所学校共</w:t>
      </w:r>
      <w:r w:rsidR="00381371" w:rsidRPr="00685926">
        <w:rPr>
          <w:rFonts w:ascii="Times New Roman" w:eastAsia="仿宋_GB2312" w:hAnsi="Times New Roman" w:cs="Times New Roman" w:hint="eastAsia"/>
          <w:bCs/>
          <w:kern w:val="0"/>
          <w:sz w:val="32"/>
          <w:szCs w:val="32"/>
        </w:rPr>
        <w:t>1200</w:t>
      </w:r>
      <w:r w:rsidR="00381371" w:rsidRPr="00685926">
        <w:rPr>
          <w:rFonts w:ascii="Times New Roman" w:eastAsia="仿宋_GB2312" w:hAnsi="Times New Roman" w:cs="Times New Roman" w:hint="eastAsia"/>
          <w:bCs/>
          <w:kern w:val="0"/>
          <w:sz w:val="32"/>
          <w:szCs w:val="32"/>
        </w:rPr>
        <w:t>个教室推进照明系统改造，开展全区中小学生视力筛查，降低近视率；加快</w:t>
      </w:r>
      <w:r w:rsidR="00381371" w:rsidRPr="00685926">
        <w:rPr>
          <w:rFonts w:ascii="Times New Roman" w:eastAsia="仿宋_GB2312" w:hAnsi="Times New Roman" w:cs="Times New Roman" w:hint="eastAsia"/>
          <w:bCs/>
          <w:kern w:val="0"/>
          <w:sz w:val="32"/>
          <w:szCs w:val="32"/>
        </w:rPr>
        <w:t>13</w:t>
      </w:r>
      <w:r w:rsidR="00381371" w:rsidRPr="00685926">
        <w:rPr>
          <w:rFonts w:ascii="Times New Roman" w:eastAsia="仿宋_GB2312" w:hAnsi="Times New Roman" w:cs="Times New Roman" w:hint="eastAsia"/>
          <w:bCs/>
          <w:kern w:val="0"/>
          <w:sz w:val="32"/>
          <w:szCs w:val="32"/>
        </w:rPr>
        <w:t>个常州市信息化重点项目的建设，奔牛实验小学、河海实验小学获市级优秀奖。新增省特级教师</w:t>
      </w:r>
      <w:r w:rsidR="00381371" w:rsidRPr="00685926">
        <w:rPr>
          <w:rFonts w:ascii="Times New Roman" w:eastAsia="仿宋_GB2312" w:hAnsi="Times New Roman" w:cs="Times New Roman" w:hint="eastAsia"/>
          <w:bCs/>
          <w:kern w:val="0"/>
          <w:sz w:val="32"/>
          <w:szCs w:val="32"/>
        </w:rPr>
        <w:t>3</w:t>
      </w:r>
      <w:r w:rsidR="00381371" w:rsidRPr="00685926">
        <w:rPr>
          <w:rFonts w:ascii="Times New Roman" w:eastAsia="仿宋_GB2312" w:hAnsi="Times New Roman" w:cs="Times New Roman" w:hint="eastAsia"/>
          <w:bCs/>
          <w:kern w:val="0"/>
          <w:sz w:val="32"/>
          <w:szCs w:val="32"/>
        </w:rPr>
        <w:t>名、市级名教师</w:t>
      </w:r>
      <w:r w:rsidR="00381371" w:rsidRPr="00685926">
        <w:rPr>
          <w:rFonts w:ascii="Times New Roman" w:eastAsia="仿宋_GB2312" w:hAnsi="Times New Roman" w:cs="Times New Roman" w:hint="eastAsia"/>
          <w:bCs/>
          <w:kern w:val="0"/>
          <w:sz w:val="32"/>
          <w:szCs w:val="32"/>
        </w:rPr>
        <w:t>108</w:t>
      </w:r>
      <w:r w:rsidR="00381371" w:rsidRPr="00685926">
        <w:rPr>
          <w:rFonts w:ascii="Times New Roman" w:eastAsia="仿宋_GB2312" w:hAnsi="Times New Roman" w:cs="Times New Roman" w:hint="eastAsia"/>
          <w:bCs/>
          <w:kern w:val="0"/>
          <w:sz w:val="32"/>
          <w:szCs w:val="32"/>
        </w:rPr>
        <w:t>名、市级名校长</w:t>
      </w:r>
      <w:r w:rsidR="00381371" w:rsidRPr="00685926">
        <w:rPr>
          <w:rFonts w:ascii="Times New Roman" w:eastAsia="仿宋_GB2312" w:hAnsi="Times New Roman" w:cs="Times New Roman" w:hint="eastAsia"/>
          <w:bCs/>
          <w:kern w:val="0"/>
          <w:sz w:val="32"/>
          <w:szCs w:val="32"/>
        </w:rPr>
        <w:t>14</w:t>
      </w:r>
      <w:r w:rsidR="00381371" w:rsidRPr="00685926">
        <w:rPr>
          <w:rFonts w:ascii="Times New Roman" w:eastAsia="仿宋_GB2312" w:hAnsi="Times New Roman" w:cs="Times New Roman" w:hint="eastAsia"/>
          <w:bCs/>
          <w:kern w:val="0"/>
          <w:sz w:val="32"/>
          <w:szCs w:val="32"/>
        </w:rPr>
        <w:t>名、市级名班主任</w:t>
      </w:r>
      <w:r w:rsidR="00381371" w:rsidRPr="00685926">
        <w:rPr>
          <w:rFonts w:ascii="Times New Roman" w:eastAsia="仿宋_GB2312" w:hAnsi="Times New Roman" w:cs="Times New Roman" w:hint="eastAsia"/>
          <w:bCs/>
          <w:kern w:val="0"/>
          <w:sz w:val="32"/>
          <w:szCs w:val="32"/>
        </w:rPr>
        <w:t>25</w:t>
      </w:r>
      <w:r w:rsidR="00381371" w:rsidRPr="00685926">
        <w:rPr>
          <w:rFonts w:ascii="Times New Roman" w:eastAsia="仿宋_GB2312" w:hAnsi="Times New Roman" w:cs="Times New Roman" w:hint="eastAsia"/>
          <w:bCs/>
          <w:kern w:val="0"/>
          <w:sz w:val="32"/>
          <w:szCs w:val="32"/>
        </w:rPr>
        <w:t>名；</w:t>
      </w:r>
      <w:r w:rsidR="00381371" w:rsidRPr="00685926">
        <w:rPr>
          <w:rFonts w:ascii="Times New Roman" w:eastAsia="仿宋_GB2312" w:hAnsi="Times New Roman" w:cs="Times New Roman" w:hint="eastAsia"/>
          <w:bCs/>
          <w:kern w:val="0"/>
          <w:sz w:val="32"/>
          <w:szCs w:val="32"/>
        </w:rPr>
        <w:t>2</w:t>
      </w:r>
      <w:r w:rsidR="00381371" w:rsidRPr="00685926">
        <w:rPr>
          <w:rFonts w:ascii="Times New Roman" w:eastAsia="仿宋_GB2312" w:hAnsi="Times New Roman" w:cs="Times New Roman" w:hint="eastAsia"/>
          <w:bCs/>
          <w:kern w:val="0"/>
          <w:sz w:val="32"/>
          <w:szCs w:val="32"/>
        </w:rPr>
        <w:t>家幼儿园通过省市优质幼儿园验收，</w:t>
      </w:r>
      <w:r w:rsidR="00381371" w:rsidRPr="00685926">
        <w:rPr>
          <w:rFonts w:ascii="Times New Roman" w:eastAsia="仿宋_GB2312" w:hAnsi="Times New Roman" w:cs="Times New Roman" w:hint="eastAsia"/>
          <w:bCs/>
          <w:kern w:val="0"/>
          <w:sz w:val="32"/>
          <w:szCs w:val="32"/>
        </w:rPr>
        <w:t>5</w:t>
      </w:r>
      <w:r w:rsidR="00381371" w:rsidRPr="00685926">
        <w:rPr>
          <w:rFonts w:ascii="Times New Roman" w:eastAsia="仿宋_GB2312" w:hAnsi="Times New Roman" w:cs="Times New Roman" w:hint="eastAsia"/>
          <w:bCs/>
          <w:kern w:val="0"/>
          <w:sz w:val="32"/>
          <w:szCs w:val="32"/>
        </w:rPr>
        <w:t>所学校通过市</w:t>
      </w:r>
      <w:r w:rsidR="00D40889">
        <w:rPr>
          <w:rFonts w:ascii="Times New Roman" w:eastAsia="仿宋_GB2312" w:hAnsi="Times New Roman" w:cs="Times New Roman" w:hint="eastAsia"/>
          <w:bCs/>
          <w:kern w:val="0"/>
          <w:sz w:val="32"/>
          <w:szCs w:val="32"/>
        </w:rPr>
        <w:t>新</w:t>
      </w:r>
      <w:r w:rsidR="00381371" w:rsidRPr="00685926">
        <w:rPr>
          <w:rFonts w:ascii="Times New Roman" w:eastAsia="仿宋_GB2312" w:hAnsi="Times New Roman" w:cs="Times New Roman" w:hint="eastAsia"/>
          <w:bCs/>
          <w:kern w:val="0"/>
          <w:sz w:val="32"/>
          <w:szCs w:val="32"/>
        </w:rPr>
        <w:t>优质学校</w:t>
      </w:r>
      <w:r w:rsidR="00D40889">
        <w:rPr>
          <w:rFonts w:ascii="Times New Roman" w:eastAsia="仿宋_GB2312" w:hAnsi="Times New Roman" w:cs="Times New Roman" w:hint="eastAsia"/>
          <w:bCs/>
          <w:kern w:val="0"/>
          <w:sz w:val="32"/>
          <w:szCs w:val="32"/>
        </w:rPr>
        <w:t>评估</w:t>
      </w:r>
      <w:r w:rsidR="00381371" w:rsidRPr="00685926">
        <w:rPr>
          <w:rFonts w:ascii="Times New Roman" w:eastAsia="仿宋_GB2312" w:hAnsi="Times New Roman" w:cs="Times New Roman" w:hint="eastAsia"/>
          <w:bCs/>
          <w:kern w:val="0"/>
          <w:sz w:val="32"/>
          <w:szCs w:val="32"/>
        </w:rPr>
        <w:t>，</w:t>
      </w:r>
      <w:r w:rsidR="00381371" w:rsidRPr="00685926">
        <w:rPr>
          <w:rFonts w:ascii="Times New Roman" w:eastAsia="仿宋_GB2312" w:hAnsi="Times New Roman" w:cs="Times New Roman" w:hint="eastAsia"/>
          <w:bCs/>
          <w:kern w:val="0"/>
          <w:sz w:val="32"/>
          <w:szCs w:val="32"/>
        </w:rPr>
        <w:t>6</w:t>
      </w:r>
      <w:r w:rsidR="00381371" w:rsidRPr="00685926">
        <w:rPr>
          <w:rFonts w:ascii="Times New Roman" w:eastAsia="仿宋_GB2312" w:hAnsi="Times New Roman" w:cs="Times New Roman" w:hint="eastAsia"/>
          <w:bCs/>
          <w:kern w:val="0"/>
          <w:sz w:val="32"/>
          <w:szCs w:val="32"/>
        </w:rPr>
        <w:t>所学校被评为市主动发展示范校，</w:t>
      </w:r>
      <w:r w:rsidR="00381371" w:rsidRPr="00685926">
        <w:rPr>
          <w:rFonts w:ascii="Times New Roman" w:eastAsia="仿宋_GB2312" w:hAnsi="Times New Roman" w:cs="Times New Roman" w:hint="eastAsia"/>
          <w:bCs/>
          <w:kern w:val="0"/>
          <w:sz w:val="32"/>
          <w:szCs w:val="32"/>
        </w:rPr>
        <w:t>50</w:t>
      </w:r>
      <w:r w:rsidR="00381371" w:rsidRPr="00685926">
        <w:rPr>
          <w:rFonts w:ascii="Times New Roman" w:eastAsia="仿宋_GB2312" w:hAnsi="Times New Roman" w:cs="Times New Roman" w:hint="eastAsia"/>
          <w:bCs/>
          <w:kern w:val="0"/>
          <w:sz w:val="32"/>
          <w:szCs w:val="32"/>
        </w:rPr>
        <w:t>个项目被列为省、市、区前瞻性教学改革实验项目等内涵建设项目。</w:t>
      </w:r>
      <w:r w:rsidR="00685926" w:rsidRPr="00685926">
        <w:rPr>
          <w:rFonts w:ascii="Times New Roman" w:eastAsia="仿宋_GB2312" w:hAnsi="Times New Roman" w:cs="Times New Roman" w:hint="eastAsia"/>
          <w:bCs/>
          <w:kern w:val="0"/>
          <w:sz w:val="32"/>
          <w:szCs w:val="32"/>
        </w:rPr>
        <w:t>有力落实</w:t>
      </w:r>
      <w:r w:rsidR="008F7C0A" w:rsidRPr="00685926">
        <w:rPr>
          <w:rFonts w:ascii="Times New Roman" w:eastAsia="仿宋_GB2312" w:hAnsi="Times New Roman" w:cs="Times New Roman" w:hint="eastAsia"/>
          <w:bCs/>
          <w:kern w:val="0"/>
          <w:sz w:val="32"/>
          <w:szCs w:val="32"/>
        </w:rPr>
        <w:t>“双减”</w:t>
      </w:r>
      <w:r w:rsidR="00070FFB">
        <w:rPr>
          <w:rFonts w:ascii="Times New Roman" w:eastAsia="仿宋_GB2312" w:hAnsi="Times New Roman" w:cs="Times New Roman" w:hint="eastAsia"/>
          <w:bCs/>
          <w:kern w:val="0"/>
          <w:sz w:val="32"/>
          <w:szCs w:val="32"/>
        </w:rPr>
        <w:t>政策</w:t>
      </w:r>
      <w:r w:rsidR="008F7C0A" w:rsidRPr="00685926">
        <w:rPr>
          <w:rFonts w:ascii="Times New Roman" w:eastAsia="仿宋_GB2312" w:hAnsi="Times New Roman" w:cs="Times New Roman" w:hint="eastAsia"/>
          <w:bCs/>
          <w:kern w:val="0"/>
          <w:sz w:val="32"/>
          <w:szCs w:val="32"/>
        </w:rPr>
        <w:t>，全区</w:t>
      </w:r>
      <w:r w:rsidR="00685926" w:rsidRPr="00685926">
        <w:rPr>
          <w:rFonts w:ascii="Times New Roman" w:eastAsia="仿宋_GB2312" w:hAnsi="Times New Roman" w:cs="Times New Roman" w:hint="eastAsia"/>
          <w:bCs/>
          <w:kern w:val="0"/>
          <w:sz w:val="32"/>
          <w:szCs w:val="32"/>
        </w:rPr>
        <w:t>接受课后服务中小学生</w:t>
      </w:r>
      <w:r w:rsidR="008F7C0A" w:rsidRPr="00685926">
        <w:rPr>
          <w:rFonts w:ascii="Times New Roman" w:eastAsia="仿宋_GB2312" w:hAnsi="Times New Roman" w:cs="Times New Roman" w:hint="eastAsia"/>
          <w:bCs/>
          <w:kern w:val="0"/>
          <w:sz w:val="32"/>
          <w:szCs w:val="32"/>
        </w:rPr>
        <w:t>6.6</w:t>
      </w:r>
      <w:r w:rsidR="008F7C0A" w:rsidRPr="00685926">
        <w:rPr>
          <w:rFonts w:ascii="Times New Roman" w:eastAsia="仿宋_GB2312" w:hAnsi="Times New Roman" w:cs="Times New Roman" w:hint="eastAsia"/>
          <w:bCs/>
          <w:kern w:val="0"/>
          <w:sz w:val="32"/>
          <w:szCs w:val="32"/>
        </w:rPr>
        <w:t>万名；严格校外培训机构准入机制，严控培训时间，规范服务行为，义务教育阶段营利性学科类培训机构压减率</w:t>
      </w:r>
      <w:r w:rsidR="00685926">
        <w:rPr>
          <w:rFonts w:ascii="Times New Roman" w:eastAsia="仿宋_GB2312" w:hAnsi="Times New Roman" w:cs="Times New Roman" w:hint="eastAsia"/>
          <w:bCs/>
          <w:kern w:val="0"/>
          <w:sz w:val="32"/>
          <w:szCs w:val="32"/>
        </w:rPr>
        <w:t>列</w:t>
      </w:r>
      <w:r w:rsidR="008F7C0A" w:rsidRPr="00685926">
        <w:rPr>
          <w:rFonts w:ascii="Times New Roman" w:eastAsia="仿宋_GB2312" w:hAnsi="Times New Roman" w:cs="Times New Roman" w:hint="eastAsia"/>
          <w:bCs/>
          <w:kern w:val="0"/>
          <w:sz w:val="32"/>
          <w:szCs w:val="32"/>
        </w:rPr>
        <w:t>全市第</w:t>
      </w:r>
      <w:r w:rsidR="008F7C0A" w:rsidRPr="00685926">
        <w:rPr>
          <w:rFonts w:ascii="Times New Roman" w:eastAsia="仿宋_GB2312" w:hAnsi="Times New Roman" w:cs="Times New Roman" w:hint="eastAsia"/>
          <w:bCs/>
          <w:kern w:val="0"/>
          <w:sz w:val="32"/>
          <w:szCs w:val="32"/>
        </w:rPr>
        <w:t>1</w:t>
      </w:r>
      <w:r w:rsidR="00685926">
        <w:rPr>
          <w:rFonts w:ascii="Times New Roman" w:eastAsia="仿宋_GB2312" w:hAnsi="Times New Roman" w:cs="Times New Roman" w:hint="eastAsia"/>
          <w:bCs/>
          <w:kern w:val="0"/>
          <w:sz w:val="32"/>
          <w:szCs w:val="32"/>
        </w:rPr>
        <w:t>位</w:t>
      </w:r>
      <w:r w:rsidR="008F7C0A" w:rsidRPr="00685926">
        <w:rPr>
          <w:rFonts w:ascii="Times New Roman" w:eastAsia="仿宋_GB2312" w:hAnsi="Times New Roman" w:cs="Times New Roman" w:hint="eastAsia"/>
          <w:bCs/>
          <w:kern w:val="0"/>
          <w:sz w:val="32"/>
          <w:szCs w:val="32"/>
        </w:rPr>
        <w:t>。</w:t>
      </w:r>
    </w:p>
    <w:p w14:paraId="0C954C06" w14:textId="77777777" w:rsidR="00244635" w:rsidRPr="00685926" w:rsidRDefault="00244635"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文体事业成绩亮眼。</w:t>
      </w:r>
      <w:r w:rsidRPr="00685926">
        <w:rPr>
          <w:rFonts w:ascii="Times New Roman" w:eastAsia="仿宋_GB2312" w:hAnsi="Times New Roman" w:cs="Times New Roman" w:hint="eastAsia"/>
          <w:bCs/>
          <w:kern w:val="0"/>
          <w:sz w:val="32"/>
          <w:szCs w:val="32"/>
        </w:rPr>
        <w:t>着力打造</w:t>
      </w:r>
      <w:r w:rsidRPr="00685926">
        <w:rPr>
          <w:rFonts w:ascii="Times New Roman" w:eastAsia="仿宋_GB2312" w:hAnsi="Times New Roman" w:cs="Times New Roman" w:hint="eastAsia"/>
          <w:bCs/>
          <w:kern w:val="0"/>
          <w:sz w:val="32"/>
          <w:szCs w:val="32"/>
        </w:rPr>
        <w:t>5</w:t>
      </w:r>
      <w:r w:rsidRPr="00685926">
        <w:rPr>
          <w:rFonts w:ascii="Times New Roman" w:eastAsia="仿宋_GB2312" w:hAnsi="Times New Roman" w:cs="Times New Roman" w:hint="eastAsia"/>
          <w:bCs/>
          <w:kern w:val="0"/>
          <w:sz w:val="32"/>
          <w:szCs w:val="32"/>
        </w:rPr>
        <w:t>家别具特色的秋白书苑，数量及投入均列全市第</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位</w:t>
      </w:r>
      <w:r w:rsidR="00D40889">
        <w:rPr>
          <w:rFonts w:ascii="Times New Roman" w:eastAsia="仿宋_GB2312" w:hAnsi="Times New Roman" w:cs="Times New Roman" w:hint="eastAsia"/>
          <w:bCs/>
          <w:kern w:val="0"/>
          <w:sz w:val="32"/>
          <w:szCs w:val="32"/>
        </w:rPr>
        <w:t>。秋白书苑</w:t>
      </w:r>
      <w:r w:rsidRPr="00685926">
        <w:rPr>
          <w:rFonts w:ascii="Times New Roman" w:eastAsia="仿宋_GB2312" w:hAnsi="Times New Roman" w:cs="Times New Roman" w:hint="eastAsia"/>
          <w:bCs/>
          <w:kern w:val="0"/>
          <w:sz w:val="32"/>
          <w:szCs w:val="32"/>
        </w:rPr>
        <w:t>龙虎塘街道中心馆、临平书院、梅林村匠心铺（秋白书苑西夏墅梅林村馆）被列入</w:t>
      </w:r>
      <w:r w:rsidRPr="00685926">
        <w:rPr>
          <w:rFonts w:ascii="Times New Roman" w:eastAsia="仿宋_GB2312" w:hAnsi="Times New Roman" w:cs="Times New Roman" w:hint="eastAsia"/>
          <w:bCs/>
          <w:kern w:val="0"/>
          <w:sz w:val="32"/>
          <w:szCs w:val="32"/>
        </w:rPr>
        <w:t>2021</w:t>
      </w:r>
      <w:r w:rsidRPr="00685926">
        <w:rPr>
          <w:rFonts w:ascii="Times New Roman" w:eastAsia="仿宋_GB2312" w:hAnsi="Times New Roman" w:cs="Times New Roman" w:hint="eastAsia"/>
          <w:bCs/>
          <w:kern w:val="0"/>
          <w:sz w:val="32"/>
          <w:szCs w:val="32"/>
        </w:rPr>
        <w:t>年度江苏省“最美公共文化空间”打造对象名单</w:t>
      </w:r>
      <w:r w:rsidR="002209AF">
        <w:rPr>
          <w:rFonts w:ascii="Times New Roman" w:eastAsia="仿宋_GB2312" w:hAnsi="Times New Roman" w:cs="Times New Roman" w:hint="eastAsia"/>
          <w:bCs/>
          <w:kern w:val="0"/>
          <w:sz w:val="32"/>
          <w:szCs w:val="32"/>
        </w:rPr>
        <w:t>；</w:t>
      </w:r>
      <w:r w:rsidR="002209AF">
        <w:rPr>
          <w:rFonts w:ascii="仿宋_GB2312" w:eastAsia="仿宋_GB2312" w:hint="eastAsia"/>
          <w:sz w:val="32"/>
          <w:szCs w:val="32"/>
        </w:rPr>
        <w:t>开展常州市2</w:t>
      </w:r>
      <w:r w:rsidR="002209AF">
        <w:rPr>
          <w:rFonts w:ascii="仿宋_GB2312" w:eastAsia="仿宋_GB2312"/>
          <w:sz w:val="32"/>
          <w:szCs w:val="32"/>
        </w:rPr>
        <w:t>021全民阅读春风行动</w:t>
      </w:r>
      <w:r w:rsidR="002209AF">
        <w:rPr>
          <w:rFonts w:ascii="仿宋_GB2312" w:eastAsia="仿宋_GB2312" w:hint="eastAsia"/>
          <w:sz w:val="32"/>
          <w:szCs w:val="32"/>
        </w:rPr>
        <w:t>启动仪式、江苏省</w:t>
      </w:r>
      <w:r w:rsidR="002209AF">
        <w:rPr>
          <w:rFonts w:ascii="仿宋_GB2312" w:eastAsia="仿宋_GB2312" w:hAnsi="仿宋" w:cs="仿宋" w:hint="eastAsia"/>
          <w:sz w:val="32"/>
          <w:szCs w:val="32"/>
        </w:rPr>
        <w:t>“9·28经典诵读”常州分会场活动、全民阅读大咖分享等多场大型阅读活动，</w:t>
      </w:r>
      <w:r w:rsidR="002209AF" w:rsidRPr="002209AF">
        <w:rPr>
          <w:rFonts w:ascii="仿宋_GB2312" w:eastAsia="仿宋_GB2312" w:hAnsi="仿宋" w:cs="仿宋" w:hint="eastAsia"/>
          <w:sz w:val="32"/>
          <w:szCs w:val="32"/>
        </w:rPr>
        <w:t>发布新北区全民阅读地图，引导</w:t>
      </w:r>
      <w:r w:rsidR="002209AF">
        <w:rPr>
          <w:rFonts w:ascii="仿宋_GB2312" w:eastAsia="仿宋_GB2312" w:hAnsi="仿宋" w:cs="仿宋" w:hint="eastAsia"/>
          <w:sz w:val="32"/>
          <w:szCs w:val="32"/>
        </w:rPr>
        <w:t>市民</w:t>
      </w:r>
      <w:r w:rsidR="002209AF" w:rsidRPr="002209AF">
        <w:rPr>
          <w:rFonts w:ascii="仿宋_GB2312" w:eastAsia="仿宋_GB2312" w:hAnsi="仿宋" w:cs="仿宋" w:hint="eastAsia"/>
          <w:sz w:val="32"/>
          <w:szCs w:val="32"/>
        </w:rPr>
        <w:t>“每天阅读一小时”；开展农家书屋提质增效，配送价值20万元的书籍</w:t>
      </w:r>
      <w:r w:rsidR="002209AF">
        <w:rPr>
          <w:rFonts w:ascii="仿宋_GB2312" w:eastAsia="仿宋_GB2312" w:hAnsi="仿宋" w:cs="仿宋" w:hint="eastAsia"/>
          <w:sz w:val="32"/>
          <w:szCs w:val="32"/>
        </w:rPr>
        <w:t>。</w:t>
      </w:r>
      <w:r w:rsidRPr="00685926">
        <w:rPr>
          <w:rFonts w:ascii="Times New Roman" w:eastAsia="仿宋_GB2312" w:hAnsi="Times New Roman" w:cs="Times New Roman" w:hint="eastAsia"/>
          <w:bCs/>
          <w:kern w:val="0"/>
          <w:sz w:val="32"/>
          <w:szCs w:val="32"/>
        </w:rPr>
        <w:t>全年开展公益培训</w:t>
      </w:r>
      <w:r w:rsidRPr="00685926">
        <w:rPr>
          <w:rFonts w:ascii="Times New Roman" w:eastAsia="仿宋_GB2312" w:hAnsi="Times New Roman" w:cs="Times New Roman" w:hint="eastAsia"/>
          <w:bCs/>
          <w:kern w:val="0"/>
          <w:sz w:val="32"/>
          <w:szCs w:val="32"/>
        </w:rPr>
        <w:t>120</w:t>
      </w:r>
      <w:r w:rsidRPr="00685926">
        <w:rPr>
          <w:rFonts w:ascii="Times New Roman" w:eastAsia="仿宋_GB2312" w:hAnsi="Times New Roman" w:cs="Times New Roman" w:hint="eastAsia"/>
          <w:bCs/>
          <w:kern w:val="0"/>
          <w:sz w:val="32"/>
          <w:szCs w:val="32"/>
        </w:rPr>
        <w:t>场，举行庆祝</w:t>
      </w:r>
      <w:r w:rsidR="00C45BB2">
        <w:rPr>
          <w:rFonts w:ascii="Times New Roman" w:eastAsia="仿宋_GB2312" w:hAnsi="Times New Roman" w:cs="Times New Roman" w:hint="eastAsia"/>
          <w:bCs/>
          <w:kern w:val="0"/>
          <w:sz w:val="32"/>
          <w:szCs w:val="32"/>
        </w:rPr>
        <w:t>中国共产党成立</w:t>
      </w:r>
      <w:r w:rsidRPr="00685926">
        <w:rPr>
          <w:rFonts w:ascii="Times New Roman" w:eastAsia="仿宋_GB2312" w:hAnsi="Times New Roman" w:cs="Times New Roman" w:hint="eastAsia"/>
          <w:bCs/>
          <w:kern w:val="0"/>
          <w:sz w:val="32"/>
          <w:szCs w:val="32"/>
        </w:rPr>
        <w:t>百周</w:t>
      </w:r>
      <w:r w:rsidR="006D686A">
        <w:rPr>
          <w:rFonts w:ascii="仿宋_GB2312" w:eastAsia="仿宋_GB2312" w:hAnsi="仿宋_GB2312" w:cs="仿宋_GB2312" w:hint="eastAsia"/>
          <w:sz w:val="32"/>
          <w:szCs w:val="32"/>
        </w:rPr>
        <w:t>“百首红色金曲传唱活动”“百场精品文化下乡活动”“百团颂百年 永远跟党走”群文广场演出三个“百”系列活动</w:t>
      </w:r>
      <w:r w:rsidRPr="00685926">
        <w:rPr>
          <w:rFonts w:ascii="Times New Roman" w:eastAsia="仿宋_GB2312" w:hAnsi="Times New Roman" w:cs="Times New Roman" w:hint="eastAsia"/>
          <w:bCs/>
          <w:kern w:val="0"/>
          <w:sz w:val="32"/>
          <w:szCs w:val="32"/>
        </w:rPr>
        <w:t>，送戏</w:t>
      </w:r>
      <w:r w:rsidRPr="00685926">
        <w:rPr>
          <w:rFonts w:ascii="Times New Roman" w:eastAsia="仿宋_GB2312" w:hAnsi="Times New Roman" w:cs="Times New Roman" w:hint="eastAsia"/>
          <w:bCs/>
          <w:kern w:val="0"/>
          <w:sz w:val="32"/>
          <w:szCs w:val="32"/>
        </w:rPr>
        <w:t>400</w:t>
      </w:r>
      <w:r w:rsidRPr="00685926">
        <w:rPr>
          <w:rFonts w:ascii="Times New Roman" w:eastAsia="仿宋_GB2312" w:hAnsi="Times New Roman" w:cs="Times New Roman" w:hint="eastAsia"/>
          <w:bCs/>
          <w:kern w:val="0"/>
          <w:sz w:val="32"/>
          <w:szCs w:val="32"/>
        </w:rPr>
        <w:t>余场、送电影</w:t>
      </w:r>
      <w:r w:rsidRPr="00685926">
        <w:rPr>
          <w:rFonts w:ascii="Times New Roman" w:eastAsia="仿宋_GB2312" w:hAnsi="Times New Roman" w:cs="Times New Roman" w:hint="eastAsia"/>
          <w:bCs/>
          <w:kern w:val="0"/>
          <w:sz w:val="32"/>
          <w:szCs w:val="32"/>
        </w:rPr>
        <w:t>1000</w:t>
      </w:r>
      <w:r w:rsidRPr="00685926">
        <w:rPr>
          <w:rFonts w:ascii="Times New Roman" w:eastAsia="仿宋_GB2312" w:hAnsi="Times New Roman" w:cs="Times New Roman" w:hint="eastAsia"/>
          <w:bCs/>
          <w:kern w:val="0"/>
          <w:sz w:val="32"/>
          <w:szCs w:val="32"/>
        </w:rPr>
        <w:t>余场、送书</w:t>
      </w:r>
      <w:r w:rsidRPr="00685926">
        <w:rPr>
          <w:rFonts w:ascii="Times New Roman" w:eastAsia="仿宋_GB2312" w:hAnsi="Times New Roman" w:cs="Times New Roman" w:hint="eastAsia"/>
          <w:bCs/>
          <w:kern w:val="0"/>
          <w:sz w:val="32"/>
          <w:szCs w:val="32"/>
        </w:rPr>
        <w:t>9.6</w:t>
      </w:r>
      <w:r w:rsidRPr="00685926">
        <w:rPr>
          <w:rFonts w:ascii="Times New Roman" w:eastAsia="仿宋_GB2312" w:hAnsi="Times New Roman" w:cs="Times New Roman" w:hint="eastAsia"/>
          <w:bCs/>
          <w:kern w:val="0"/>
          <w:sz w:val="32"/>
          <w:szCs w:val="32"/>
        </w:rPr>
        <w:t>万元，成功举办森林</w:t>
      </w:r>
      <w:r w:rsidRPr="00685926">
        <w:rPr>
          <w:rFonts w:ascii="Times New Roman" w:eastAsia="仿宋_GB2312" w:hAnsi="Times New Roman" w:cs="Times New Roman" w:hint="eastAsia"/>
          <w:bCs/>
          <w:kern w:val="0"/>
          <w:sz w:val="32"/>
          <w:szCs w:val="32"/>
        </w:rPr>
        <w:lastRenderedPageBreak/>
        <w:t>音乐节、青氧艺术节等文旅节庆活动</w:t>
      </w:r>
      <w:r w:rsidRPr="00685926">
        <w:rPr>
          <w:rFonts w:ascii="Times New Roman" w:eastAsia="仿宋_GB2312" w:hAnsi="Times New Roman" w:cs="Times New Roman" w:hint="eastAsia"/>
          <w:bCs/>
          <w:kern w:val="0"/>
          <w:sz w:val="32"/>
          <w:szCs w:val="32"/>
        </w:rPr>
        <w:t>5</w:t>
      </w:r>
      <w:r w:rsidRPr="00685926">
        <w:rPr>
          <w:rFonts w:ascii="Times New Roman" w:eastAsia="仿宋_GB2312" w:hAnsi="Times New Roman" w:cs="Times New Roman" w:hint="eastAsia"/>
          <w:bCs/>
          <w:kern w:val="0"/>
          <w:sz w:val="32"/>
          <w:szCs w:val="32"/>
        </w:rPr>
        <w:t>场</w:t>
      </w:r>
      <w:r w:rsidR="002209AF">
        <w:rPr>
          <w:rFonts w:ascii="Times New Roman" w:eastAsia="仿宋_GB2312" w:hAnsi="Times New Roman" w:cs="Times New Roman" w:hint="eastAsia"/>
          <w:bCs/>
          <w:kern w:val="0"/>
          <w:sz w:val="32"/>
          <w:szCs w:val="32"/>
        </w:rPr>
        <w:t>，</w:t>
      </w:r>
      <w:r w:rsidR="002209AF">
        <w:rPr>
          <w:rFonts w:ascii="仿宋_GB2312" w:eastAsia="仿宋_GB2312" w:hAnsi="仿宋_GB2312" w:cs="仿宋_GB2312" w:hint="eastAsia"/>
          <w:bCs/>
          <w:color w:val="000000" w:themeColor="text1"/>
          <w:sz w:val="32"/>
          <w:szCs w:val="32"/>
        </w:rPr>
        <w:t>原创</w:t>
      </w:r>
      <w:r w:rsidR="00977A59">
        <w:rPr>
          <w:rFonts w:ascii="仿宋_GB2312" w:eastAsia="仿宋_GB2312" w:hAnsi="仿宋_GB2312" w:cs="仿宋_GB2312" w:hint="eastAsia"/>
          <w:bCs/>
          <w:color w:val="000000" w:themeColor="text1"/>
          <w:sz w:val="32"/>
          <w:szCs w:val="32"/>
        </w:rPr>
        <w:t>的</w:t>
      </w:r>
      <w:r w:rsidR="002209AF">
        <w:rPr>
          <w:rFonts w:ascii="仿宋_GB2312" w:eastAsia="仿宋_GB2312" w:hAnsi="仿宋_GB2312" w:cs="仿宋_GB2312" w:hint="eastAsia"/>
          <w:bCs/>
          <w:color w:val="000000" w:themeColor="text1"/>
          <w:sz w:val="32"/>
          <w:szCs w:val="32"/>
        </w:rPr>
        <w:t>红色锡剧《刘胡兰》</w:t>
      </w:r>
      <w:r w:rsidR="00977A59">
        <w:rPr>
          <w:rFonts w:ascii="仿宋_GB2312" w:eastAsia="仿宋_GB2312" w:hAnsi="仿宋_GB2312" w:cs="仿宋_GB2312" w:hint="eastAsia"/>
          <w:bCs/>
          <w:color w:val="000000" w:themeColor="text1"/>
          <w:sz w:val="32"/>
          <w:szCs w:val="32"/>
        </w:rPr>
        <w:t>走</w:t>
      </w:r>
      <w:r w:rsidR="002209AF">
        <w:rPr>
          <w:rFonts w:ascii="仿宋_GB2312" w:eastAsia="仿宋_GB2312" w:hAnsi="仿宋_GB2312" w:cs="仿宋_GB2312" w:hint="eastAsia"/>
          <w:bCs/>
          <w:color w:val="000000" w:themeColor="text1"/>
          <w:sz w:val="32"/>
          <w:szCs w:val="32"/>
        </w:rPr>
        <w:t>进校园</w:t>
      </w:r>
      <w:r w:rsidR="00977A59">
        <w:rPr>
          <w:rFonts w:ascii="仿宋_GB2312" w:eastAsia="仿宋_GB2312" w:hAnsi="仿宋_GB2312" w:cs="仿宋_GB2312" w:hint="eastAsia"/>
          <w:bCs/>
          <w:color w:val="000000" w:themeColor="text1"/>
          <w:sz w:val="32"/>
          <w:szCs w:val="32"/>
        </w:rPr>
        <w:t>进行</w:t>
      </w:r>
      <w:r w:rsidR="002209AF">
        <w:rPr>
          <w:rFonts w:ascii="仿宋_GB2312" w:eastAsia="仿宋_GB2312" w:hAnsi="仿宋_GB2312" w:cs="仿宋_GB2312" w:hint="eastAsia"/>
          <w:bCs/>
          <w:color w:val="000000" w:themeColor="text1"/>
          <w:sz w:val="32"/>
          <w:szCs w:val="32"/>
        </w:rPr>
        <w:t>巡演</w:t>
      </w:r>
      <w:r w:rsidR="00977A59">
        <w:rPr>
          <w:rFonts w:ascii="仿宋_GB2312" w:eastAsia="仿宋_GB2312" w:hAnsi="仿宋_GB2312" w:cs="仿宋_GB2312" w:hint="eastAsia"/>
          <w:bCs/>
          <w:color w:val="000000" w:themeColor="text1"/>
          <w:sz w:val="32"/>
          <w:szCs w:val="32"/>
        </w:rPr>
        <w:t>，动画电影《恐龙飞车》在各大院线上映，四集电视文献纪录片《常州三杰》在央视《国家记忆》栏目播出</w:t>
      </w:r>
      <w:r w:rsidRPr="00685926">
        <w:rPr>
          <w:rFonts w:ascii="Times New Roman" w:eastAsia="仿宋_GB2312" w:hAnsi="Times New Roman" w:cs="Times New Roman" w:hint="eastAsia"/>
          <w:bCs/>
          <w:kern w:val="0"/>
          <w:sz w:val="32"/>
          <w:szCs w:val="32"/>
        </w:rPr>
        <w:t>。区文体旅游管理服务中心被文化和旅游部评定为“国家一级文化馆”，《孟河鳝丝面制作技艺》等</w:t>
      </w:r>
      <w:r w:rsidRPr="00685926">
        <w:rPr>
          <w:rFonts w:ascii="Times New Roman" w:eastAsia="仿宋_GB2312" w:hAnsi="Times New Roman" w:cs="Times New Roman" w:hint="eastAsia"/>
          <w:bCs/>
          <w:kern w:val="0"/>
          <w:sz w:val="32"/>
          <w:szCs w:val="32"/>
        </w:rPr>
        <w:t>6</w:t>
      </w:r>
      <w:r w:rsidRPr="00685926">
        <w:rPr>
          <w:rFonts w:ascii="Times New Roman" w:eastAsia="仿宋_GB2312" w:hAnsi="Times New Roman" w:cs="Times New Roman" w:hint="eastAsia"/>
          <w:bCs/>
          <w:kern w:val="0"/>
          <w:sz w:val="32"/>
          <w:szCs w:val="32"/>
        </w:rPr>
        <w:t>个项目被认定为第五批常州市非遗名录项目，</w:t>
      </w:r>
      <w:r w:rsidRPr="00685926">
        <w:rPr>
          <w:rFonts w:ascii="Times New Roman" w:eastAsia="仿宋_GB2312" w:hAnsi="Times New Roman" w:cs="Times New Roman" w:hint="eastAsia"/>
          <w:bCs/>
          <w:kern w:val="0"/>
          <w:sz w:val="32"/>
          <w:szCs w:val="32"/>
        </w:rPr>
        <w:t>4</w:t>
      </w:r>
      <w:r w:rsidRPr="00685926">
        <w:rPr>
          <w:rFonts w:ascii="Times New Roman" w:eastAsia="仿宋_GB2312" w:hAnsi="Times New Roman" w:cs="Times New Roman" w:hint="eastAsia"/>
          <w:bCs/>
          <w:kern w:val="0"/>
          <w:sz w:val="32"/>
          <w:szCs w:val="32"/>
        </w:rPr>
        <w:t>件作品获评首届常州市公共文化“青果奖”，两支基层团队获评省优秀群众文化团队。在全区</w:t>
      </w:r>
      <w:r w:rsidRPr="00685926">
        <w:rPr>
          <w:rFonts w:ascii="Times New Roman" w:eastAsia="仿宋_GB2312" w:hAnsi="Times New Roman" w:cs="Times New Roman" w:hint="eastAsia"/>
          <w:bCs/>
          <w:kern w:val="0"/>
          <w:sz w:val="32"/>
          <w:szCs w:val="32"/>
        </w:rPr>
        <w:t>132</w:t>
      </w:r>
      <w:r w:rsidRPr="00685926">
        <w:rPr>
          <w:rFonts w:ascii="Times New Roman" w:eastAsia="仿宋_GB2312" w:hAnsi="Times New Roman" w:cs="Times New Roman" w:hint="eastAsia"/>
          <w:bCs/>
          <w:kern w:val="0"/>
          <w:sz w:val="32"/>
          <w:szCs w:val="32"/>
        </w:rPr>
        <w:t>个健身点新建</w:t>
      </w:r>
      <w:r w:rsidRPr="00685926">
        <w:rPr>
          <w:rFonts w:ascii="Times New Roman" w:eastAsia="仿宋_GB2312" w:hAnsi="Times New Roman" w:cs="Times New Roman" w:hint="eastAsia"/>
          <w:bCs/>
          <w:kern w:val="0"/>
          <w:sz w:val="32"/>
          <w:szCs w:val="32"/>
        </w:rPr>
        <w:t>1010</w:t>
      </w:r>
      <w:r w:rsidRPr="00685926">
        <w:rPr>
          <w:rFonts w:ascii="Times New Roman" w:eastAsia="仿宋_GB2312" w:hAnsi="Times New Roman" w:cs="Times New Roman" w:hint="eastAsia"/>
          <w:bCs/>
          <w:kern w:val="0"/>
          <w:sz w:val="32"/>
          <w:szCs w:val="32"/>
        </w:rPr>
        <w:t>件健身器材，新建智慧社区体育公园</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个、健身步道</w:t>
      </w:r>
      <w:r w:rsidRPr="00685926">
        <w:rPr>
          <w:rFonts w:ascii="Times New Roman" w:eastAsia="仿宋_GB2312" w:hAnsi="Times New Roman" w:cs="Times New Roman" w:hint="eastAsia"/>
          <w:bCs/>
          <w:kern w:val="0"/>
          <w:sz w:val="32"/>
          <w:szCs w:val="32"/>
        </w:rPr>
        <w:t>5</w:t>
      </w:r>
      <w:r w:rsidRPr="00685926">
        <w:rPr>
          <w:rFonts w:ascii="Times New Roman" w:eastAsia="仿宋_GB2312" w:hAnsi="Times New Roman" w:cs="Times New Roman" w:hint="eastAsia"/>
          <w:bCs/>
          <w:kern w:val="0"/>
          <w:sz w:val="32"/>
          <w:szCs w:val="32"/>
        </w:rPr>
        <w:t>公里。</w:t>
      </w:r>
    </w:p>
    <w:p w14:paraId="56922DDD" w14:textId="77777777" w:rsidR="00244635" w:rsidRPr="00685926" w:rsidRDefault="00244635"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卫生事业稳步发展。</w:t>
      </w:r>
      <w:r w:rsidRPr="00685926">
        <w:rPr>
          <w:rFonts w:ascii="Times New Roman" w:eastAsia="仿宋_GB2312" w:hAnsi="Times New Roman" w:cs="Times New Roman" w:hint="eastAsia"/>
          <w:bCs/>
          <w:kern w:val="0"/>
          <w:sz w:val="32"/>
          <w:szCs w:val="32"/>
        </w:rPr>
        <w:t>年末全区医疗卫生机构数</w:t>
      </w:r>
      <w:r w:rsidRPr="00685926">
        <w:rPr>
          <w:rFonts w:ascii="Times New Roman" w:eastAsia="仿宋_GB2312" w:hAnsi="Times New Roman" w:cs="Times New Roman" w:hint="eastAsia"/>
          <w:bCs/>
          <w:kern w:val="0"/>
          <w:sz w:val="32"/>
          <w:szCs w:val="32"/>
        </w:rPr>
        <w:t>239</w:t>
      </w:r>
      <w:r w:rsidRPr="00685926">
        <w:rPr>
          <w:rFonts w:ascii="Times New Roman" w:eastAsia="仿宋_GB2312" w:hAnsi="Times New Roman" w:cs="Times New Roman" w:hint="eastAsia"/>
          <w:bCs/>
          <w:kern w:val="0"/>
          <w:sz w:val="32"/>
          <w:szCs w:val="32"/>
        </w:rPr>
        <w:t>个，拥有床位数</w:t>
      </w:r>
      <w:r w:rsidRPr="00685926">
        <w:rPr>
          <w:rFonts w:ascii="Times New Roman" w:eastAsia="仿宋_GB2312" w:hAnsi="Times New Roman" w:cs="Times New Roman" w:hint="eastAsia"/>
          <w:bCs/>
          <w:kern w:val="0"/>
          <w:sz w:val="32"/>
          <w:szCs w:val="32"/>
        </w:rPr>
        <w:t>3138</w:t>
      </w:r>
      <w:r w:rsidRPr="00685926">
        <w:rPr>
          <w:rFonts w:ascii="Times New Roman" w:eastAsia="仿宋_GB2312" w:hAnsi="Times New Roman" w:cs="Times New Roman" w:hint="eastAsia"/>
          <w:bCs/>
          <w:kern w:val="0"/>
          <w:sz w:val="32"/>
          <w:szCs w:val="32"/>
        </w:rPr>
        <w:t>张，卫生技术人员</w:t>
      </w:r>
      <w:r w:rsidRPr="00685926">
        <w:rPr>
          <w:rFonts w:ascii="Times New Roman" w:eastAsia="仿宋_GB2312" w:hAnsi="Times New Roman" w:cs="Times New Roman" w:hint="eastAsia"/>
          <w:bCs/>
          <w:kern w:val="0"/>
          <w:sz w:val="32"/>
          <w:szCs w:val="32"/>
        </w:rPr>
        <w:t>4543</w:t>
      </w:r>
      <w:r w:rsidRPr="00685926">
        <w:rPr>
          <w:rFonts w:ascii="Times New Roman" w:eastAsia="仿宋_GB2312" w:hAnsi="Times New Roman" w:cs="Times New Roman" w:hint="eastAsia"/>
          <w:bCs/>
          <w:kern w:val="0"/>
          <w:sz w:val="32"/>
          <w:szCs w:val="32"/>
        </w:rPr>
        <w:t>人。疫情防控扎实推进，全年累计</w:t>
      </w:r>
      <w:r w:rsidR="00386100" w:rsidRPr="00685926">
        <w:rPr>
          <w:rFonts w:ascii="Times New Roman" w:eastAsia="仿宋_GB2312" w:hAnsi="Times New Roman" w:cs="Times New Roman" w:hint="eastAsia"/>
          <w:bCs/>
          <w:kern w:val="0"/>
          <w:sz w:val="32"/>
          <w:szCs w:val="32"/>
        </w:rPr>
        <w:t>开展核酸检测</w:t>
      </w:r>
      <w:r w:rsidR="00386100" w:rsidRPr="00685926">
        <w:rPr>
          <w:rFonts w:ascii="Times New Roman" w:eastAsia="仿宋_GB2312" w:hAnsi="Times New Roman" w:cs="Times New Roman" w:hint="eastAsia"/>
          <w:bCs/>
          <w:kern w:val="0"/>
          <w:sz w:val="32"/>
          <w:szCs w:val="32"/>
        </w:rPr>
        <w:t>132.1</w:t>
      </w:r>
      <w:r w:rsidR="00386100" w:rsidRPr="00685926">
        <w:rPr>
          <w:rFonts w:ascii="Times New Roman" w:eastAsia="仿宋_GB2312" w:hAnsi="Times New Roman" w:cs="Times New Roman" w:hint="eastAsia"/>
          <w:bCs/>
          <w:kern w:val="0"/>
          <w:sz w:val="32"/>
          <w:szCs w:val="32"/>
        </w:rPr>
        <w:t>万人次，建成区级核酸检测基地并投入使用</w:t>
      </w:r>
      <w:r w:rsidR="002C5147">
        <w:rPr>
          <w:rFonts w:ascii="Times New Roman" w:eastAsia="仿宋_GB2312" w:hAnsi="Times New Roman" w:cs="Times New Roman" w:hint="eastAsia"/>
          <w:bCs/>
          <w:kern w:val="0"/>
          <w:sz w:val="32"/>
          <w:szCs w:val="32"/>
        </w:rPr>
        <w:t>，最高日监测能力可达</w:t>
      </w:r>
      <w:r w:rsidR="002C5147">
        <w:rPr>
          <w:rFonts w:ascii="Times New Roman" w:eastAsia="仿宋_GB2312" w:hAnsi="Times New Roman" w:cs="Times New Roman" w:hint="eastAsia"/>
          <w:bCs/>
          <w:kern w:val="0"/>
          <w:sz w:val="32"/>
          <w:szCs w:val="32"/>
        </w:rPr>
        <w:t>3</w:t>
      </w:r>
      <w:r w:rsidR="002C5147">
        <w:rPr>
          <w:rFonts w:ascii="Times New Roman" w:eastAsia="仿宋_GB2312" w:hAnsi="Times New Roman" w:cs="Times New Roman" w:hint="eastAsia"/>
          <w:bCs/>
          <w:kern w:val="0"/>
          <w:sz w:val="32"/>
          <w:szCs w:val="32"/>
        </w:rPr>
        <w:t>万管</w:t>
      </w:r>
      <w:r w:rsidR="00386100" w:rsidRPr="00685926">
        <w:rPr>
          <w:rFonts w:ascii="Times New Roman" w:eastAsia="仿宋_GB2312" w:hAnsi="Times New Roman" w:cs="Times New Roman" w:hint="eastAsia"/>
          <w:bCs/>
          <w:kern w:val="0"/>
          <w:sz w:val="32"/>
          <w:szCs w:val="32"/>
        </w:rPr>
        <w:t>；设置新冠疫苗接种点</w:t>
      </w:r>
      <w:r w:rsidR="00386100" w:rsidRPr="00685926">
        <w:rPr>
          <w:rFonts w:ascii="Times New Roman" w:eastAsia="仿宋_GB2312" w:hAnsi="Times New Roman" w:cs="Times New Roman" w:hint="eastAsia"/>
          <w:bCs/>
          <w:kern w:val="0"/>
          <w:sz w:val="32"/>
          <w:szCs w:val="32"/>
        </w:rPr>
        <w:t>14</w:t>
      </w:r>
      <w:r w:rsidR="00685926">
        <w:rPr>
          <w:rFonts w:ascii="Times New Roman" w:eastAsia="仿宋_GB2312" w:hAnsi="Times New Roman" w:cs="Times New Roman" w:hint="eastAsia"/>
          <w:bCs/>
          <w:kern w:val="0"/>
          <w:sz w:val="32"/>
          <w:szCs w:val="32"/>
        </w:rPr>
        <w:t>个；</w:t>
      </w:r>
      <w:r w:rsidR="00386100" w:rsidRPr="00685926">
        <w:rPr>
          <w:rFonts w:ascii="Times New Roman" w:eastAsia="仿宋_GB2312" w:hAnsi="Times New Roman" w:cs="Times New Roman" w:hint="eastAsia"/>
          <w:bCs/>
          <w:kern w:val="0"/>
          <w:sz w:val="32"/>
          <w:szCs w:val="32"/>
        </w:rPr>
        <w:t>截至年末，</w:t>
      </w:r>
      <w:r w:rsidR="00386100" w:rsidRPr="00685926">
        <w:rPr>
          <w:rFonts w:ascii="Times New Roman" w:eastAsia="仿宋_GB2312" w:hAnsi="Times New Roman" w:cs="Times New Roman" w:hint="eastAsia"/>
          <w:bCs/>
          <w:kern w:val="0"/>
          <w:sz w:val="32"/>
          <w:szCs w:val="32"/>
        </w:rPr>
        <w:t>18</w:t>
      </w:r>
      <w:r w:rsidR="00386100" w:rsidRPr="00685926">
        <w:rPr>
          <w:rFonts w:ascii="Times New Roman" w:eastAsia="仿宋_GB2312" w:hAnsi="Times New Roman" w:cs="Times New Roman" w:hint="eastAsia"/>
          <w:bCs/>
          <w:kern w:val="0"/>
          <w:sz w:val="32"/>
          <w:szCs w:val="32"/>
        </w:rPr>
        <w:t>岁以上人群全程免疫接种</w:t>
      </w:r>
      <w:r w:rsidR="00386100" w:rsidRPr="00685926">
        <w:rPr>
          <w:rFonts w:ascii="Times New Roman" w:eastAsia="仿宋_GB2312" w:hAnsi="Times New Roman" w:cs="Times New Roman" w:hint="eastAsia"/>
          <w:bCs/>
          <w:kern w:val="0"/>
          <w:sz w:val="32"/>
          <w:szCs w:val="32"/>
        </w:rPr>
        <w:t>70.65</w:t>
      </w:r>
      <w:r w:rsidR="00070FFB">
        <w:rPr>
          <w:rFonts w:ascii="Times New Roman" w:eastAsia="仿宋_GB2312" w:hAnsi="Times New Roman" w:cs="Times New Roman" w:hint="eastAsia"/>
          <w:bCs/>
          <w:kern w:val="0"/>
          <w:sz w:val="32"/>
          <w:szCs w:val="32"/>
        </w:rPr>
        <w:t>万</w:t>
      </w:r>
      <w:r w:rsidR="00386100" w:rsidRPr="00685926">
        <w:rPr>
          <w:rFonts w:ascii="Times New Roman" w:eastAsia="仿宋_GB2312" w:hAnsi="Times New Roman" w:cs="Times New Roman" w:hint="eastAsia"/>
          <w:bCs/>
          <w:kern w:val="0"/>
          <w:sz w:val="32"/>
          <w:szCs w:val="32"/>
        </w:rPr>
        <w:t>人次，接种率</w:t>
      </w:r>
      <w:r w:rsidR="00386100" w:rsidRPr="00685926">
        <w:rPr>
          <w:rFonts w:ascii="Times New Roman" w:eastAsia="仿宋_GB2312" w:hAnsi="Times New Roman" w:cs="Times New Roman" w:hint="eastAsia"/>
          <w:bCs/>
          <w:kern w:val="0"/>
          <w:sz w:val="32"/>
          <w:szCs w:val="32"/>
        </w:rPr>
        <w:t>97.1%</w:t>
      </w:r>
      <w:r w:rsidR="00386100" w:rsidRPr="00685926">
        <w:rPr>
          <w:rFonts w:ascii="Times New Roman" w:eastAsia="仿宋_GB2312" w:hAnsi="Times New Roman" w:cs="Times New Roman" w:hint="eastAsia"/>
          <w:bCs/>
          <w:kern w:val="0"/>
          <w:sz w:val="32"/>
          <w:szCs w:val="32"/>
        </w:rPr>
        <w:t>。有序推进</w:t>
      </w:r>
      <w:r w:rsidR="00386100" w:rsidRPr="00685926">
        <w:rPr>
          <w:rFonts w:ascii="Times New Roman" w:eastAsia="仿宋_GB2312" w:hAnsi="Times New Roman" w:cs="Times New Roman" w:hint="eastAsia"/>
          <w:bCs/>
          <w:kern w:val="0"/>
          <w:sz w:val="32"/>
          <w:szCs w:val="32"/>
        </w:rPr>
        <w:t>5</w:t>
      </w:r>
      <w:r w:rsidR="00386100" w:rsidRPr="00685926">
        <w:rPr>
          <w:rFonts w:ascii="Times New Roman" w:eastAsia="仿宋_GB2312" w:hAnsi="Times New Roman" w:cs="Times New Roman" w:hint="eastAsia"/>
          <w:bCs/>
          <w:kern w:val="0"/>
          <w:sz w:val="32"/>
          <w:szCs w:val="32"/>
        </w:rPr>
        <w:t>家规范化发热门诊的改扩建工程，加快推进区疾控中心</w:t>
      </w:r>
      <w:r w:rsidR="002C5147">
        <w:rPr>
          <w:rFonts w:ascii="Times New Roman" w:eastAsia="仿宋_GB2312" w:hAnsi="Times New Roman" w:cs="Times New Roman" w:hint="eastAsia"/>
          <w:bCs/>
          <w:kern w:val="0"/>
          <w:sz w:val="32"/>
          <w:szCs w:val="32"/>
        </w:rPr>
        <w:t>业务用房</w:t>
      </w:r>
      <w:r w:rsidR="00386100" w:rsidRPr="00685926">
        <w:rPr>
          <w:rFonts w:ascii="Times New Roman" w:eastAsia="仿宋_GB2312" w:hAnsi="Times New Roman" w:cs="Times New Roman" w:hint="eastAsia"/>
          <w:bCs/>
          <w:kern w:val="0"/>
          <w:sz w:val="32"/>
          <w:szCs w:val="32"/>
        </w:rPr>
        <w:t>建设和奔牛新住院大楼建设，薛家镇卫生院创建成二级综合医院，</w:t>
      </w:r>
      <w:r w:rsidR="00386100" w:rsidRPr="00685926">
        <w:rPr>
          <w:rFonts w:ascii="Times New Roman" w:eastAsia="仿宋_GB2312" w:hAnsi="Times New Roman" w:cs="Times New Roman" w:hint="eastAsia"/>
          <w:bCs/>
          <w:kern w:val="0"/>
          <w:sz w:val="32"/>
          <w:szCs w:val="32"/>
        </w:rPr>
        <w:t>3</w:t>
      </w:r>
      <w:r w:rsidR="00386100" w:rsidRPr="00685926">
        <w:rPr>
          <w:rFonts w:ascii="Times New Roman" w:eastAsia="仿宋_GB2312" w:hAnsi="Times New Roman" w:cs="Times New Roman" w:hint="eastAsia"/>
          <w:bCs/>
          <w:kern w:val="0"/>
          <w:sz w:val="32"/>
          <w:szCs w:val="32"/>
        </w:rPr>
        <w:t>家医院（卫生院）基本建成江苏省农村区域性医疗卫生中心。与市级医院新成立</w:t>
      </w:r>
      <w:r w:rsidR="00386100" w:rsidRPr="00685926">
        <w:rPr>
          <w:rFonts w:ascii="Times New Roman" w:eastAsia="仿宋_GB2312" w:hAnsi="Times New Roman" w:cs="Times New Roman" w:hint="eastAsia"/>
          <w:bCs/>
          <w:kern w:val="0"/>
          <w:sz w:val="32"/>
          <w:szCs w:val="32"/>
        </w:rPr>
        <w:t>3</w:t>
      </w:r>
      <w:r w:rsidR="00386100" w:rsidRPr="00685926">
        <w:rPr>
          <w:rFonts w:ascii="Times New Roman" w:eastAsia="仿宋_GB2312" w:hAnsi="Times New Roman" w:cs="Times New Roman" w:hint="eastAsia"/>
          <w:bCs/>
          <w:kern w:val="0"/>
          <w:sz w:val="32"/>
          <w:szCs w:val="32"/>
        </w:rPr>
        <w:t>家专科医联体，新</w:t>
      </w:r>
      <w:r w:rsidR="002C5147">
        <w:rPr>
          <w:rFonts w:ascii="Times New Roman" w:eastAsia="仿宋_GB2312" w:hAnsi="Times New Roman" w:cs="Times New Roman" w:hint="eastAsia"/>
          <w:bCs/>
          <w:kern w:val="0"/>
          <w:sz w:val="32"/>
          <w:szCs w:val="32"/>
        </w:rPr>
        <w:t>创</w:t>
      </w:r>
      <w:r w:rsidR="00386100" w:rsidRPr="00685926">
        <w:rPr>
          <w:rFonts w:ascii="Times New Roman" w:eastAsia="仿宋_GB2312" w:hAnsi="Times New Roman" w:cs="Times New Roman" w:hint="eastAsia"/>
          <w:bCs/>
          <w:kern w:val="0"/>
          <w:sz w:val="32"/>
          <w:szCs w:val="32"/>
        </w:rPr>
        <w:t>建</w:t>
      </w:r>
      <w:r w:rsidR="00386100" w:rsidRPr="00685926">
        <w:rPr>
          <w:rFonts w:ascii="Times New Roman" w:eastAsia="仿宋_GB2312" w:hAnsi="Times New Roman" w:cs="Times New Roman" w:hint="eastAsia"/>
          <w:bCs/>
          <w:kern w:val="0"/>
          <w:sz w:val="32"/>
          <w:szCs w:val="32"/>
        </w:rPr>
        <w:t>3</w:t>
      </w:r>
      <w:r w:rsidR="00685926">
        <w:rPr>
          <w:rFonts w:ascii="Times New Roman" w:eastAsia="仿宋_GB2312" w:hAnsi="Times New Roman" w:cs="Times New Roman" w:hint="eastAsia"/>
          <w:bCs/>
          <w:kern w:val="0"/>
          <w:sz w:val="32"/>
          <w:szCs w:val="32"/>
        </w:rPr>
        <w:t>家市级特色科室，创成</w:t>
      </w:r>
      <w:r w:rsidR="00386100" w:rsidRPr="00685926">
        <w:rPr>
          <w:rFonts w:ascii="Times New Roman" w:eastAsia="仿宋_GB2312" w:hAnsi="Times New Roman" w:cs="Times New Roman" w:hint="eastAsia"/>
          <w:bCs/>
          <w:kern w:val="0"/>
          <w:sz w:val="32"/>
          <w:szCs w:val="32"/>
        </w:rPr>
        <w:t>7</w:t>
      </w:r>
      <w:r w:rsidR="00386100" w:rsidRPr="00685926">
        <w:rPr>
          <w:rFonts w:ascii="Times New Roman" w:eastAsia="仿宋_GB2312" w:hAnsi="Times New Roman" w:cs="Times New Roman" w:hint="eastAsia"/>
          <w:bCs/>
          <w:kern w:val="0"/>
          <w:sz w:val="32"/>
          <w:szCs w:val="32"/>
        </w:rPr>
        <w:t>家三级以上中医馆，村（社区）中医阁覆盖率</w:t>
      </w:r>
      <w:r w:rsidR="00386100" w:rsidRPr="00685926">
        <w:rPr>
          <w:rFonts w:ascii="Times New Roman" w:eastAsia="仿宋_GB2312" w:hAnsi="Times New Roman" w:cs="Times New Roman" w:hint="eastAsia"/>
          <w:bCs/>
          <w:kern w:val="0"/>
          <w:sz w:val="32"/>
          <w:szCs w:val="32"/>
        </w:rPr>
        <w:t>48%</w:t>
      </w:r>
      <w:r w:rsidR="00386100" w:rsidRPr="00685926">
        <w:rPr>
          <w:rFonts w:ascii="Times New Roman" w:eastAsia="仿宋_GB2312" w:hAnsi="Times New Roman" w:cs="Times New Roman" w:hint="eastAsia"/>
          <w:bCs/>
          <w:kern w:val="0"/>
          <w:sz w:val="32"/>
          <w:szCs w:val="32"/>
        </w:rPr>
        <w:t>。组建家庭医生团队</w:t>
      </w:r>
      <w:r w:rsidR="00386100" w:rsidRPr="00685926">
        <w:rPr>
          <w:rFonts w:ascii="Times New Roman" w:eastAsia="仿宋_GB2312" w:hAnsi="Times New Roman" w:cs="Times New Roman" w:hint="eastAsia"/>
          <w:bCs/>
          <w:kern w:val="0"/>
          <w:sz w:val="32"/>
          <w:szCs w:val="32"/>
        </w:rPr>
        <w:t>137</w:t>
      </w:r>
      <w:r w:rsidR="00386100" w:rsidRPr="00685926">
        <w:rPr>
          <w:rFonts w:ascii="Times New Roman" w:eastAsia="仿宋_GB2312" w:hAnsi="Times New Roman" w:cs="Times New Roman" w:hint="eastAsia"/>
          <w:bCs/>
          <w:kern w:val="0"/>
          <w:sz w:val="32"/>
          <w:szCs w:val="32"/>
        </w:rPr>
        <w:t>个，总签约</w:t>
      </w:r>
      <w:r w:rsidR="00386100" w:rsidRPr="00685926">
        <w:rPr>
          <w:rFonts w:ascii="Times New Roman" w:eastAsia="仿宋_GB2312" w:hAnsi="Times New Roman" w:cs="Times New Roman" w:hint="eastAsia"/>
          <w:bCs/>
          <w:kern w:val="0"/>
          <w:sz w:val="32"/>
          <w:szCs w:val="32"/>
        </w:rPr>
        <w:t>29</w:t>
      </w:r>
      <w:r w:rsidR="00386100" w:rsidRPr="00685926">
        <w:rPr>
          <w:rFonts w:ascii="Times New Roman" w:eastAsia="仿宋_GB2312" w:hAnsi="Times New Roman" w:cs="Times New Roman" w:hint="eastAsia"/>
          <w:bCs/>
          <w:kern w:val="0"/>
          <w:sz w:val="32"/>
          <w:szCs w:val="32"/>
        </w:rPr>
        <w:t>万人，</w:t>
      </w:r>
      <w:r w:rsidR="00386100" w:rsidRPr="00685926">
        <w:rPr>
          <w:rFonts w:ascii="Times New Roman" w:eastAsia="仿宋_GB2312" w:hAnsi="Times New Roman" w:cs="Times New Roman" w:hint="eastAsia"/>
          <w:bCs/>
          <w:kern w:val="0"/>
          <w:sz w:val="32"/>
          <w:szCs w:val="32"/>
        </w:rPr>
        <w:t>4</w:t>
      </w:r>
      <w:r w:rsidR="00386100" w:rsidRPr="00685926">
        <w:rPr>
          <w:rFonts w:ascii="Times New Roman" w:eastAsia="仿宋_GB2312" w:hAnsi="Times New Roman" w:cs="Times New Roman" w:hint="eastAsia"/>
          <w:bCs/>
          <w:kern w:val="0"/>
          <w:sz w:val="32"/>
          <w:szCs w:val="32"/>
        </w:rPr>
        <w:t>家基层医疗卫生单位开展家庭病床试点服务。婴幼儿照护服务持续优化，建成</w:t>
      </w:r>
      <w:r w:rsidR="00386100" w:rsidRPr="00685926">
        <w:rPr>
          <w:rFonts w:ascii="Times New Roman" w:eastAsia="仿宋_GB2312" w:hAnsi="Times New Roman" w:cs="Times New Roman" w:hint="eastAsia"/>
          <w:bCs/>
          <w:kern w:val="0"/>
          <w:sz w:val="32"/>
          <w:szCs w:val="32"/>
        </w:rPr>
        <w:t>2</w:t>
      </w:r>
      <w:r w:rsidR="00386100" w:rsidRPr="00685926">
        <w:rPr>
          <w:rFonts w:ascii="Times New Roman" w:eastAsia="仿宋_GB2312" w:hAnsi="Times New Roman" w:cs="Times New Roman" w:hint="eastAsia"/>
          <w:bCs/>
          <w:kern w:val="0"/>
          <w:sz w:val="32"/>
          <w:szCs w:val="32"/>
        </w:rPr>
        <w:t>家省普惠托育机构和</w:t>
      </w:r>
      <w:r w:rsidR="00386100" w:rsidRPr="00685926">
        <w:rPr>
          <w:rFonts w:ascii="Times New Roman" w:eastAsia="仿宋_GB2312" w:hAnsi="Times New Roman" w:cs="Times New Roman" w:hint="eastAsia"/>
          <w:bCs/>
          <w:kern w:val="0"/>
          <w:sz w:val="32"/>
          <w:szCs w:val="32"/>
        </w:rPr>
        <w:t>1</w:t>
      </w:r>
      <w:r w:rsidR="00386100" w:rsidRPr="00685926">
        <w:rPr>
          <w:rFonts w:ascii="Times New Roman" w:eastAsia="仿宋_GB2312" w:hAnsi="Times New Roman" w:cs="Times New Roman" w:hint="eastAsia"/>
          <w:bCs/>
          <w:kern w:val="0"/>
          <w:sz w:val="32"/>
          <w:szCs w:val="32"/>
        </w:rPr>
        <w:t>家省示范性托育机构，新增普惠托位</w:t>
      </w:r>
      <w:r w:rsidR="00386100" w:rsidRPr="00685926">
        <w:rPr>
          <w:rFonts w:ascii="Times New Roman" w:eastAsia="仿宋_GB2312" w:hAnsi="Times New Roman" w:cs="Times New Roman" w:hint="eastAsia"/>
          <w:bCs/>
          <w:kern w:val="0"/>
          <w:sz w:val="32"/>
          <w:szCs w:val="32"/>
        </w:rPr>
        <w:t>120</w:t>
      </w:r>
      <w:r w:rsidR="00386100" w:rsidRPr="00685926">
        <w:rPr>
          <w:rFonts w:ascii="Times New Roman" w:eastAsia="仿宋_GB2312" w:hAnsi="Times New Roman" w:cs="Times New Roman" w:hint="eastAsia"/>
          <w:bCs/>
          <w:kern w:val="0"/>
          <w:sz w:val="32"/>
          <w:szCs w:val="32"/>
        </w:rPr>
        <w:t>个。老年人健康服务后劲增强，新建</w:t>
      </w:r>
      <w:r w:rsidR="00386100" w:rsidRPr="00685926">
        <w:rPr>
          <w:rFonts w:ascii="Times New Roman" w:eastAsia="仿宋_GB2312" w:hAnsi="Times New Roman" w:cs="Times New Roman" w:hint="eastAsia"/>
          <w:bCs/>
          <w:kern w:val="0"/>
          <w:sz w:val="32"/>
          <w:szCs w:val="32"/>
        </w:rPr>
        <w:t>2</w:t>
      </w:r>
      <w:r w:rsidR="00386100" w:rsidRPr="00685926">
        <w:rPr>
          <w:rFonts w:ascii="Times New Roman" w:eastAsia="仿宋_GB2312" w:hAnsi="Times New Roman" w:cs="Times New Roman" w:hint="eastAsia"/>
          <w:bCs/>
          <w:kern w:val="0"/>
          <w:sz w:val="32"/>
          <w:szCs w:val="32"/>
        </w:rPr>
        <w:t>个“康养</w:t>
      </w:r>
      <w:r w:rsidR="00386100" w:rsidRPr="00685926">
        <w:rPr>
          <w:rFonts w:ascii="Times New Roman" w:eastAsia="仿宋_GB2312" w:hAnsi="Times New Roman" w:cs="Times New Roman" w:hint="eastAsia"/>
          <w:bCs/>
          <w:kern w:val="0"/>
          <w:sz w:val="32"/>
          <w:szCs w:val="32"/>
        </w:rPr>
        <w:lastRenderedPageBreak/>
        <w:t>服务中心”，增设</w:t>
      </w:r>
      <w:r w:rsidR="00386100" w:rsidRPr="00685926">
        <w:rPr>
          <w:rFonts w:ascii="Times New Roman" w:eastAsia="仿宋_GB2312" w:hAnsi="Times New Roman" w:cs="Times New Roman" w:hint="eastAsia"/>
          <w:bCs/>
          <w:kern w:val="0"/>
          <w:sz w:val="32"/>
          <w:szCs w:val="32"/>
        </w:rPr>
        <w:t>60</w:t>
      </w:r>
      <w:r w:rsidR="00386100" w:rsidRPr="00685926">
        <w:rPr>
          <w:rFonts w:ascii="Times New Roman" w:eastAsia="仿宋_GB2312" w:hAnsi="Times New Roman" w:cs="Times New Roman" w:hint="eastAsia"/>
          <w:bCs/>
          <w:kern w:val="0"/>
          <w:sz w:val="32"/>
          <w:szCs w:val="32"/>
        </w:rPr>
        <w:t>张护理型床位。</w:t>
      </w:r>
    </w:p>
    <w:p w14:paraId="40F64D27" w14:textId="77777777" w:rsidR="00386100" w:rsidRPr="00685926" w:rsidRDefault="004A6773"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九、人口、民生与社会保障</w:t>
      </w:r>
    </w:p>
    <w:p w14:paraId="43FAB127" w14:textId="77777777" w:rsidR="004A6773" w:rsidRPr="00685926" w:rsidRDefault="004A6773"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人口规模保持稳定。</w:t>
      </w:r>
      <w:r w:rsidRPr="00685926">
        <w:rPr>
          <w:rFonts w:ascii="Times New Roman" w:eastAsia="仿宋_GB2312" w:hAnsi="Times New Roman" w:cs="Times New Roman" w:hint="eastAsia"/>
          <w:bCs/>
          <w:kern w:val="0"/>
          <w:sz w:val="32"/>
          <w:szCs w:val="32"/>
        </w:rPr>
        <w:t>年末全区常住人口</w:t>
      </w:r>
      <w:r w:rsidRPr="00685926">
        <w:rPr>
          <w:rFonts w:ascii="Times New Roman" w:eastAsia="仿宋_GB2312" w:hAnsi="Times New Roman" w:cs="Times New Roman" w:hint="eastAsia"/>
          <w:bCs/>
          <w:kern w:val="0"/>
          <w:sz w:val="32"/>
          <w:szCs w:val="32"/>
        </w:rPr>
        <w:t>89.5</w:t>
      </w:r>
      <w:r w:rsidRPr="00685926">
        <w:rPr>
          <w:rFonts w:ascii="Times New Roman" w:eastAsia="仿宋_GB2312" w:hAnsi="Times New Roman" w:cs="Times New Roman" w:hint="eastAsia"/>
          <w:bCs/>
          <w:kern w:val="0"/>
          <w:sz w:val="32"/>
          <w:szCs w:val="32"/>
        </w:rPr>
        <w:t>万人，比上年末增长</w:t>
      </w:r>
      <w:r w:rsidRPr="00685926">
        <w:rPr>
          <w:rFonts w:ascii="Times New Roman" w:eastAsia="仿宋_GB2312" w:hAnsi="Times New Roman" w:cs="Times New Roman" w:hint="eastAsia"/>
          <w:bCs/>
          <w:kern w:val="0"/>
          <w:sz w:val="32"/>
          <w:szCs w:val="32"/>
        </w:rPr>
        <w:t>1.</w:t>
      </w:r>
      <w:r w:rsidR="00266191">
        <w:rPr>
          <w:rFonts w:ascii="Times New Roman" w:eastAsia="仿宋_GB2312" w:hAnsi="Times New Roman" w:cs="Times New Roman" w:hint="eastAsia"/>
          <w:bCs/>
          <w:kern w:val="0"/>
          <w:sz w:val="32"/>
          <w:szCs w:val="32"/>
        </w:rPr>
        <w:t>3</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；城镇化率</w:t>
      </w:r>
      <w:r w:rsidRPr="00685926">
        <w:rPr>
          <w:rFonts w:ascii="Times New Roman" w:eastAsia="仿宋_GB2312" w:hAnsi="Times New Roman" w:cs="Times New Roman" w:hint="eastAsia"/>
          <w:bCs/>
          <w:kern w:val="0"/>
          <w:sz w:val="32"/>
          <w:szCs w:val="32"/>
        </w:rPr>
        <w:t>87.6%</w:t>
      </w:r>
      <w:r w:rsidRPr="00685926">
        <w:rPr>
          <w:rFonts w:ascii="Times New Roman" w:eastAsia="仿宋_GB2312" w:hAnsi="Times New Roman" w:cs="Times New Roman" w:hint="eastAsia"/>
          <w:bCs/>
          <w:kern w:val="0"/>
          <w:sz w:val="32"/>
          <w:szCs w:val="32"/>
        </w:rPr>
        <w:t>，比上年提升</w:t>
      </w:r>
      <w:r w:rsidRPr="00685926">
        <w:rPr>
          <w:rFonts w:ascii="Times New Roman" w:eastAsia="仿宋_GB2312" w:hAnsi="Times New Roman" w:cs="Times New Roman" w:hint="eastAsia"/>
          <w:bCs/>
          <w:kern w:val="0"/>
          <w:sz w:val="32"/>
          <w:szCs w:val="32"/>
        </w:rPr>
        <w:t>0.3</w:t>
      </w:r>
      <w:r w:rsidRPr="00685926">
        <w:rPr>
          <w:rFonts w:ascii="Times New Roman" w:eastAsia="仿宋_GB2312" w:hAnsi="Times New Roman" w:cs="Times New Roman" w:hint="eastAsia"/>
          <w:bCs/>
          <w:kern w:val="0"/>
          <w:sz w:val="32"/>
          <w:szCs w:val="32"/>
        </w:rPr>
        <w:t>个百分点。户籍人口</w:t>
      </w:r>
      <w:r w:rsidRPr="00685926">
        <w:rPr>
          <w:rFonts w:ascii="Times New Roman" w:eastAsia="仿宋_GB2312" w:hAnsi="Times New Roman" w:cs="Times New Roman" w:hint="eastAsia"/>
          <w:bCs/>
          <w:kern w:val="0"/>
          <w:sz w:val="32"/>
          <w:szCs w:val="32"/>
        </w:rPr>
        <w:t>6</w:t>
      </w:r>
      <w:r w:rsidR="004A661C">
        <w:rPr>
          <w:rFonts w:ascii="Times New Roman" w:eastAsia="仿宋_GB2312" w:hAnsi="Times New Roman" w:cs="Times New Roman" w:hint="eastAsia"/>
          <w:bCs/>
          <w:kern w:val="0"/>
          <w:sz w:val="32"/>
          <w:szCs w:val="32"/>
        </w:rPr>
        <w:t>3.0</w:t>
      </w:r>
      <w:r w:rsidRPr="00685926">
        <w:rPr>
          <w:rFonts w:ascii="Times New Roman" w:eastAsia="仿宋_GB2312" w:hAnsi="Times New Roman" w:cs="Times New Roman" w:hint="eastAsia"/>
          <w:bCs/>
          <w:kern w:val="0"/>
          <w:sz w:val="32"/>
          <w:szCs w:val="32"/>
        </w:rPr>
        <w:t>万人，比上年增长</w:t>
      </w:r>
      <w:r w:rsidR="004A661C">
        <w:rPr>
          <w:rFonts w:ascii="Times New Roman" w:eastAsia="仿宋_GB2312" w:hAnsi="Times New Roman" w:cs="Times New Roman" w:hint="eastAsia"/>
          <w:bCs/>
          <w:kern w:val="0"/>
          <w:sz w:val="32"/>
          <w:szCs w:val="32"/>
        </w:rPr>
        <w:t>1.1</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，其中男性</w:t>
      </w:r>
      <w:r w:rsidRPr="00685926">
        <w:rPr>
          <w:rFonts w:ascii="Times New Roman" w:eastAsia="仿宋_GB2312" w:hAnsi="Times New Roman" w:cs="Times New Roman" w:hint="eastAsia"/>
          <w:bCs/>
          <w:kern w:val="0"/>
          <w:sz w:val="32"/>
          <w:szCs w:val="32"/>
        </w:rPr>
        <w:t>30.5</w:t>
      </w:r>
      <w:r w:rsidRPr="00685926">
        <w:rPr>
          <w:rFonts w:ascii="Times New Roman" w:eastAsia="仿宋_GB2312" w:hAnsi="Times New Roman" w:cs="Times New Roman" w:hint="eastAsia"/>
          <w:bCs/>
          <w:kern w:val="0"/>
          <w:sz w:val="32"/>
          <w:szCs w:val="32"/>
        </w:rPr>
        <w:t>万人，女性</w:t>
      </w:r>
      <w:r w:rsidRPr="00685926">
        <w:rPr>
          <w:rFonts w:ascii="Times New Roman" w:eastAsia="仿宋_GB2312" w:hAnsi="Times New Roman" w:cs="Times New Roman" w:hint="eastAsia"/>
          <w:bCs/>
          <w:kern w:val="0"/>
          <w:sz w:val="32"/>
          <w:szCs w:val="32"/>
        </w:rPr>
        <w:t>32.4</w:t>
      </w:r>
      <w:r w:rsidRPr="00685926">
        <w:rPr>
          <w:rFonts w:ascii="Times New Roman" w:eastAsia="仿宋_GB2312" w:hAnsi="Times New Roman" w:cs="Times New Roman" w:hint="eastAsia"/>
          <w:bCs/>
          <w:kern w:val="0"/>
          <w:sz w:val="32"/>
          <w:szCs w:val="32"/>
        </w:rPr>
        <w:t>万人，分别</w:t>
      </w:r>
      <w:r w:rsidR="00D87D33"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0.7%</w:t>
      </w:r>
      <w:r w:rsidRPr="00685926">
        <w:rPr>
          <w:rFonts w:ascii="Times New Roman" w:eastAsia="仿宋_GB2312" w:hAnsi="Times New Roman" w:cs="Times New Roman" w:hint="eastAsia"/>
          <w:bCs/>
          <w:kern w:val="0"/>
          <w:sz w:val="32"/>
          <w:szCs w:val="32"/>
        </w:rPr>
        <w:t>和</w:t>
      </w:r>
      <w:r w:rsidRPr="00685926">
        <w:rPr>
          <w:rFonts w:ascii="Times New Roman" w:eastAsia="仿宋_GB2312" w:hAnsi="Times New Roman" w:cs="Times New Roman" w:hint="eastAsia"/>
          <w:bCs/>
          <w:kern w:val="0"/>
          <w:sz w:val="32"/>
          <w:szCs w:val="32"/>
        </w:rPr>
        <w:t>1.3%</w:t>
      </w:r>
      <w:r w:rsidR="00D87D33"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全年出生婴儿</w:t>
      </w:r>
      <w:r w:rsidRPr="00685926">
        <w:rPr>
          <w:rFonts w:ascii="Times New Roman" w:eastAsia="仿宋_GB2312" w:hAnsi="Times New Roman" w:cs="Times New Roman" w:hint="eastAsia"/>
          <w:bCs/>
          <w:kern w:val="0"/>
          <w:sz w:val="32"/>
          <w:szCs w:val="32"/>
        </w:rPr>
        <w:t>4434</w:t>
      </w:r>
      <w:r w:rsidRPr="00685926">
        <w:rPr>
          <w:rFonts w:ascii="Times New Roman" w:eastAsia="仿宋_GB2312" w:hAnsi="Times New Roman" w:cs="Times New Roman" w:hint="eastAsia"/>
          <w:bCs/>
          <w:kern w:val="0"/>
          <w:sz w:val="32"/>
          <w:szCs w:val="32"/>
        </w:rPr>
        <w:t>人，户籍人口出生率</w:t>
      </w:r>
      <w:r w:rsidRPr="00685926">
        <w:rPr>
          <w:rFonts w:ascii="Times New Roman" w:eastAsia="仿宋_GB2312" w:hAnsi="Times New Roman" w:cs="Times New Roman" w:hint="eastAsia"/>
          <w:bCs/>
          <w:kern w:val="0"/>
          <w:sz w:val="32"/>
          <w:szCs w:val="32"/>
        </w:rPr>
        <w:t>7.0</w:t>
      </w:r>
      <w:r w:rsidRPr="00685926">
        <w:rPr>
          <w:rFonts w:ascii="Times New Roman" w:eastAsia="仿宋_GB2312" w:hAnsi="Times New Roman" w:cs="Times New Roman" w:hint="eastAsia"/>
          <w:bCs/>
          <w:kern w:val="0"/>
          <w:sz w:val="32"/>
          <w:szCs w:val="32"/>
        </w:rPr>
        <w:t>‰，自然增长率</w:t>
      </w:r>
      <w:r w:rsidRPr="00685926">
        <w:rPr>
          <w:rFonts w:ascii="Times New Roman" w:eastAsia="仿宋_GB2312" w:hAnsi="Times New Roman" w:cs="Times New Roman" w:hint="eastAsia"/>
          <w:bCs/>
          <w:kern w:val="0"/>
          <w:sz w:val="32"/>
          <w:szCs w:val="32"/>
        </w:rPr>
        <w:t>0.6</w:t>
      </w:r>
      <w:r w:rsidRPr="00685926">
        <w:rPr>
          <w:rFonts w:ascii="Times New Roman" w:eastAsia="仿宋_GB2312" w:hAnsi="Times New Roman" w:cs="Times New Roman" w:hint="eastAsia"/>
          <w:bCs/>
          <w:kern w:val="0"/>
          <w:sz w:val="32"/>
          <w:szCs w:val="32"/>
        </w:rPr>
        <w:t>‰。</w:t>
      </w:r>
    </w:p>
    <w:p w14:paraId="036AF2CC" w14:textId="77777777" w:rsidR="00D87D33" w:rsidRPr="00685926" w:rsidRDefault="004A6773"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居民收入稳步提升。</w:t>
      </w:r>
      <w:r w:rsidR="00D87D33" w:rsidRPr="00685926">
        <w:rPr>
          <w:rFonts w:ascii="Times New Roman" w:eastAsia="仿宋_GB2312" w:hAnsi="Times New Roman" w:cs="Times New Roman" w:hint="eastAsia"/>
          <w:bCs/>
          <w:kern w:val="0"/>
          <w:sz w:val="32"/>
          <w:szCs w:val="32"/>
        </w:rPr>
        <w:t>全体居民人均可支配收入</w:t>
      </w:r>
      <w:r w:rsidR="00D87D33" w:rsidRPr="00685926">
        <w:rPr>
          <w:rFonts w:ascii="Times New Roman" w:eastAsia="仿宋_GB2312" w:hAnsi="Times New Roman" w:cs="Times New Roman" w:hint="eastAsia"/>
          <w:bCs/>
          <w:kern w:val="0"/>
          <w:sz w:val="32"/>
          <w:szCs w:val="32"/>
        </w:rPr>
        <w:t>56148</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9.3%</w:t>
      </w:r>
      <w:r w:rsidR="00D87D33" w:rsidRPr="00685926">
        <w:rPr>
          <w:rFonts w:ascii="Times New Roman" w:eastAsia="仿宋_GB2312" w:hAnsi="Times New Roman" w:cs="Times New Roman" w:hint="eastAsia"/>
          <w:bCs/>
          <w:kern w:val="0"/>
          <w:sz w:val="32"/>
          <w:szCs w:val="32"/>
        </w:rPr>
        <w:t>。其中，城镇居民人均可支配收入</w:t>
      </w:r>
      <w:r w:rsidR="00D87D33" w:rsidRPr="00685926">
        <w:rPr>
          <w:rFonts w:ascii="Times New Roman" w:eastAsia="仿宋_GB2312" w:hAnsi="Times New Roman" w:cs="Times New Roman" w:hint="eastAsia"/>
          <w:bCs/>
          <w:kern w:val="0"/>
          <w:sz w:val="32"/>
          <w:szCs w:val="32"/>
        </w:rPr>
        <w:t>68710</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8.6</w:t>
      </w:r>
      <w:r w:rsidR="00D87D33" w:rsidRPr="00685926">
        <w:rPr>
          <w:rFonts w:ascii="Times New Roman" w:eastAsia="仿宋_GB2312" w:hAnsi="Times New Roman" w:cs="Times New Roman" w:hint="eastAsia"/>
          <w:bCs/>
          <w:kern w:val="0"/>
          <w:sz w:val="32"/>
          <w:szCs w:val="32"/>
        </w:rPr>
        <w:t>％；农村居民人均可支配收入</w:t>
      </w:r>
      <w:r w:rsidR="00D87D33" w:rsidRPr="00685926">
        <w:rPr>
          <w:rFonts w:ascii="Times New Roman" w:eastAsia="仿宋_GB2312" w:hAnsi="Times New Roman" w:cs="Times New Roman" w:hint="eastAsia"/>
          <w:bCs/>
          <w:kern w:val="0"/>
          <w:sz w:val="32"/>
          <w:szCs w:val="32"/>
        </w:rPr>
        <w:t>37016</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10.5</w:t>
      </w:r>
      <w:r w:rsidR="00D87D33" w:rsidRPr="00685926">
        <w:rPr>
          <w:rFonts w:ascii="Times New Roman" w:eastAsia="仿宋_GB2312" w:hAnsi="Times New Roman" w:cs="Times New Roman" w:hint="eastAsia"/>
          <w:bCs/>
          <w:kern w:val="0"/>
          <w:sz w:val="32"/>
          <w:szCs w:val="32"/>
        </w:rPr>
        <w:t>％，城乡收入比为</w:t>
      </w:r>
      <w:r w:rsidR="00D87D33" w:rsidRPr="00685926">
        <w:rPr>
          <w:rFonts w:ascii="Times New Roman" w:eastAsia="仿宋_GB2312" w:hAnsi="Times New Roman" w:cs="Times New Roman" w:hint="eastAsia"/>
          <w:bCs/>
          <w:kern w:val="0"/>
          <w:sz w:val="32"/>
          <w:szCs w:val="32"/>
        </w:rPr>
        <w:t>1.86:1</w:t>
      </w:r>
      <w:r w:rsidR="00D87D33" w:rsidRPr="00685926">
        <w:rPr>
          <w:rFonts w:ascii="Times New Roman" w:eastAsia="仿宋_GB2312" w:hAnsi="Times New Roman" w:cs="Times New Roman" w:hint="eastAsia"/>
          <w:bCs/>
          <w:kern w:val="0"/>
          <w:sz w:val="32"/>
          <w:szCs w:val="32"/>
        </w:rPr>
        <w:t>。全区居民人均生活消费支出</w:t>
      </w:r>
      <w:r w:rsidR="00D87D33" w:rsidRPr="00685926">
        <w:rPr>
          <w:rFonts w:ascii="Times New Roman" w:eastAsia="仿宋_GB2312" w:hAnsi="Times New Roman" w:cs="Times New Roman" w:hint="eastAsia"/>
          <w:bCs/>
          <w:kern w:val="0"/>
          <w:sz w:val="32"/>
          <w:szCs w:val="32"/>
        </w:rPr>
        <w:t>35130</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22.5</w:t>
      </w:r>
      <w:r w:rsidR="00D87D33" w:rsidRPr="00685926">
        <w:rPr>
          <w:rFonts w:ascii="Times New Roman" w:eastAsia="仿宋_GB2312" w:hAnsi="Times New Roman" w:cs="Times New Roman" w:hint="eastAsia"/>
          <w:bCs/>
          <w:kern w:val="0"/>
          <w:sz w:val="32"/>
          <w:szCs w:val="32"/>
        </w:rPr>
        <w:t>％，其中，城镇居民人均生活消费支出</w:t>
      </w:r>
      <w:r w:rsidR="00D87D33" w:rsidRPr="00685926">
        <w:rPr>
          <w:rFonts w:ascii="Times New Roman" w:eastAsia="仿宋_GB2312" w:hAnsi="Times New Roman" w:cs="Times New Roman" w:hint="eastAsia"/>
          <w:bCs/>
          <w:kern w:val="0"/>
          <w:sz w:val="32"/>
          <w:szCs w:val="32"/>
        </w:rPr>
        <w:t>40242</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19.3</w:t>
      </w:r>
      <w:r w:rsidR="00D87D33" w:rsidRPr="00685926">
        <w:rPr>
          <w:rFonts w:ascii="Times New Roman" w:eastAsia="仿宋_GB2312" w:hAnsi="Times New Roman" w:cs="Times New Roman" w:hint="eastAsia"/>
          <w:bCs/>
          <w:kern w:val="0"/>
          <w:sz w:val="32"/>
          <w:szCs w:val="32"/>
        </w:rPr>
        <w:t>％；农村居民人均生活消费支出</w:t>
      </w:r>
      <w:r w:rsidR="00D87D33" w:rsidRPr="00685926">
        <w:rPr>
          <w:rFonts w:ascii="Times New Roman" w:eastAsia="仿宋_GB2312" w:hAnsi="Times New Roman" w:cs="Times New Roman" w:hint="eastAsia"/>
          <w:bCs/>
          <w:kern w:val="0"/>
          <w:sz w:val="32"/>
          <w:szCs w:val="32"/>
        </w:rPr>
        <w:t>26564</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25.7</w:t>
      </w:r>
      <w:r w:rsidR="00D87D33" w:rsidRPr="00685926">
        <w:rPr>
          <w:rFonts w:ascii="Times New Roman" w:eastAsia="仿宋_GB2312" w:hAnsi="Times New Roman" w:cs="Times New Roman" w:hint="eastAsia"/>
          <w:bCs/>
          <w:kern w:val="0"/>
          <w:sz w:val="32"/>
          <w:szCs w:val="32"/>
        </w:rPr>
        <w:t>％。城镇居民恩格尔系数</w:t>
      </w:r>
      <w:r w:rsidR="00D87D33" w:rsidRPr="00685926">
        <w:rPr>
          <w:rFonts w:ascii="Times New Roman" w:eastAsia="仿宋_GB2312" w:hAnsi="Times New Roman" w:cs="Times New Roman" w:hint="eastAsia"/>
          <w:bCs/>
          <w:kern w:val="0"/>
          <w:sz w:val="32"/>
          <w:szCs w:val="32"/>
        </w:rPr>
        <w:t>28.6%</w:t>
      </w:r>
      <w:r w:rsidR="00D87D33" w:rsidRPr="00685926">
        <w:rPr>
          <w:rFonts w:ascii="Times New Roman" w:eastAsia="仿宋_GB2312" w:hAnsi="Times New Roman" w:cs="Times New Roman" w:hint="eastAsia"/>
          <w:bCs/>
          <w:kern w:val="0"/>
          <w:sz w:val="32"/>
          <w:szCs w:val="32"/>
        </w:rPr>
        <w:t>，农村居民恩格尔系数</w:t>
      </w:r>
      <w:r w:rsidR="00D87D33" w:rsidRPr="00685926">
        <w:rPr>
          <w:rFonts w:ascii="Times New Roman" w:eastAsia="仿宋_GB2312" w:hAnsi="Times New Roman" w:cs="Times New Roman" w:hint="eastAsia"/>
          <w:bCs/>
          <w:kern w:val="0"/>
          <w:sz w:val="32"/>
          <w:szCs w:val="32"/>
        </w:rPr>
        <w:t>30.1%</w:t>
      </w:r>
      <w:r w:rsidR="00D87D33" w:rsidRPr="00685926">
        <w:rPr>
          <w:rFonts w:ascii="Times New Roman" w:eastAsia="仿宋_GB2312" w:hAnsi="Times New Roman" w:cs="Times New Roman" w:hint="eastAsia"/>
          <w:bCs/>
          <w:kern w:val="0"/>
          <w:sz w:val="32"/>
          <w:szCs w:val="32"/>
        </w:rPr>
        <w:t>。</w:t>
      </w:r>
    </w:p>
    <w:p w14:paraId="38F1367B" w14:textId="77777777" w:rsidR="00D87D33" w:rsidRPr="00685926" w:rsidRDefault="00D87D33" w:rsidP="00D32541">
      <w:pPr>
        <w:spacing w:line="560" w:lineRule="exact"/>
        <w:ind w:firstLineChars="200" w:firstLine="640"/>
        <w:rPr>
          <w:rFonts w:ascii="Times New Roman" w:eastAsia="仿宋_GB2312" w:hAnsi="Times New Roman" w:cs="Times New Roman"/>
          <w:bCs/>
          <w:sz w:val="32"/>
          <w:szCs w:val="32"/>
        </w:rPr>
      </w:pPr>
      <w:r w:rsidRPr="00685926">
        <w:rPr>
          <w:rFonts w:ascii="Times New Roman" w:eastAsia="楷体_GB2312" w:hAnsi="Times New Roman" w:cs="Times New Roman" w:hint="eastAsia"/>
          <w:bCs/>
          <w:kern w:val="0"/>
          <w:sz w:val="32"/>
          <w:szCs w:val="32"/>
        </w:rPr>
        <w:t>创业就业稳步推进。</w:t>
      </w:r>
      <w:r w:rsidRPr="00685926">
        <w:rPr>
          <w:rFonts w:ascii="Times New Roman" w:eastAsia="仿宋_GB2312" w:hAnsi="Times New Roman" w:cs="Times New Roman" w:hint="eastAsia"/>
          <w:bCs/>
          <w:kern w:val="0"/>
          <w:sz w:val="32"/>
          <w:szCs w:val="32"/>
        </w:rPr>
        <w:t>全年城镇新增就业</w:t>
      </w:r>
      <w:r w:rsidR="002C5147">
        <w:rPr>
          <w:rFonts w:ascii="Times New Roman" w:eastAsia="仿宋_GB2312" w:hAnsi="Times New Roman" w:cs="Times New Roman" w:hint="eastAsia"/>
          <w:bCs/>
          <w:kern w:val="0"/>
          <w:sz w:val="32"/>
          <w:szCs w:val="32"/>
        </w:rPr>
        <w:t>3.48</w:t>
      </w:r>
      <w:r w:rsidRPr="00685926">
        <w:rPr>
          <w:rFonts w:ascii="Times New Roman" w:eastAsia="仿宋_GB2312" w:hAnsi="Times New Roman" w:cs="Times New Roman" w:hint="eastAsia"/>
          <w:bCs/>
          <w:kern w:val="0"/>
          <w:sz w:val="32"/>
          <w:szCs w:val="32"/>
        </w:rPr>
        <w:t>万人，</w:t>
      </w:r>
      <w:r w:rsidR="00D3705D">
        <w:rPr>
          <w:rFonts w:ascii="Times New Roman" w:eastAsia="仿宋_GB2312" w:hAnsi="Times New Roman" w:cs="Times New Roman" w:hint="eastAsia"/>
          <w:bCs/>
          <w:kern w:val="0"/>
          <w:sz w:val="32"/>
          <w:szCs w:val="32"/>
        </w:rPr>
        <w:t>失业</w:t>
      </w:r>
      <w:r w:rsidRPr="00685926">
        <w:rPr>
          <w:rFonts w:ascii="Times New Roman" w:eastAsia="仿宋_GB2312" w:hAnsi="Times New Roman" w:cs="Times New Roman" w:hint="eastAsia"/>
          <w:bCs/>
          <w:kern w:val="0"/>
          <w:sz w:val="32"/>
          <w:szCs w:val="32"/>
        </w:rPr>
        <w:t>人员再就业</w:t>
      </w:r>
      <w:r w:rsidR="002C5147">
        <w:rPr>
          <w:rFonts w:ascii="Times New Roman" w:eastAsia="仿宋_GB2312" w:hAnsi="Times New Roman" w:cs="Times New Roman" w:hint="eastAsia"/>
          <w:bCs/>
          <w:kern w:val="0"/>
          <w:sz w:val="32"/>
          <w:szCs w:val="32"/>
        </w:rPr>
        <w:t>7781</w:t>
      </w:r>
      <w:r w:rsidRPr="00685926">
        <w:rPr>
          <w:rFonts w:ascii="Times New Roman" w:eastAsia="仿宋_GB2312" w:hAnsi="Times New Roman" w:cs="Times New Roman" w:hint="eastAsia"/>
          <w:bCs/>
          <w:kern w:val="0"/>
          <w:sz w:val="32"/>
          <w:szCs w:val="32"/>
        </w:rPr>
        <w:t>人，创业带动就业</w:t>
      </w:r>
      <w:r w:rsidR="002C5147">
        <w:rPr>
          <w:rFonts w:ascii="Times New Roman" w:eastAsia="仿宋_GB2312" w:hAnsi="Times New Roman" w:cs="Times New Roman" w:hint="eastAsia"/>
          <w:bCs/>
          <w:kern w:val="0"/>
          <w:sz w:val="32"/>
          <w:szCs w:val="32"/>
        </w:rPr>
        <w:t>1.7</w:t>
      </w:r>
      <w:r w:rsidR="002C5147">
        <w:rPr>
          <w:rFonts w:ascii="Times New Roman" w:eastAsia="仿宋_GB2312" w:hAnsi="Times New Roman" w:cs="Times New Roman" w:hint="eastAsia"/>
          <w:bCs/>
          <w:kern w:val="0"/>
          <w:sz w:val="32"/>
          <w:szCs w:val="32"/>
        </w:rPr>
        <w:t>万</w:t>
      </w:r>
      <w:r w:rsidRPr="00685926">
        <w:rPr>
          <w:rFonts w:ascii="Times New Roman" w:eastAsia="仿宋_GB2312" w:hAnsi="Times New Roman" w:cs="Times New Roman" w:hint="eastAsia"/>
          <w:bCs/>
          <w:kern w:val="0"/>
          <w:sz w:val="32"/>
          <w:szCs w:val="32"/>
        </w:rPr>
        <w:t>人，城镇登记失业率</w:t>
      </w:r>
      <w:r w:rsidR="002C5147">
        <w:rPr>
          <w:rFonts w:ascii="Times New Roman" w:eastAsia="仿宋_GB2312" w:hAnsi="Times New Roman" w:cs="Times New Roman" w:hint="eastAsia"/>
          <w:bCs/>
          <w:kern w:val="0"/>
          <w:sz w:val="32"/>
          <w:szCs w:val="32"/>
        </w:rPr>
        <w:t>控制在</w:t>
      </w:r>
      <w:r w:rsidR="002C5147">
        <w:rPr>
          <w:rFonts w:ascii="Times New Roman" w:eastAsia="仿宋_GB2312" w:hAnsi="Times New Roman" w:cs="Times New Roman" w:hint="eastAsia"/>
          <w:bCs/>
          <w:kern w:val="0"/>
          <w:sz w:val="32"/>
          <w:szCs w:val="32"/>
        </w:rPr>
        <w:t>3%</w:t>
      </w:r>
      <w:r w:rsidR="002C5147">
        <w:rPr>
          <w:rFonts w:ascii="Times New Roman" w:eastAsia="仿宋_GB2312" w:hAnsi="Times New Roman" w:cs="Times New Roman" w:hint="eastAsia"/>
          <w:bCs/>
          <w:kern w:val="0"/>
          <w:sz w:val="32"/>
          <w:szCs w:val="32"/>
        </w:rPr>
        <w:t>以内</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sz w:val="32"/>
          <w:szCs w:val="32"/>
        </w:rPr>
        <w:t>落实</w:t>
      </w:r>
      <w:r w:rsidRPr="00685926">
        <w:rPr>
          <w:rFonts w:ascii="Times New Roman" w:eastAsia="仿宋_GB2312" w:hAnsi="Times New Roman" w:cs="Times New Roman"/>
          <w:sz w:val="32"/>
          <w:szCs w:val="32"/>
        </w:rPr>
        <w:t>春节期间稳岗奖励、职业技能培训券等政策</w:t>
      </w:r>
      <w:r w:rsidRPr="00685926">
        <w:rPr>
          <w:rFonts w:ascii="Times New Roman" w:eastAsia="仿宋_GB2312" w:hAnsi="Times New Roman" w:cs="Times New Roman"/>
          <w:sz w:val="32"/>
          <w:szCs w:val="32"/>
        </w:rPr>
        <w:t>“</w:t>
      </w:r>
      <w:r w:rsidRPr="00685926">
        <w:rPr>
          <w:rFonts w:ascii="Times New Roman" w:eastAsia="仿宋_GB2312" w:hAnsi="Times New Roman" w:cs="Times New Roman"/>
          <w:sz w:val="32"/>
          <w:szCs w:val="32"/>
        </w:rPr>
        <w:t>大礼包</w:t>
      </w:r>
      <w:r w:rsidRPr="00685926">
        <w:rPr>
          <w:rFonts w:ascii="Times New Roman" w:eastAsia="仿宋_GB2312" w:hAnsi="Times New Roman" w:cs="Times New Roman"/>
          <w:sz w:val="32"/>
          <w:szCs w:val="32"/>
        </w:rPr>
        <w:t>”</w:t>
      </w:r>
      <w:r w:rsidRPr="00685926">
        <w:rPr>
          <w:rFonts w:ascii="Times New Roman" w:eastAsia="仿宋_GB2312" w:hAnsi="Times New Roman" w:cs="Times New Roman"/>
          <w:sz w:val="32"/>
          <w:szCs w:val="32"/>
        </w:rPr>
        <w:t>，</w:t>
      </w:r>
      <w:r w:rsidRPr="00685926">
        <w:rPr>
          <w:rFonts w:ascii="Times New Roman" w:eastAsia="仿宋_GB2312" w:hAnsi="Times New Roman" w:cs="Times New Roman" w:hint="eastAsia"/>
          <w:bCs/>
          <w:sz w:val="32"/>
          <w:szCs w:val="32"/>
        </w:rPr>
        <w:t>发放</w:t>
      </w:r>
      <w:r w:rsidRPr="00685926">
        <w:rPr>
          <w:rFonts w:ascii="Times New Roman" w:eastAsia="仿宋_GB2312" w:hAnsi="Times New Roman" w:cs="Times New Roman"/>
          <w:bCs/>
          <w:sz w:val="32"/>
          <w:szCs w:val="32"/>
        </w:rPr>
        <w:t>企业</w:t>
      </w:r>
      <w:r w:rsidRPr="00685926">
        <w:rPr>
          <w:rFonts w:ascii="Times New Roman" w:eastAsia="仿宋_GB2312" w:hAnsi="Times New Roman" w:cs="Times New Roman" w:hint="eastAsia"/>
          <w:bCs/>
          <w:sz w:val="32"/>
          <w:szCs w:val="32"/>
        </w:rPr>
        <w:t>社保补贴、富民创业担保贷款等</w:t>
      </w:r>
      <w:r w:rsidR="002C5147">
        <w:rPr>
          <w:rFonts w:ascii="Times New Roman" w:eastAsia="仿宋_GB2312" w:hAnsi="Times New Roman" w:cs="Times New Roman" w:hint="eastAsia"/>
          <w:bCs/>
          <w:sz w:val="32"/>
          <w:szCs w:val="32"/>
        </w:rPr>
        <w:t>1.42</w:t>
      </w:r>
      <w:r w:rsidRPr="00685926">
        <w:rPr>
          <w:rFonts w:ascii="Times New Roman" w:eastAsia="仿宋_GB2312" w:hAnsi="Times New Roman" w:cs="Times New Roman" w:hint="eastAsia"/>
          <w:bCs/>
          <w:sz w:val="32"/>
          <w:szCs w:val="32"/>
        </w:rPr>
        <w:t>亿元。</w:t>
      </w:r>
      <w:r w:rsidRPr="00685926">
        <w:rPr>
          <w:rFonts w:ascii="Times New Roman" w:eastAsia="仿宋_GB2312" w:hAnsi="Times New Roman" w:cs="Times New Roman"/>
          <w:bCs/>
          <w:sz w:val="32"/>
          <w:szCs w:val="32"/>
        </w:rPr>
        <w:t>举办线上线下招聘对接活动</w:t>
      </w:r>
      <w:r w:rsidR="002C5147">
        <w:rPr>
          <w:rFonts w:ascii="Times New Roman" w:eastAsia="仿宋_GB2312" w:hAnsi="Times New Roman" w:cs="Times New Roman" w:hint="eastAsia"/>
          <w:sz w:val="32"/>
          <w:szCs w:val="32"/>
        </w:rPr>
        <w:t>82</w:t>
      </w:r>
      <w:r w:rsidRPr="00685926">
        <w:rPr>
          <w:rFonts w:ascii="Times New Roman" w:eastAsia="仿宋_GB2312" w:hAnsi="Times New Roman" w:cs="Times New Roman"/>
          <w:sz w:val="32"/>
          <w:szCs w:val="32"/>
        </w:rPr>
        <w:t>场，提供就业岗位</w:t>
      </w:r>
      <w:r w:rsidR="002C5147">
        <w:rPr>
          <w:rFonts w:ascii="Times New Roman" w:eastAsia="仿宋_GB2312" w:hAnsi="Times New Roman" w:cs="Times New Roman" w:hint="eastAsia"/>
          <w:sz w:val="32"/>
          <w:szCs w:val="32"/>
        </w:rPr>
        <w:t>近</w:t>
      </w:r>
      <w:r w:rsidRPr="00685926">
        <w:rPr>
          <w:rFonts w:ascii="Times New Roman" w:eastAsia="仿宋_GB2312" w:hAnsi="Times New Roman" w:cs="Times New Roman" w:hint="eastAsia"/>
          <w:sz w:val="32"/>
          <w:szCs w:val="32"/>
        </w:rPr>
        <w:t>7</w:t>
      </w:r>
      <w:r w:rsidR="002C5147">
        <w:rPr>
          <w:rFonts w:ascii="Times New Roman" w:eastAsia="仿宋_GB2312" w:hAnsi="Times New Roman" w:cs="Times New Roman"/>
          <w:bCs/>
          <w:sz w:val="32"/>
          <w:szCs w:val="32"/>
        </w:rPr>
        <w:t>万</w:t>
      </w:r>
      <w:r w:rsidRPr="00685926">
        <w:rPr>
          <w:rFonts w:ascii="Times New Roman" w:eastAsia="仿宋_GB2312" w:hAnsi="Times New Roman" w:cs="Times New Roman"/>
          <w:bCs/>
          <w:sz w:val="32"/>
          <w:szCs w:val="32"/>
        </w:rPr>
        <w:t>个</w:t>
      </w:r>
      <w:r w:rsidRPr="00685926">
        <w:rPr>
          <w:rFonts w:ascii="Times New Roman" w:eastAsia="仿宋_GB2312" w:hAnsi="Times New Roman" w:cs="Times New Roman" w:hint="eastAsia"/>
          <w:bCs/>
          <w:sz w:val="32"/>
          <w:szCs w:val="32"/>
        </w:rPr>
        <w:t>；</w:t>
      </w:r>
      <w:r w:rsidR="002C5147">
        <w:rPr>
          <w:rFonts w:ascii="Times New Roman" w:eastAsia="仿宋_GB2312" w:hAnsi="Times New Roman" w:cs="Times New Roman" w:hint="eastAsia"/>
          <w:bCs/>
          <w:sz w:val="32"/>
          <w:szCs w:val="32"/>
        </w:rPr>
        <w:t>开展补贴性职业技能培训</w:t>
      </w:r>
      <w:r w:rsidR="002C5147">
        <w:rPr>
          <w:rFonts w:ascii="Times New Roman" w:eastAsia="仿宋_GB2312" w:hAnsi="Times New Roman" w:cs="Times New Roman" w:hint="eastAsia"/>
          <w:bCs/>
          <w:sz w:val="32"/>
          <w:szCs w:val="32"/>
        </w:rPr>
        <w:t>5000</w:t>
      </w:r>
      <w:r w:rsidR="002C5147">
        <w:rPr>
          <w:rFonts w:ascii="Times New Roman" w:eastAsia="仿宋_GB2312" w:hAnsi="Times New Roman" w:cs="Times New Roman" w:hint="eastAsia"/>
          <w:bCs/>
          <w:sz w:val="32"/>
          <w:szCs w:val="32"/>
        </w:rPr>
        <w:t>人</w:t>
      </w:r>
      <w:r w:rsidRPr="00685926">
        <w:rPr>
          <w:rFonts w:ascii="Times New Roman" w:eastAsia="仿宋_GB2312" w:hAnsi="Times New Roman" w:cs="Times New Roman" w:hint="eastAsia"/>
          <w:bCs/>
          <w:sz w:val="32"/>
          <w:szCs w:val="32"/>
        </w:rPr>
        <w:t>、企业新型学徒制培训</w:t>
      </w:r>
      <w:r w:rsidRPr="00685926">
        <w:rPr>
          <w:rFonts w:ascii="Times New Roman" w:eastAsia="仿宋_GB2312" w:hAnsi="Times New Roman" w:cs="Times New Roman" w:hint="eastAsia"/>
          <w:bCs/>
          <w:sz w:val="32"/>
          <w:szCs w:val="32"/>
        </w:rPr>
        <w:t>696</w:t>
      </w:r>
      <w:r w:rsidRPr="00685926">
        <w:rPr>
          <w:rFonts w:ascii="Times New Roman" w:eastAsia="仿宋_GB2312" w:hAnsi="Times New Roman" w:cs="Times New Roman" w:hint="eastAsia"/>
          <w:bCs/>
          <w:sz w:val="32"/>
          <w:szCs w:val="32"/>
        </w:rPr>
        <w:t>人，帮助</w:t>
      </w:r>
      <w:r w:rsidRPr="00685926">
        <w:rPr>
          <w:rFonts w:ascii="Times New Roman" w:eastAsia="仿宋_GB2312" w:hAnsi="Times New Roman" w:cs="Times New Roman" w:hint="eastAsia"/>
          <w:bCs/>
          <w:sz w:val="32"/>
          <w:szCs w:val="32"/>
        </w:rPr>
        <w:t>2000</w:t>
      </w:r>
      <w:r w:rsidRPr="00685926">
        <w:rPr>
          <w:rFonts w:ascii="Times New Roman" w:eastAsia="仿宋_GB2312" w:hAnsi="Times New Roman" w:cs="Times New Roman" w:hint="eastAsia"/>
          <w:bCs/>
          <w:sz w:val="32"/>
          <w:szCs w:val="32"/>
        </w:rPr>
        <w:t>余家重点企业解决用工需求</w:t>
      </w:r>
      <w:r w:rsidRPr="00685926">
        <w:rPr>
          <w:rFonts w:ascii="Times New Roman" w:eastAsia="仿宋_GB2312" w:hAnsi="Times New Roman" w:cs="Times New Roman" w:hint="eastAsia"/>
          <w:bCs/>
          <w:sz w:val="32"/>
          <w:szCs w:val="32"/>
        </w:rPr>
        <w:t>5</w:t>
      </w:r>
      <w:r w:rsidRPr="00685926">
        <w:rPr>
          <w:rFonts w:ascii="Times New Roman" w:eastAsia="仿宋_GB2312" w:hAnsi="Times New Roman" w:cs="Times New Roman" w:hint="eastAsia"/>
          <w:bCs/>
          <w:sz w:val="32"/>
          <w:szCs w:val="32"/>
        </w:rPr>
        <w:t>万余人。</w:t>
      </w:r>
    </w:p>
    <w:p w14:paraId="18C3D345" w14:textId="77777777" w:rsidR="00C12221" w:rsidRPr="00685926" w:rsidRDefault="00B14108" w:rsidP="00C12221">
      <w:pPr>
        <w:spacing w:line="560" w:lineRule="exact"/>
        <w:ind w:firstLineChars="200" w:firstLine="64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社保体系更趋完善。</w:t>
      </w:r>
      <w:r w:rsidRPr="00685926">
        <w:rPr>
          <w:rFonts w:ascii="Times New Roman" w:eastAsia="仿宋_GB2312" w:hAnsi="Times New Roman"/>
          <w:sz w:val="32"/>
          <w:szCs w:val="32"/>
        </w:rPr>
        <w:t>全</w:t>
      </w:r>
      <w:r w:rsidRPr="00685926">
        <w:rPr>
          <w:rFonts w:ascii="Times New Roman" w:eastAsia="仿宋_GB2312" w:hAnsi="Times New Roman" w:hint="eastAsia"/>
          <w:sz w:val="32"/>
          <w:szCs w:val="32"/>
        </w:rPr>
        <w:t>年</w:t>
      </w:r>
      <w:r w:rsidRPr="00685926">
        <w:rPr>
          <w:rFonts w:ascii="Times New Roman" w:eastAsia="仿宋_GB2312" w:hAnsi="Times New Roman"/>
          <w:sz w:val="32"/>
          <w:szCs w:val="32"/>
        </w:rPr>
        <w:t>企业职工基本养老保险净增缴</w:t>
      </w:r>
      <w:r w:rsidRPr="00685926">
        <w:rPr>
          <w:rFonts w:ascii="Times New Roman" w:eastAsia="仿宋_GB2312" w:hAnsi="Times New Roman"/>
          <w:sz w:val="32"/>
          <w:szCs w:val="32"/>
        </w:rPr>
        <w:lastRenderedPageBreak/>
        <w:t>费</w:t>
      </w:r>
      <w:r w:rsidR="002C5147">
        <w:rPr>
          <w:rFonts w:ascii="Times New Roman" w:eastAsia="仿宋_GB2312" w:hAnsi="Times New Roman" w:hint="eastAsia"/>
          <w:sz w:val="32"/>
          <w:szCs w:val="32"/>
        </w:rPr>
        <w:t>20049</w:t>
      </w:r>
      <w:r w:rsidRPr="00685926">
        <w:rPr>
          <w:rFonts w:ascii="Times New Roman" w:eastAsia="仿宋_GB2312" w:hAnsi="Times New Roman"/>
          <w:sz w:val="32"/>
          <w:szCs w:val="32"/>
        </w:rPr>
        <w:t>人，企业养老保险征缴收入累计</w:t>
      </w:r>
      <w:r w:rsidR="002C5147">
        <w:rPr>
          <w:rFonts w:ascii="Times New Roman" w:eastAsia="仿宋_GB2312" w:hAnsi="Times New Roman" w:hint="eastAsia"/>
          <w:sz w:val="32"/>
          <w:szCs w:val="32"/>
        </w:rPr>
        <w:t>47.38</w:t>
      </w:r>
      <w:r w:rsidRPr="00685926">
        <w:rPr>
          <w:rFonts w:ascii="Times New Roman" w:eastAsia="仿宋_GB2312" w:hAnsi="Times New Roman"/>
          <w:sz w:val="32"/>
          <w:szCs w:val="32"/>
        </w:rPr>
        <w:t>亿元</w:t>
      </w:r>
      <w:r w:rsidR="00C12221" w:rsidRPr="00685926">
        <w:rPr>
          <w:rFonts w:ascii="Times New Roman" w:eastAsia="仿宋_GB2312" w:hAnsi="Times New Roman" w:hint="eastAsia"/>
          <w:sz w:val="32"/>
          <w:szCs w:val="32"/>
        </w:rPr>
        <w:t>。民生养老多点发力，全年完成养老机构适老化改造</w:t>
      </w:r>
      <w:r w:rsidR="00C12221" w:rsidRPr="00685926">
        <w:rPr>
          <w:rFonts w:ascii="Times New Roman" w:eastAsia="仿宋_GB2312" w:hAnsi="Times New Roman" w:hint="eastAsia"/>
          <w:sz w:val="32"/>
          <w:szCs w:val="32"/>
        </w:rPr>
        <w:t>12</w:t>
      </w:r>
      <w:r w:rsidR="00C12221" w:rsidRPr="00685926">
        <w:rPr>
          <w:rFonts w:ascii="Times New Roman" w:eastAsia="仿宋_GB2312" w:hAnsi="Times New Roman" w:hint="eastAsia"/>
          <w:sz w:val="32"/>
          <w:szCs w:val="32"/>
        </w:rPr>
        <w:t>家、老年人家庭适老化改造</w:t>
      </w:r>
      <w:r w:rsidR="00C12221" w:rsidRPr="00685926">
        <w:rPr>
          <w:rFonts w:ascii="Times New Roman" w:eastAsia="仿宋_GB2312" w:hAnsi="Times New Roman" w:hint="eastAsia"/>
          <w:sz w:val="32"/>
          <w:szCs w:val="32"/>
        </w:rPr>
        <w:t>301</w:t>
      </w:r>
      <w:r w:rsidR="002D41B8">
        <w:rPr>
          <w:rFonts w:ascii="Times New Roman" w:eastAsia="仿宋_GB2312" w:hAnsi="Times New Roman" w:hint="eastAsia"/>
          <w:sz w:val="32"/>
          <w:szCs w:val="32"/>
        </w:rPr>
        <w:t>户，护理型床位占养老机构床位数比例提高</w:t>
      </w:r>
      <w:r w:rsidR="00C12221" w:rsidRPr="00685926">
        <w:rPr>
          <w:rFonts w:ascii="Times New Roman" w:eastAsia="仿宋_GB2312" w:hAnsi="Times New Roman" w:hint="eastAsia"/>
          <w:sz w:val="32"/>
          <w:szCs w:val="32"/>
        </w:rPr>
        <w:t>10%</w:t>
      </w:r>
      <w:r w:rsidR="00C12221" w:rsidRPr="00685926">
        <w:rPr>
          <w:rFonts w:ascii="Times New Roman" w:eastAsia="仿宋_GB2312" w:hAnsi="Times New Roman" w:hint="eastAsia"/>
          <w:sz w:val="32"/>
          <w:szCs w:val="32"/>
        </w:rPr>
        <w:t>，享受居家上门援助服务老年人</w:t>
      </w:r>
      <w:r w:rsidR="002C5147">
        <w:rPr>
          <w:rFonts w:ascii="Times New Roman" w:eastAsia="仿宋_GB2312" w:hAnsi="Times New Roman" w:hint="eastAsia"/>
          <w:bCs/>
          <w:sz w:val="32"/>
          <w:szCs w:val="32"/>
        </w:rPr>
        <w:t>18468</w:t>
      </w:r>
      <w:r w:rsidR="00C12221" w:rsidRPr="00685926">
        <w:rPr>
          <w:rFonts w:ascii="Times New Roman" w:eastAsia="仿宋_GB2312" w:hAnsi="Times New Roman" w:hint="eastAsia"/>
          <w:sz w:val="32"/>
          <w:szCs w:val="32"/>
        </w:rPr>
        <w:t>人；深入推进医养融合，推动镇（街道）敬老院与基层医疗机构共建“康养服务站”</w:t>
      </w:r>
      <w:r w:rsidR="00C12221" w:rsidRPr="00685926">
        <w:rPr>
          <w:rFonts w:ascii="Times New Roman" w:eastAsia="仿宋_GB2312" w:hAnsi="Times New Roman" w:hint="eastAsia"/>
          <w:sz w:val="32"/>
          <w:szCs w:val="32"/>
        </w:rPr>
        <w:t>4</w:t>
      </w:r>
      <w:r w:rsidR="00C12221" w:rsidRPr="00685926">
        <w:rPr>
          <w:rFonts w:ascii="Times New Roman" w:eastAsia="仿宋_GB2312" w:hAnsi="Times New Roman" w:hint="eastAsia"/>
          <w:sz w:val="32"/>
          <w:szCs w:val="32"/>
        </w:rPr>
        <w:t>个。</w:t>
      </w:r>
      <w:r w:rsidR="00C12221" w:rsidRPr="00685926">
        <w:rPr>
          <w:rFonts w:ascii="Times New Roman" w:eastAsia="仿宋_GB2312" w:hAnsi="Times New Roman" w:hint="eastAsia"/>
          <w:sz w:val="32"/>
          <w:szCs w:val="32"/>
        </w:rPr>
        <w:t>100%</w:t>
      </w:r>
      <w:r w:rsidR="00C12221" w:rsidRPr="00685926">
        <w:rPr>
          <w:rFonts w:ascii="Times New Roman" w:eastAsia="仿宋_GB2312" w:hAnsi="Times New Roman" w:hint="eastAsia"/>
          <w:sz w:val="32"/>
          <w:szCs w:val="32"/>
        </w:rPr>
        <w:t>落实低保对象、困境儿童、困难残疾人保障，发放低保救助金</w:t>
      </w:r>
      <w:r w:rsidR="00C12221" w:rsidRPr="00685926">
        <w:rPr>
          <w:rFonts w:ascii="Times New Roman" w:eastAsia="仿宋_GB2312" w:hAnsi="Times New Roman" w:hint="eastAsia"/>
          <w:sz w:val="32"/>
          <w:szCs w:val="32"/>
        </w:rPr>
        <w:t>1769</w:t>
      </w:r>
      <w:r w:rsidR="002C5147">
        <w:rPr>
          <w:rFonts w:ascii="Times New Roman" w:eastAsia="仿宋_GB2312" w:hAnsi="Times New Roman" w:hint="eastAsia"/>
          <w:sz w:val="32"/>
          <w:szCs w:val="32"/>
        </w:rPr>
        <w:t>.2</w:t>
      </w:r>
      <w:r w:rsidR="00C12221" w:rsidRPr="00685926">
        <w:rPr>
          <w:rFonts w:ascii="Times New Roman" w:eastAsia="仿宋_GB2312" w:hAnsi="Times New Roman" w:hint="eastAsia"/>
          <w:sz w:val="32"/>
          <w:szCs w:val="32"/>
        </w:rPr>
        <w:t>万元、特困供养资金</w:t>
      </w:r>
      <w:r w:rsidR="00C12221" w:rsidRPr="00685926">
        <w:rPr>
          <w:rFonts w:ascii="Times New Roman" w:eastAsia="仿宋_GB2312" w:hAnsi="Times New Roman" w:hint="eastAsia"/>
          <w:sz w:val="32"/>
          <w:szCs w:val="32"/>
        </w:rPr>
        <w:t>741</w:t>
      </w:r>
      <w:r w:rsidR="002C5147">
        <w:rPr>
          <w:rFonts w:ascii="Times New Roman" w:eastAsia="仿宋_GB2312" w:hAnsi="Times New Roman" w:hint="eastAsia"/>
          <w:sz w:val="32"/>
          <w:szCs w:val="32"/>
        </w:rPr>
        <w:t>.1</w:t>
      </w:r>
      <w:r w:rsidR="00C12221" w:rsidRPr="00685926">
        <w:rPr>
          <w:rFonts w:ascii="Times New Roman" w:eastAsia="仿宋_GB2312" w:hAnsi="Times New Roman" w:hint="eastAsia"/>
          <w:sz w:val="32"/>
          <w:szCs w:val="32"/>
        </w:rPr>
        <w:t>万元、临时救助资金</w:t>
      </w:r>
      <w:r w:rsidR="00C12221" w:rsidRPr="00685926">
        <w:rPr>
          <w:rFonts w:ascii="Times New Roman" w:eastAsia="仿宋_GB2312" w:hAnsi="Times New Roman" w:hint="eastAsia"/>
          <w:sz w:val="32"/>
          <w:szCs w:val="32"/>
        </w:rPr>
        <w:t>28.2</w:t>
      </w:r>
      <w:r w:rsidR="00C12221" w:rsidRPr="00685926">
        <w:rPr>
          <w:rFonts w:ascii="Times New Roman" w:eastAsia="仿宋_GB2312" w:hAnsi="Times New Roman" w:hint="eastAsia"/>
          <w:sz w:val="32"/>
          <w:szCs w:val="32"/>
        </w:rPr>
        <w:t>万元、困境儿童基本生活补贴</w:t>
      </w:r>
      <w:r w:rsidR="00C12221" w:rsidRPr="00685926">
        <w:rPr>
          <w:rFonts w:ascii="Times New Roman" w:eastAsia="仿宋_GB2312" w:hAnsi="Times New Roman" w:hint="eastAsia"/>
          <w:sz w:val="32"/>
          <w:szCs w:val="32"/>
        </w:rPr>
        <w:t>307.3</w:t>
      </w:r>
      <w:r w:rsidR="002C5147">
        <w:rPr>
          <w:rFonts w:ascii="Times New Roman" w:eastAsia="仿宋_GB2312" w:hAnsi="Times New Roman" w:hint="eastAsia"/>
          <w:sz w:val="32"/>
          <w:szCs w:val="32"/>
        </w:rPr>
        <w:t>万</w:t>
      </w:r>
      <w:r w:rsidR="00C12221" w:rsidRPr="00685926">
        <w:rPr>
          <w:rFonts w:ascii="Times New Roman" w:eastAsia="仿宋_GB2312" w:hAnsi="Times New Roman" w:hint="eastAsia"/>
          <w:sz w:val="32"/>
          <w:szCs w:val="32"/>
        </w:rPr>
        <w:t>元、残疾人两项补贴资金</w:t>
      </w:r>
      <w:r w:rsidR="00C12221" w:rsidRPr="00685926">
        <w:rPr>
          <w:rFonts w:ascii="Times New Roman" w:eastAsia="仿宋_GB2312" w:hAnsi="Times New Roman" w:hint="eastAsia"/>
          <w:sz w:val="32"/>
          <w:szCs w:val="32"/>
        </w:rPr>
        <w:t>5244.5</w:t>
      </w:r>
      <w:r w:rsidR="00C12221" w:rsidRPr="00685926">
        <w:rPr>
          <w:rFonts w:ascii="Times New Roman" w:eastAsia="仿宋_GB2312" w:hAnsi="Times New Roman" w:hint="eastAsia"/>
          <w:sz w:val="32"/>
          <w:szCs w:val="32"/>
        </w:rPr>
        <w:t>万元。</w:t>
      </w:r>
    </w:p>
    <w:p w14:paraId="2B8CB597" w14:textId="77777777" w:rsidR="00B14108" w:rsidRPr="00685926" w:rsidRDefault="00B97C4B"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十、城乡环境和应急管理</w:t>
      </w:r>
    </w:p>
    <w:p w14:paraId="501F2C2F" w14:textId="77777777" w:rsidR="007A74A2" w:rsidRPr="00685926" w:rsidRDefault="00B97C4B" w:rsidP="007A74A2">
      <w:pPr>
        <w:spacing w:line="560" w:lineRule="exact"/>
        <w:ind w:firstLine="63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基础设施有序建设。</w:t>
      </w:r>
      <w:r w:rsidR="007A74A2" w:rsidRPr="00685926">
        <w:rPr>
          <w:rFonts w:ascii="Times New Roman" w:eastAsia="仿宋_GB2312" w:hAnsi="Times New Roman" w:hint="eastAsia"/>
          <w:sz w:val="32"/>
          <w:szCs w:val="32"/>
        </w:rPr>
        <w:t>以统筹实施“综合交通规划研究和重大基础设施建设专班”为重点，滨江多式联运中心、中低运量轨道等各项交通规划有序</w:t>
      </w:r>
      <w:r w:rsidR="00F53BC6" w:rsidRPr="00685926">
        <w:rPr>
          <w:rFonts w:ascii="Times New Roman" w:eastAsia="仿宋_GB2312" w:hAnsi="Times New Roman" w:hint="eastAsia"/>
          <w:sz w:val="32"/>
          <w:szCs w:val="32"/>
        </w:rPr>
        <w:t>推进</w:t>
      </w:r>
      <w:r w:rsidR="007A74A2" w:rsidRPr="00685926">
        <w:rPr>
          <w:rFonts w:ascii="Times New Roman" w:eastAsia="仿宋_GB2312" w:hAnsi="Times New Roman" w:hint="eastAsia"/>
          <w:sz w:val="32"/>
          <w:szCs w:val="32"/>
        </w:rPr>
        <w:t>，云河路、北海路等</w:t>
      </w:r>
      <w:r w:rsidR="007A74A2" w:rsidRPr="00685926">
        <w:rPr>
          <w:rFonts w:ascii="Times New Roman" w:eastAsia="仿宋_GB2312" w:hAnsi="Times New Roman" w:hint="eastAsia"/>
          <w:sz w:val="32"/>
          <w:szCs w:val="32"/>
        </w:rPr>
        <w:t>8</w:t>
      </w:r>
      <w:r w:rsidR="007A74A2" w:rsidRPr="00685926">
        <w:rPr>
          <w:rFonts w:ascii="Times New Roman" w:eastAsia="仿宋_GB2312" w:hAnsi="Times New Roman" w:hint="eastAsia"/>
          <w:sz w:val="32"/>
          <w:szCs w:val="32"/>
        </w:rPr>
        <w:t>公里市政道路建成通车，紫金山路、叶家码头大桥等项目加速建设。</w:t>
      </w:r>
      <w:r w:rsidR="00F53BC6" w:rsidRPr="00685926">
        <w:rPr>
          <w:rFonts w:ascii="Times New Roman" w:eastAsia="仿宋_GB2312" w:hAnsi="Times New Roman" w:hint="eastAsia"/>
          <w:sz w:val="32"/>
          <w:szCs w:val="32"/>
        </w:rPr>
        <w:t>完成长江公寓等</w:t>
      </w:r>
      <w:r w:rsidR="00F53BC6" w:rsidRPr="00685926">
        <w:rPr>
          <w:rFonts w:ascii="Times New Roman" w:eastAsia="仿宋_GB2312" w:hAnsi="Times New Roman" w:hint="eastAsia"/>
          <w:sz w:val="32"/>
          <w:szCs w:val="32"/>
        </w:rPr>
        <w:t>10</w:t>
      </w:r>
      <w:r w:rsidR="00F53BC6" w:rsidRPr="00685926">
        <w:rPr>
          <w:rFonts w:ascii="Times New Roman" w:eastAsia="仿宋_GB2312" w:hAnsi="Times New Roman" w:hint="eastAsia"/>
          <w:sz w:val="32"/>
          <w:szCs w:val="32"/>
        </w:rPr>
        <w:t>个老旧小区改造，大力推进</w:t>
      </w:r>
      <w:r w:rsidR="00F53BC6" w:rsidRPr="00685926">
        <w:rPr>
          <w:rFonts w:ascii="Times New Roman" w:eastAsia="仿宋_GB2312" w:hAnsi="Times New Roman" w:hint="eastAsia"/>
          <w:sz w:val="32"/>
          <w:szCs w:val="32"/>
        </w:rPr>
        <w:t>6000</w:t>
      </w:r>
      <w:r w:rsidR="008C2E18">
        <w:rPr>
          <w:rFonts w:ascii="Times New Roman" w:eastAsia="仿宋_GB2312" w:hAnsi="Times New Roman" w:hint="eastAsia"/>
          <w:sz w:val="32"/>
          <w:szCs w:val="32"/>
        </w:rPr>
        <w:t>套人才公寓</w:t>
      </w:r>
      <w:r w:rsidR="00F53BC6" w:rsidRPr="00685926">
        <w:rPr>
          <w:rFonts w:ascii="Times New Roman" w:eastAsia="仿宋_GB2312" w:hAnsi="Times New Roman" w:hint="eastAsia"/>
          <w:sz w:val="32"/>
          <w:szCs w:val="32"/>
        </w:rPr>
        <w:t>的建设，完成</w:t>
      </w:r>
      <w:r w:rsidR="00F53BC6" w:rsidRPr="00685926">
        <w:rPr>
          <w:rFonts w:ascii="Times New Roman" w:eastAsia="仿宋_GB2312" w:hAnsi="Times New Roman" w:hint="eastAsia"/>
          <w:sz w:val="32"/>
          <w:szCs w:val="32"/>
        </w:rPr>
        <w:t>83</w:t>
      </w:r>
      <w:r w:rsidR="00F53BC6" w:rsidRPr="00685926">
        <w:rPr>
          <w:rFonts w:ascii="Times New Roman" w:eastAsia="仿宋_GB2312" w:hAnsi="Times New Roman" w:hint="eastAsia"/>
          <w:sz w:val="32"/>
          <w:szCs w:val="32"/>
        </w:rPr>
        <w:t>个人防工程约</w:t>
      </w:r>
      <w:r w:rsidR="00F53BC6" w:rsidRPr="00685926">
        <w:rPr>
          <w:rFonts w:ascii="Times New Roman" w:eastAsia="仿宋_GB2312" w:hAnsi="Times New Roman" w:hint="eastAsia"/>
          <w:sz w:val="32"/>
          <w:szCs w:val="32"/>
        </w:rPr>
        <w:t>52.3</w:t>
      </w:r>
      <w:r w:rsidR="00D40889">
        <w:rPr>
          <w:rFonts w:ascii="Times New Roman" w:eastAsia="仿宋_GB2312" w:hAnsi="Times New Roman" w:hint="eastAsia"/>
          <w:sz w:val="32"/>
          <w:szCs w:val="32"/>
        </w:rPr>
        <w:t>万平方米的标识出</w:t>
      </w:r>
      <w:r w:rsidR="00F53BC6" w:rsidRPr="00685926">
        <w:rPr>
          <w:rFonts w:ascii="Times New Roman" w:eastAsia="仿宋_GB2312" w:hAnsi="Times New Roman" w:hint="eastAsia"/>
          <w:sz w:val="32"/>
          <w:szCs w:val="32"/>
        </w:rPr>
        <w:t>新改造。积极探索城区临街建筑退红线区域停车规范管理的“新北模式”，新建公共泊位</w:t>
      </w:r>
      <w:r w:rsidR="00D40889">
        <w:rPr>
          <w:rFonts w:ascii="Times New Roman" w:eastAsia="仿宋_GB2312" w:hAnsi="Times New Roman" w:hint="eastAsia"/>
          <w:sz w:val="32"/>
          <w:szCs w:val="32"/>
        </w:rPr>
        <w:t>3643</w:t>
      </w:r>
      <w:r w:rsidR="00F53BC6" w:rsidRPr="00685926">
        <w:rPr>
          <w:rFonts w:ascii="Times New Roman" w:eastAsia="仿宋_GB2312" w:hAnsi="Times New Roman" w:hint="eastAsia"/>
          <w:sz w:val="32"/>
          <w:szCs w:val="32"/>
        </w:rPr>
        <w:t>个、完成公共停车泊位接入“常州市智慧停车管理平台”</w:t>
      </w:r>
      <w:r w:rsidR="00D40889">
        <w:rPr>
          <w:rFonts w:ascii="Times New Roman" w:eastAsia="仿宋_GB2312" w:hAnsi="Times New Roman" w:hint="eastAsia"/>
          <w:sz w:val="32"/>
          <w:szCs w:val="32"/>
        </w:rPr>
        <w:t>10952</w:t>
      </w:r>
      <w:r w:rsidR="00F53BC6" w:rsidRPr="00685926">
        <w:rPr>
          <w:rFonts w:ascii="Times New Roman" w:eastAsia="仿宋_GB2312" w:hAnsi="Times New Roman" w:hint="eastAsia"/>
          <w:sz w:val="32"/>
          <w:szCs w:val="32"/>
        </w:rPr>
        <w:t>个，完成情况均列全市第</w:t>
      </w:r>
      <w:r w:rsidR="00F53BC6" w:rsidRPr="00685926">
        <w:rPr>
          <w:rFonts w:ascii="Times New Roman" w:eastAsia="仿宋_GB2312" w:hAnsi="Times New Roman" w:hint="eastAsia"/>
          <w:sz w:val="32"/>
          <w:szCs w:val="32"/>
        </w:rPr>
        <w:t>1</w:t>
      </w:r>
      <w:r w:rsidR="00F53BC6" w:rsidRPr="00685926">
        <w:rPr>
          <w:rFonts w:ascii="Times New Roman" w:eastAsia="仿宋_GB2312" w:hAnsi="Times New Roman" w:hint="eastAsia"/>
          <w:sz w:val="32"/>
          <w:szCs w:val="32"/>
        </w:rPr>
        <w:t>位。通江路、河海路等</w:t>
      </w:r>
      <w:r w:rsidR="00F53BC6" w:rsidRPr="00685926">
        <w:rPr>
          <w:rFonts w:ascii="Times New Roman" w:eastAsia="仿宋_GB2312" w:hAnsi="Times New Roman" w:hint="eastAsia"/>
          <w:sz w:val="32"/>
          <w:szCs w:val="32"/>
        </w:rPr>
        <w:t>16</w:t>
      </w:r>
      <w:r w:rsidR="00F53BC6" w:rsidRPr="00685926">
        <w:rPr>
          <w:rFonts w:ascii="Times New Roman" w:eastAsia="仿宋_GB2312" w:hAnsi="Times New Roman" w:hint="eastAsia"/>
          <w:sz w:val="32"/>
          <w:szCs w:val="32"/>
        </w:rPr>
        <w:t>条城区重点路段景观全面升级改造，</w:t>
      </w:r>
      <w:r w:rsidR="00D40889">
        <w:rPr>
          <w:rFonts w:ascii="Times New Roman" w:eastAsia="仿宋_GB2312" w:hAnsi="Times New Roman" w:hint="eastAsia"/>
          <w:sz w:val="32"/>
          <w:szCs w:val="32"/>
        </w:rPr>
        <w:t>常州汉江路国际街区</w:t>
      </w:r>
      <w:r w:rsidR="00F53BC6" w:rsidRPr="00685926">
        <w:rPr>
          <w:rFonts w:ascii="Times New Roman" w:eastAsia="仿宋_GB2312" w:hAnsi="Times New Roman" w:hint="eastAsia"/>
          <w:sz w:val="32"/>
          <w:szCs w:val="32"/>
        </w:rPr>
        <w:t>盛大开街，太湖东路、龙锦路、团结路等</w:t>
      </w:r>
      <w:r w:rsidR="00F53BC6" w:rsidRPr="00685926">
        <w:rPr>
          <w:rFonts w:ascii="Times New Roman" w:eastAsia="仿宋_GB2312" w:hAnsi="Times New Roman" w:hint="eastAsia"/>
          <w:sz w:val="32"/>
          <w:szCs w:val="32"/>
        </w:rPr>
        <w:t>12</w:t>
      </w:r>
      <w:r w:rsidR="00F53BC6" w:rsidRPr="00685926">
        <w:rPr>
          <w:rFonts w:ascii="Times New Roman" w:eastAsia="仿宋_GB2312" w:hAnsi="Times New Roman" w:hint="eastAsia"/>
          <w:sz w:val="32"/>
          <w:szCs w:val="32"/>
        </w:rPr>
        <w:t>条区镇精品街道有序建成，以点带面持续促进全区市容环境品质整体性提升。</w:t>
      </w:r>
      <w:r w:rsidR="00F53BC6" w:rsidRPr="00685926">
        <w:rPr>
          <w:rFonts w:ascii="Times New Roman" w:eastAsia="仿宋_GB2312" w:hAnsi="Times New Roman"/>
          <w:sz w:val="32"/>
          <w:szCs w:val="32"/>
        </w:rPr>
        <w:t>新孟河工程</w:t>
      </w:r>
      <w:r w:rsidR="00F53BC6" w:rsidRPr="00685926">
        <w:rPr>
          <w:rFonts w:ascii="Times New Roman" w:eastAsia="仿宋_GB2312" w:hAnsi="Times New Roman" w:hint="eastAsia"/>
          <w:sz w:val="32"/>
          <w:szCs w:val="32"/>
        </w:rPr>
        <w:t>全年</w:t>
      </w:r>
      <w:r w:rsidR="00F53BC6" w:rsidRPr="00685926">
        <w:rPr>
          <w:rFonts w:ascii="Times New Roman" w:eastAsia="仿宋_GB2312" w:hAnsi="Times New Roman"/>
          <w:sz w:val="32"/>
          <w:szCs w:val="32"/>
        </w:rPr>
        <w:t>完成投资</w:t>
      </w:r>
      <w:r w:rsidR="00F53BC6" w:rsidRPr="00685926">
        <w:rPr>
          <w:rFonts w:ascii="Times New Roman" w:eastAsia="仿宋_GB2312" w:hAnsi="Times New Roman"/>
          <w:sz w:val="32"/>
          <w:szCs w:val="32"/>
        </w:rPr>
        <w:t>3.</w:t>
      </w:r>
      <w:r w:rsidR="002D41B8">
        <w:rPr>
          <w:rFonts w:ascii="Times New Roman" w:eastAsia="仿宋_GB2312" w:hAnsi="Times New Roman" w:hint="eastAsia"/>
          <w:sz w:val="32"/>
          <w:szCs w:val="32"/>
        </w:rPr>
        <w:t>76</w:t>
      </w:r>
      <w:r w:rsidR="00F53BC6" w:rsidRPr="00685926">
        <w:rPr>
          <w:rFonts w:ascii="Times New Roman" w:eastAsia="仿宋_GB2312" w:hAnsi="Times New Roman"/>
          <w:sz w:val="32"/>
          <w:szCs w:val="32"/>
        </w:rPr>
        <w:t>亿元</w:t>
      </w:r>
      <w:r w:rsidR="00F53BC6" w:rsidRPr="00685926">
        <w:rPr>
          <w:rFonts w:ascii="Times New Roman" w:eastAsia="仿宋_GB2312" w:hAnsi="Times New Roman" w:hint="eastAsia"/>
          <w:sz w:val="32"/>
          <w:szCs w:val="32"/>
        </w:rPr>
        <w:t>，</w:t>
      </w:r>
      <w:r w:rsidR="00F53BC6" w:rsidRPr="00685926">
        <w:rPr>
          <w:rFonts w:ascii="Times New Roman" w:eastAsia="仿宋_GB2312" w:hAnsi="Times New Roman"/>
          <w:sz w:val="32"/>
          <w:szCs w:val="32"/>
        </w:rPr>
        <w:t>完成</w:t>
      </w:r>
      <w:r w:rsidR="00F53BC6" w:rsidRPr="00685926">
        <w:rPr>
          <w:rFonts w:ascii="Times New Roman" w:eastAsia="仿宋_GB2312" w:hAnsi="Times New Roman"/>
          <w:sz w:val="32"/>
          <w:szCs w:val="32"/>
        </w:rPr>
        <w:t>23</w:t>
      </w:r>
      <w:r w:rsidR="00F53BC6" w:rsidRPr="00685926">
        <w:rPr>
          <w:rFonts w:ascii="Times New Roman" w:eastAsia="仿宋_GB2312" w:hAnsi="Times New Roman"/>
          <w:sz w:val="32"/>
          <w:szCs w:val="32"/>
        </w:rPr>
        <w:t>处防汛隐患整改，成功创建市级</w:t>
      </w:r>
      <w:r w:rsidR="00F53BC6" w:rsidRPr="00685926">
        <w:rPr>
          <w:rFonts w:ascii="Times New Roman" w:eastAsia="仿宋_GB2312" w:hAnsi="Times New Roman"/>
          <w:sz w:val="32"/>
          <w:szCs w:val="32"/>
        </w:rPr>
        <w:t>“</w:t>
      </w:r>
      <w:r w:rsidR="00F53BC6" w:rsidRPr="00685926">
        <w:rPr>
          <w:rFonts w:ascii="Times New Roman" w:eastAsia="仿宋_GB2312" w:hAnsi="Times New Roman"/>
          <w:sz w:val="32"/>
          <w:szCs w:val="32"/>
        </w:rPr>
        <w:t>五</w:t>
      </w:r>
      <w:r w:rsidR="00F53BC6" w:rsidRPr="00685926">
        <w:rPr>
          <w:rFonts w:ascii="Times New Roman" w:eastAsia="仿宋_GB2312" w:hAnsi="Times New Roman"/>
          <w:sz w:val="32"/>
          <w:szCs w:val="32"/>
        </w:rPr>
        <w:lastRenderedPageBreak/>
        <w:t>好河道</w:t>
      </w:r>
      <w:r w:rsidR="00F53BC6" w:rsidRPr="00685926">
        <w:rPr>
          <w:rFonts w:ascii="Times New Roman" w:eastAsia="仿宋_GB2312" w:hAnsi="Times New Roman"/>
          <w:sz w:val="32"/>
          <w:szCs w:val="32"/>
        </w:rPr>
        <w:t>”2</w:t>
      </w:r>
      <w:r w:rsidR="00F53BC6" w:rsidRPr="00685926">
        <w:rPr>
          <w:rFonts w:ascii="Times New Roman" w:eastAsia="仿宋_GB2312" w:hAnsi="Times New Roman"/>
          <w:sz w:val="32"/>
          <w:szCs w:val="32"/>
        </w:rPr>
        <w:t>条、市级</w:t>
      </w:r>
      <w:r w:rsidR="00F53BC6" w:rsidRPr="00685926">
        <w:rPr>
          <w:rFonts w:ascii="Times New Roman" w:eastAsia="仿宋_GB2312" w:hAnsi="Times New Roman"/>
          <w:sz w:val="32"/>
          <w:szCs w:val="32"/>
        </w:rPr>
        <w:t>“</w:t>
      </w:r>
      <w:r w:rsidR="00F53BC6" w:rsidRPr="00685926">
        <w:rPr>
          <w:rFonts w:ascii="Times New Roman" w:eastAsia="仿宋_GB2312" w:hAnsi="Times New Roman"/>
          <w:sz w:val="32"/>
          <w:szCs w:val="32"/>
        </w:rPr>
        <w:t>小微水体河长制示范村</w:t>
      </w:r>
      <w:r w:rsidR="00F53BC6" w:rsidRPr="00685926">
        <w:rPr>
          <w:rFonts w:ascii="Times New Roman" w:eastAsia="仿宋_GB2312" w:hAnsi="Times New Roman"/>
          <w:sz w:val="32"/>
          <w:szCs w:val="32"/>
        </w:rPr>
        <w:t>”3</w:t>
      </w:r>
      <w:r w:rsidR="00F53BC6" w:rsidRPr="00685926">
        <w:rPr>
          <w:rFonts w:ascii="Times New Roman" w:eastAsia="仿宋_GB2312" w:hAnsi="Times New Roman"/>
          <w:sz w:val="32"/>
          <w:szCs w:val="32"/>
        </w:rPr>
        <w:t>个、区级</w:t>
      </w:r>
      <w:r w:rsidR="00F53BC6" w:rsidRPr="00685926">
        <w:rPr>
          <w:rFonts w:ascii="Times New Roman" w:eastAsia="仿宋_GB2312" w:hAnsi="Times New Roman"/>
          <w:sz w:val="32"/>
          <w:szCs w:val="32"/>
        </w:rPr>
        <w:t>“</w:t>
      </w:r>
      <w:r w:rsidR="00F53BC6" w:rsidRPr="00685926">
        <w:rPr>
          <w:rFonts w:ascii="Times New Roman" w:eastAsia="仿宋_GB2312" w:hAnsi="Times New Roman"/>
          <w:sz w:val="32"/>
          <w:szCs w:val="32"/>
        </w:rPr>
        <w:t>小微水体河长制示范村</w:t>
      </w:r>
      <w:r w:rsidR="00F53BC6" w:rsidRPr="00685926">
        <w:rPr>
          <w:rFonts w:ascii="Times New Roman" w:eastAsia="仿宋_GB2312" w:hAnsi="Times New Roman"/>
          <w:sz w:val="32"/>
          <w:szCs w:val="32"/>
        </w:rPr>
        <w:t>”2</w:t>
      </w:r>
      <w:r w:rsidR="00F53BC6" w:rsidRPr="00685926">
        <w:rPr>
          <w:rFonts w:ascii="Times New Roman" w:eastAsia="仿宋_GB2312" w:hAnsi="Times New Roman"/>
          <w:sz w:val="32"/>
          <w:szCs w:val="32"/>
        </w:rPr>
        <w:t>个，</w:t>
      </w:r>
      <w:r w:rsidR="00A96EB5" w:rsidRPr="00685926">
        <w:rPr>
          <w:rFonts w:ascii="Times New Roman" w:eastAsia="仿宋_GB2312" w:hAnsi="Times New Roman"/>
          <w:sz w:val="32"/>
          <w:szCs w:val="32"/>
        </w:rPr>
        <w:t>完成</w:t>
      </w:r>
      <w:r w:rsidR="00F53BC6" w:rsidRPr="00685926">
        <w:rPr>
          <w:rFonts w:ascii="Times New Roman" w:eastAsia="仿宋_GB2312" w:hAnsi="Times New Roman"/>
          <w:sz w:val="32"/>
          <w:szCs w:val="32"/>
        </w:rPr>
        <w:t>220</w:t>
      </w:r>
      <w:r w:rsidR="00F53BC6" w:rsidRPr="00685926">
        <w:rPr>
          <w:rFonts w:ascii="Times New Roman" w:eastAsia="仿宋_GB2312" w:hAnsi="Times New Roman"/>
          <w:sz w:val="32"/>
          <w:szCs w:val="32"/>
        </w:rPr>
        <w:t>个问题小微水体整治，建设</w:t>
      </w:r>
      <w:r w:rsidR="002D41B8">
        <w:rPr>
          <w:rFonts w:ascii="Times New Roman" w:eastAsia="仿宋_GB2312" w:hAnsi="Times New Roman" w:hint="eastAsia"/>
          <w:sz w:val="32"/>
          <w:szCs w:val="32"/>
        </w:rPr>
        <w:t>33</w:t>
      </w:r>
      <w:r w:rsidR="00F53BC6" w:rsidRPr="00685926">
        <w:rPr>
          <w:rFonts w:ascii="Times New Roman" w:eastAsia="仿宋_GB2312" w:hAnsi="Times New Roman"/>
          <w:sz w:val="32"/>
          <w:szCs w:val="32"/>
        </w:rPr>
        <w:t>条农村生态河道，</w:t>
      </w:r>
      <w:r w:rsidR="002D41B8">
        <w:rPr>
          <w:rFonts w:ascii="Times New Roman" w:eastAsia="仿宋_GB2312" w:hAnsi="Times New Roman" w:hint="eastAsia"/>
          <w:sz w:val="32"/>
          <w:szCs w:val="32"/>
        </w:rPr>
        <w:t>实施</w:t>
      </w:r>
      <w:r w:rsidR="00F53BC6" w:rsidRPr="00685926">
        <w:rPr>
          <w:rFonts w:ascii="Times New Roman" w:eastAsia="仿宋_GB2312" w:hAnsi="Times New Roman"/>
          <w:sz w:val="32"/>
          <w:szCs w:val="32"/>
        </w:rPr>
        <w:t>沟塘清淤</w:t>
      </w:r>
      <w:r w:rsidR="00F53BC6" w:rsidRPr="00685926">
        <w:rPr>
          <w:rFonts w:ascii="Times New Roman" w:eastAsia="仿宋_GB2312" w:hAnsi="Times New Roman"/>
          <w:sz w:val="32"/>
          <w:szCs w:val="32"/>
        </w:rPr>
        <w:t>426</w:t>
      </w:r>
      <w:r w:rsidR="00F53BC6" w:rsidRPr="00685926">
        <w:rPr>
          <w:rFonts w:ascii="Times New Roman" w:eastAsia="仿宋_GB2312" w:hAnsi="Times New Roman"/>
          <w:sz w:val="32"/>
          <w:szCs w:val="32"/>
        </w:rPr>
        <w:t>个。</w:t>
      </w:r>
    </w:p>
    <w:p w14:paraId="56EEE81B" w14:textId="77777777" w:rsidR="001A4702" w:rsidRPr="00685926" w:rsidRDefault="00A96EB5" w:rsidP="001A4702">
      <w:pPr>
        <w:spacing w:line="560" w:lineRule="exact"/>
        <w:ind w:firstLine="63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人居环境持续改善。</w:t>
      </w:r>
      <w:r w:rsidRPr="00685926">
        <w:rPr>
          <w:rFonts w:ascii="Times New Roman" w:eastAsia="仿宋_GB2312" w:hAnsi="Times New Roman" w:hint="eastAsia"/>
          <w:sz w:val="32"/>
          <w:szCs w:val="32"/>
        </w:rPr>
        <w:t>全年累计优良天数</w:t>
      </w:r>
      <w:r w:rsidRPr="00685926">
        <w:rPr>
          <w:rFonts w:ascii="Times New Roman" w:eastAsia="仿宋_GB2312" w:hAnsi="Times New Roman" w:hint="eastAsia"/>
          <w:sz w:val="32"/>
          <w:szCs w:val="32"/>
        </w:rPr>
        <w:t>276</w:t>
      </w:r>
      <w:r w:rsidRPr="00685926">
        <w:rPr>
          <w:rFonts w:ascii="Times New Roman" w:eastAsia="仿宋_GB2312" w:hAnsi="Times New Roman" w:hint="eastAsia"/>
          <w:sz w:val="32"/>
          <w:szCs w:val="32"/>
        </w:rPr>
        <w:t>天，优良率</w:t>
      </w:r>
      <w:r w:rsidRPr="00685926">
        <w:rPr>
          <w:rFonts w:ascii="Times New Roman" w:eastAsia="仿宋_GB2312" w:hAnsi="Times New Roman" w:hint="eastAsia"/>
          <w:sz w:val="32"/>
          <w:szCs w:val="32"/>
        </w:rPr>
        <w:t>75.6%</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PM2.5</w:t>
      </w:r>
      <w:r w:rsidRPr="00685926">
        <w:rPr>
          <w:rFonts w:ascii="Times New Roman" w:eastAsia="仿宋_GB2312" w:hAnsi="Times New Roman" w:hint="eastAsia"/>
          <w:sz w:val="32"/>
          <w:szCs w:val="32"/>
        </w:rPr>
        <w:t>浓度再创有监测数据以来历史同期新低，为</w:t>
      </w:r>
      <w:r w:rsidRPr="00685926">
        <w:rPr>
          <w:rFonts w:ascii="Times New Roman" w:eastAsia="仿宋_GB2312" w:hAnsi="Times New Roman" w:hint="eastAsia"/>
          <w:sz w:val="32"/>
          <w:szCs w:val="32"/>
        </w:rPr>
        <w:t>37.8</w:t>
      </w:r>
      <w:r w:rsidRPr="00685926">
        <w:rPr>
          <w:rFonts w:ascii="Times New Roman" w:eastAsia="仿宋_GB2312" w:hAnsi="Times New Roman" w:hint="eastAsia"/>
          <w:sz w:val="32"/>
          <w:szCs w:val="32"/>
        </w:rPr>
        <w:t>微克</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立方米，比上年下降</w:t>
      </w:r>
      <w:r w:rsidRPr="00685926">
        <w:rPr>
          <w:rFonts w:ascii="Times New Roman" w:eastAsia="仿宋_GB2312" w:hAnsi="Times New Roman" w:hint="eastAsia"/>
          <w:sz w:val="32"/>
          <w:szCs w:val="32"/>
        </w:rPr>
        <w:t>9.6%</w:t>
      </w:r>
      <w:r w:rsidRPr="00685926">
        <w:rPr>
          <w:rFonts w:ascii="Times New Roman" w:eastAsia="仿宋_GB2312" w:hAnsi="Times New Roman" w:hint="eastAsia"/>
          <w:sz w:val="32"/>
          <w:szCs w:val="32"/>
        </w:rPr>
        <w:t>；国、省考断面连续</w:t>
      </w:r>
      <w:r w:rsidRPr="00685926">
        <w:rPr>
          <w:rFonts w:ascii="Times New Roman" w:eastAsia="仿宋_GB2312" w:hAnsi="Times New Roman" w:hint="eastAsia"/>
          <w:sz w:val="32"/>
          <w:szCs w:val="32"/>
        </w:rPr>
        <w:t>5</w:t>
      </w:r>
      <w:r w:rsidRPr="00685926">
        <w:rPr>
          <w:rFonts w:ascii="Times New Roman" w:eastAsia="仿宋_GB2312" w:hAnsi="Times New Roman" w:hint="eastAsia"/>
          <w:sz w:val="32"/>
          <w:szCs w:val="32"/>
        </w:rPr>
        <w:t>年保持或优于</w:t>
      </w:r>
      <w:r w:rsidRPr="00685926">
        <w:rPr>
          <w:rFonts w:ascii="Times New Roman" w:eastAsia="宋体" w:hAnsi="宋体" w:hint="eastAsia"/>
          <w:sz w:val="32"/>
          <w:szCs w:val="32"/>
        </w:rPr>
        <w:t>Ⅲ</w:t>
      </w:r>
      <w:r w:rsidRPr="00685926">
        <w:rPr>
          <w:rFonts w:ascii="Times New Roman" w:eastAsia="仿宋_GB2312" w:hAnsi="Times New Roman" w:hint="eastAsia"/>
          <w:sz w:val="32"/>
          <w:szCs w:val="32"/>
        </w:rPr>
        <w:t>类水质，达到Ⅱ类水占比再创新高，占比</w:t>
      </w:r>
      <w:r w:rsidRPr="00685926">
        <w:rPr>
          <w:rFonts w:ascii="Times New Roman" w:eastAsia="仿宋_GB2312" w:hAnsi="Times New Roman" w:hint="eastAsia"/>
          <w:sz w:val="32"/>
          <w:szCs w:val="32"/>
        </w:rPr>
        <w:t>87.5%</w:t>
      </w:r>
      <w:r w:rsidRPr="00685926">
        <w:rPr>
          <w:rFonts w:ascii="Times New Roman" w:eastAsia="仿宋_GB2312" w:hAnsi="Times New Roman" w:hint="eastAsia"/>
          <w:sz w:val="32"/>
          <w:szCs w:val="32"/>
        </w:rPr>
        <w:t>，</w:t>
      </w:r>
      <w:r w:rsidR="00D40889">
        <w:rPr>
          <w:rFonts w:ascii="Times New Roman" w:eastAsia="仿宋_GB2312" w:hAnsi="Times New Roman" w:hint="eastAsia"/>
          <w:sz w:val="32"/>
          <w:szCs w:val="32"/>
        </w:rPr>
        <w:t>为全市各辖市区中</w:t>
      </w:r>
      <w:r w:rsidR="00D40889" w:rsidRPr="00685926">
        <w:rPr>
          <w:rFonts w:ascii="Times New Roman" w:eastAsia="仿宋_GB2312" w:hAnsi="Times New Roman" w:hint="eastAsia"/>
          <w:sz w:val="32"/>
          <w:szCs w:val="32"/>
        </w:rPr>
        <w:t>Ⅱ类</w:t>
      </w:r>
      <w:r w:rsidR="00D40889">
        <w:rPr>
          <w:rFonts w:ascii="Times New Roman" w:eastAsia="仿宋_GB2312" w:hAnsi="Times New Roman" w:hint="eastAsia"/>
          <w:sz w:val="32"/>
          <w:szCs w:val="32"/>
        </w:rPr>
        <w:t>水占比最高的地区</w:t>
      </w:r>
      <w:r w:rsidRPr="00685926">
        <w:rPr>
          <w:rFonts w:ascii="Times New Roman" w:eastAsia="仿宋_GB2312" w:hAnsi="Times New Roman" w:hint="eastAsia"/>
          <w:sz w:val="32"/>
          <w:szCs w:val="32"/>
        </w:rPr>
        <w:t>。“绝美氧吧”小黄山盛大开放，三江口公园等</w:t>
      </w:r>
      <w:r w:rsidRPr="00685926">
        <w:rPr>
          <w:rFonts w:ascii="Times New Roman" w:eastAsia="仿宋_GB2312" w:hAnsi="Times New Roman" w:hint="eastAsia"/>
          <w:sz w:val="32"/>
          <w:szCs w:val="32"/>
        </w:rPr>
        <w:t>23</w:t>
      </w:r>
      <w:r w:rsidRPr="00685926">
        <w:rPr>
          <w:rFonts w:ascii="Times New Roman" w:eastAsia="仿宋_GB2312" w:hAnsi="Times New Roman" w:hint="eastAsia"/>
          <w:sz w:val="32"/>
          <w:szCs w:val="32"/>
        </w:rPr>
        <w:t>个公园绿地建成</w:t>
      </w:r>
      <w:r w:rsidR="001A4702" w:rsidRPr="00685926">
        <w:rPr>
          <w:rFonts w:ascii="Times New Roman" w:eastAsia="仿宋_GB2312" w:hAnsi="Times New Roman" w:hint="eastAsia"/>
          <w:sz w:val="32"/>
          <w:szCs w:val="32"/>
        </w:rPr>
        <w:t>，沿江一公里范围内</w:t>
      </w:r>
      <w:r w:rsidR="001A4702" w:rsidRPr="00685926">
        <w:rPr>
          <w:rFonts w:ascii="Times New Roman" w:eastAsia="仿宋_GB2312" w:hAnsi="Times New Roman" w:hint="eastAsia"/>
          <w:sz w:val="32"/>
          <w:szCs w:val="32"/>
        </w:rPr>
        <w:t>3000</w:t>
      </w:r>
      <w:r w:rsidR="001A4702" w:rsidRPr="00685926">
        <w:rPr>
          <w:rFonts w:ascii="Times New Roman" w:eastAsia="仿宋_GB2312" w:hAnsi="Times New Roman" w:hint="eastAsia"/>
          <w:sz w:val="32"/>
          <w:szCs w:val="32"/>
        </w:rPr>
        <w:t>亩生态复绿和</w:t>
      </w:r>
      <w:r w:rsidR="001A4702" w:rsidRPr="00685926">
        <w:rPr>
          <w:rFonts w:ascii="Times New Roman" w:eastAsia="仿宋_GB2312" w:hAnsi="Times New Roman" w:hint="eastAsia"/>
          <w:sz w:val="32"/>
          <w:szCs w:val="32"/>
        </w:rPr>
        <w:t>5</w:t>
      </w:r>
      <w:r w:rsidR="00D40889">
        <w:rPr>
          <w:rFonts w:ascii="Times New Roman" w:eastAsia="仿宋_GB2312" w:hAnsi="Times New Roman" w:hint="eastAsia"/>
          <w:sz w:val="32"/>
          <w:szCs w:val="32"/>
        </w:rPr>
        <w:t>公里生态廊道全面建成，生态岸线占比</w:t>
      </w:r>
      <w:r w:rsidR="001A4702" w:rsidRPr="00685926">
        <w:rPr>
          <w:rFonts w:ascii="Times New Roman" w:eastAsia="仿宋_GB2312" w:hAnsi="Times New Roman" w:hint="eastAsia"/>
          <w:sz w:val="32"/>
          <w:szCs w:val="32"/>
        </w:rPr>
        <w:t>全省第</w:t>
      </w:r>
      <w:r w:rsidR="00D40889">
        <w:rPr>
          <w:rFonts w:ascii="Times New Roman" w:eastAsia="仿宋_GB2312" w:hAnsi="Times New Roman" w:hint="eastAsia"/>
          <w:sz w:val="32"/>
          <w:szCs w:val="32"/>
        </w:rPr>
        <w:t>一</w:t>
      </w:r>
      <w:r w:rsidR="001A4702" w:rsidRPr="00685926">
        <w:rPr>
          <w:rFonts w:ascii="Times New Roman" w:eastAsia="仿宋_GB2312" w:hAnsi="Times New Roman" w:hint="eastAsia"/>
          <w:sz w:val="32"/>
          <w:szCs w:val="32"/>
        </w:rPr>
        <w:t>；</w:t>
      </w:r>
      <w:r w:rsidR="007A74A2" w:rsidRPr="00685926">
        <w:rPr>
          <w:rFonts w:ascii="Times New Roman" w:eastAsia="仿宋_GB2312" w:hAnsi="Times New Roman" w:hint="eastAsia"/>
          <w:sz w:val="32"/>
          <w:szCs w:val="32"/>
        </w:rPr>
        <w:t>全年新增绿道</w:t>
      </w:r>
      <w:r w:rsidR="007A74A2" w:rsidRPr="00685926">
        <w:rPr>
          <w:rFonts w:ascii="Times New Roman" w:eastAsia="仿宋_GB2312" w:hAnsi="Times New Roman" w:hint="eastAsia"/>
          <w:sz w:val="32"/>
          <w:szCs w:val="32"/>
        </w:rPr>
        <w:t>6</w:t>
      </w:r>
      <w:r w:rsidR="007A74A2" w:rsidRPr="00685926">
        <w:rPr>
          <w:rFonts w:ascii="Times New Roman" w:eastAsia="仿宋_GB2312" w:hAnsi="Times New Roman" w:hint="eastAsia"/>
          <w:sz w:val="32"/>
          <w:szCs w:val="32"/>
        </w:rPr>
        <w:t>公里，新增绿地面积</w:t>
      </w:r>
      <w:r w:rsidR="007A74A2" w:rsidRPr="00685926">
        <w:rPr>
          <w:rFonts w:ascii="Times New Roman" w:eastAsia="仿宋_GB2312" w:hAnsi="Times New Roman" w:hint="eastAsia"/>
          <w:sz w:val="32"/>
          <w:szCs w:val="32"/>
        </w:rPr>
        <w:t>750</w:t>
      </w:r>
      <w:r w:rsidR="007A74A2" w:rsidRPr="00685926">
        <w:rPr>
          <w:rFonts w:ascii="Times New Roman" w:eastAsia="仿宋_GB2312" w:hAnsi="Times New Roman" w:hint="eastAsia"/>
          <w:sz w:val="32"/>
          <w:szCs w:val="32"/>
        </w:rPr>
        <w:t>亩，绿化覆盖率达</w:t>
      </w:r>
      <w:r w:rsidR="007A74A2" w:rsidRPr="00685926">
        <w:rPr>
          <w:rFonts w:ascii="Times New Roman" w:eastAsia="仿宋_GB2312" w:hAnsi="Times New Roman" w:hint="eastAsia"/>
          <w:sz w:val="32"/>
          <w:szCs w:val="32"/>
        </w:rPr>
        <w:t>39.63%</w:t>
      </w:r>
      <w:r w:rsidR="007A74A2" w:rsidRPr="00685926">
        <w:rPr>
          <w:rFonts w:ascii="Times New Roman" w:eastAsia="仿宋_GB2312" w:hAnsi="Times New Roman" w:hint="eastAsia"/>
          <w:sz w:val="32"/>
          <w:szCs w:val="32"/>
        </w:rPr>
        <w:t>，人均公园绿地面积</w:t>
      </w:r>
      <w:r w:rsidR="007A74A2" w:rsidRPr="00685926">
        <w:rPr>
          <w:rFonts w:ascii="Times New Roman" w:eastAsia="仿宋_GB2312" w:hAnsi="Times New Roman" w:hint="eastAsia"/>
          <w:sz w:val="32"/>
          <w:szCs w:val="32"/>
        </w:rPr>
        <w:t>16.7</w:t>
      </w:r>
      <w:r w:rsidR="007A74A2" w:rsidRPr="00685926">
        <w:rPr>
          <w:rFonts w:ascii="Times New Roman" w:eastAsia="仿宋_GB2312" w:hAnsi="Times New Roman" w:hint="eastAsia"/>
          <w:sz w:val="32"/>
          <w:szCs w:val="32"/>
        </w:rPr>
        <w:t>平方米。</w:t>
      </w:r>
      <w:r w:rsidR="001A4702" w:rsidRPr="00685926">
        <w:rPr>
          <w:rFonts w:ascii="Times New Roman" w:eastAsia="仿宋_GB2312" w:hAnsi="Times New Roman" w:hint="eastAsia"/>
          <w:sz w:val="32"/>
          <w:szCs w:val="32"/>
        </w:rPr>
        <w:t>环卫设施管理加强维护，全年安装</w:t>
      </w:r>
      <w:r w:rsidR="001A4702" w:rsidRPr="00685926">
        <w:rPr>
          <w:rFonts w:ascii="Times New Roman" w:eastAsia="仿宋_GB2312" w:hAnsi="Times New Roman" w:hint="eastAsia"/>
          <w:sz w:val="32"/>
          <w:szCs w:val="32"/>
        </w:rPr>
        <w:t>32</w:t>
      </w:r>
      <w:r w:rsidR="001A4702" w:rsidRPr="00685926">
        <w:rPr>
          <w:rFonts w:ascii="Times New Roman" w:eastAsia="仿宋_GB2312" w:hAnsi="Times New Roman" w:hint="eastAsia"/>
          <w:sz w:val="32"/>
          <w:szCs w:val="32"/>
        </w:rPr>
        <w:t>处气体治理喷淋设备，实现全区中转站全覆盖；率先建成生活垃圾分类宣教基地，完成</w:t>
      </w:r>
      <w:r w:rsidR="001A4702" w:rsidRPr="00685926">
        <w:rPr>
          <w:rFonts w:ascii="Times New Roman" w:eastAsia="仿宋_GB2312" w:hAnsi="Times New Roman" w:hint="eastAsia"/>
          <w:sz w:val="32"/>
          <w:szCs w:val="32"/>
        </w:rPr>
        <w:t>35</w:t>
      </w:r>
      <w:r w:rsidR="001A4702" w:rsidRPr="00685926">
        <w:rPr>
          <w:rFonts w:ascii="Times New Roman" w:eastAsia="仿宋_GB2312" w:hAnsi="Times New Roman" w:hint="eastAsia"/>
          <w:sz w:val="32"/>
          <w:szCs w:val="32"/>
        </w:rPr>
        <w:t>个达标分类小区创建，新建</w:t>
      </w:r>
      <w:r w:rsidR="001A4702" w:rsidRPr="00685926">
        <w:rPr>
          <w:rFonts w:ascii="Times New Roman" w:eastAsia="仿宋_GB2312" w:hAnsi="Times New Roman" w:hint="eastAsia"/>
          <w:sz w:val="32"/>
          <w:szCs w:val="32"/>
        </w:rPr>
        <w:t>10</w:t>
      </w:r>
      <w:r w:rsidR="001A4702" w:rsidRPr="00685926">
        <w:rPr>
          <w:rFonts w:ascii="Times New Roman" w:eastAsia="仿宋_GB2312" w:hAnsi="Times New Roman" w:hint="eastAsia"/>
          <w:sz w:val="32"/>
          <w:szCs w:val="32"/>
        </w:rPr>
        <w:t>座智慧公厕。</w:t>
      </w:r>
    </w:p>
    <w:p w14:paraId="264B3644" w14:textId="77777777" w:rsidR="00F97C90" w:rsidRPr="00685926" w:rsidRDefault="001A4702" w:rsidP="00F97C90">
      <w:pPr>
        <w:spacing w:line="560" w:lineRule="exact"/>
        <w:ind w:firstLine="63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应急管理成效显著。</w:t>
      </w:r>
      <w:r w:rsidRPr="00685926">
        <w:rPr>
          <w:rFonts w:ascii="Times New Roman" w:eastAsia="仿宋_GB2312" w:hAnsi="Times New Roman" w:hint="eastAsia"/>
          <w:sz w:val="32"/>
          <w:szCs w:val="32"/>
        </w:rPr>
        <w:t>全年生产安全事故起数比上年下降</w:t>
      </w:r>
      <w:r w:rsidRPr="00685926">
        <w:rPr>
          <w:rFonts w:ascii="Times New Roman" w:eastAsia="仿宋_GB2312" w:hAnsi="Times New Roman" w:hint="eastAsia"/>
          <w:sz w:val="32"/>
          <w:szCs w:val="32"/>
        </w:rPr>
        <w:t>46.3%</w:t>
      </w:r>
      <w:r w:rsidRPr="00685926">
        <w:rPr>
          <w:rFonts w:ascii="Times New Roman" w:eastAsia="仿宋_GB2312" w:hAnsi="Times New Roman" w:hint="eastAsia"/>
          <w:sz w:val="32"/>
          <w:szCs w:val="32"/>
        </w:rPr>
        <w:t>，死亡人数比上年下降</w:t>
      </w:r>
      <w:r w:rsidRPr="00685926">
        <w:rPr>
          <w:rFonts w:ascii="Times New Roman" w:eastAsia="仿宋_GB2312" w:hAnsi="Times New Roman" w:hint="eastAsia"/>
          <w:sz w:val="32"/>
          <w:szCs w:val="32"/>
        </w:rPr>
        <w:t>44.4%</w:t>
      </w:r>
      <w:r w:rsidR="00F97C90"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其中工矿商贸企业的事故起数和死亡人数均比上年下降</w:t>
      </w:r>
      <w:r w:rsidRPr="00685926">
        <w:rPr>
          <w:rFonts w:ascii="Times New Roman" w:eastAsia="仿宋_GB2312" w:hAnsi="Times New Roman" w:hint="eastAsia"/>
          <w:sz w:val="32"/>
          <w:szCs w:val="32"/>
        </w:rPr>
        <w:t>42.9%</w:t>
      </w:r>
      <w:r w:rsidR="00F97C90" w:rsidRPr="00685926">
        <w:rPr>
          <w:rFonts w:ascii="Times New Roman" w:eastAsia="仿宋_GB2312" w:hAnsi="Times New Roman" w:hint="eastAsia"/>
          <w:sz w:val="32"/>
          <w:szCs w:val="32"/>
        </w:rPr>
        <w:t>，连续六年实现“双下降”。</w:t>
      </w:r>
      <w:r w:rsidR="00F97C90" w:rsidRPr="00685926">
        <w:rPr>
          <w:rFonts w:ascii="Times New Roman" w:eastAsia="仿宋_GB2312" w:hAnsi="Times New Roman"/>
          <w:sz w:val="32"/>
          <w:szCs w:val="32"/>
        </w:rPr>
        <w:t>全面开展</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危污乱散低</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出清提升行动，累计排查生产单位</w:t>
      </w:r>
      <w:r w:rsidR="00F97C90" w:rsidRPr="00685926">
        <w:rPr>
          <w:rFonts w:ascii="Times New Roman" w:eastAsia="仿宋_GB2312" w:hAnsi="Times New Roman"/>
          <w:sz w:val="32"/>
          <w:szCs w:val="32"/>
        </w:rPr>
        <w:t>14657</w:t>
      </w:r>
      <w:r w:rsidR="00F97C90" w:rsidRPr="00685926">
        <w:rPr>
          <w:rFonts w:ascii="Times New Roman" w:eastAsia="仿宋_GB2312" w:hAnsi="Times New Roman"/>
          <w:sz w:val="32"/>
          <w:szCs w:val="32"/>
        </w:rPr>
        <w:t>家，发现</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危污乱散低</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企业</w:t>
      </w:r>
      <w:r w:rsidR="00F97C90" w:rsidRPr="00685926">
        <w:rPr>
          <w:rFonts w:ascii="Times New Roman" w:eastAsia="仿宋_GB2312" w:hAnsi="Times New Roman"/>
          <w:sz w:val="32"/>
          <w:szCs w:val="32"/>
        </w:rPr>
        <w:t>1231</w:t>
      </w:r>
      <w:r w:rsidR="00F97C90" w:rsidRPr="00685926">
        <w:rPr>
          <w:rFonts w:ascii="Times New Roman" w:eastAsia="仿宋_GB2312" w:hAnsi="Times New Roman"/>
          <w:sz w:val="32"/>
          <w:szCs w:val="32"/>
        </w:rPr>
        <w:t>家，其中已整改完成</w:t>
      </w:r>
      <w:r w:rsidR="00F97C90" w:rsidRPr="00685926">
        <w:rPr>
          <w:rFonts w:ascii="Times New Roman" w:eastAsia="仿宋_GB2312" w:hAnsi="Times New Roman"/>
          <w:sz w:val="32"/>
          <w:szCs w:val="32"/>
        </w:rPr>
        <w:t>790</w:t>
      </w:r>
      <w:r w:rsidR="00F97C90" w:rsidRPr="00685926">
        <w:rPr>
          <w:rFonts w:ascii="Times New Roman" w:eastAsia="仿宋_GB2312" w:hAnsi="Times New Roman"/>
          <w:sz w:val="32"/>
          <w:szCs w:val="32"/>
        </w:rPr>
        <w:t>家。在全市范围率先启动公共安全体系建设，形成</w:t>
      </w:r>
      <w:r w:rsidR="00F97C90" w:rsidRPr="00685926">
        <w:rPr>
          <w:rFonts w:ascii="Times New Roman" w:eastAsia="仿宋_GB2312" w:hAnsi="Times New Roman"/>
          <w:sz w:val="32"/>
          <w:szCs w:val="32"/>
        </w:rPr>
        <w:t>“1+26”</w:t>
      </w:r>
      <w:r w:rsidR="00F97C90" w:rsidRPr="00685926">
        <w:rPr>
          <w:rFonts w:ascii="Times New Roman" w:eastAsia="仿宋_GB2312" w:hAnsi="Times New Roman"/>
          <w:sz w:val="32"/>
          <w:szCs w:val="32"/>
        </w:rPr>
        <w:t>公共安全体系规划。</w:t>
      </w:r>
      <w:r w:rsidR="00F97C90" w:rsidRPr="00685926">
        <w:rPr>
          <w:rFonts w:ascii="Times New Roman" w:eastAsia="仿宋_GB2312" w:hAnsi="Times New Roman"/>
          <w:bCs/>
          <w:sz w:val="32"/>
          <w:szCs w:val="32"/>
        </w:rPr>
        <w:t>修订完善</w:t>
      </w:r>
      <w:r w:rsidR="00F97C90" w:rsidRPr="00685926">
        <w:rPr>
          <w:rFonts w:ascii="Times New Roman" w:eastAsia="仿宋_GB2312" w:hAnsi="Times New Roman" w:hint="eastAsia"/>
          <w:bCs/>
          <w:sz w:val="32"/>
          <w:szCs w:val="32"/>
        </w:rPr>
        <w:t>全</w:t>
      </w:r>
      <w:r w:rsidR="00F97C90" w:rsidRPr="00685926">
        <w:rPr>
          <w:rFonts w:ascii="Times New Roman" w:eastAsia="仿宋_GB2312" w:hAnsi="Times New Roman"/>
          <w:bCs/>
          <w:sz w:val="32"/>
          <w:szCs w:val="32"/>
        </w:rPr>
        <w:t>区突发事件总体应急预案，全年完成部门应急演练</w:t>
      </w:r>
      <w:r w:rsidR="00F97C90" w:rsidRPr="00685926">
        <w:rPr>
          <w:rFonts w:ascii="Times New Roman" w:eastAsia="仿宋_GB2312" w:hAnsi="Times New Roman"/>
          <w:bCs/>
          <w:sz w:val="32"/>
          <w:szCs w:val="32"/>
        </w:rPr>
        <w:t>308</w:t>
      </w:r>
      <w:r w:rsidR="00F97C90" w:rsidRPr="00685926">
        <w:rPr>
          <w:rFonts w:ascii="Times New Roman" w:eastAsia="仿宋_GB2312" w:hAnsi="Times New Roman"/>
          <w:bCs/>
          <w:sz w:val="32"/>
          <w:szCs w:val="32"/>
        </w:rPr>
        <w:t>次。</w:t>
      </w:r>
      <w:r w:rsidR="00F97C90" w:rsidRPr="00685926">
        <w:rPr>
          <w:rFonts w:ascii="Times New Roman" w:eastAsia="仿宋_GB2312" w:hAnsi="Times New Roman" w:hint="eastAsia"/>
          <w:sz w:val="32"/>
          <w:szCs w:val="32"/>
        </w:rPr>
        <w:t>积极推进安全宣传“五</w:t>
      </w:r>
      <w:r w:rsidR="00F97C90" w:rsidRPr="00685926">
        <w:rPr>
          <w:rFonts w:ascii="Times New Roman" w:eastAsia="仿宋_GB2312" w:hAnsi="Times New Roman" w:hint="eastAsia"/>
          <w:sz w:val="32"/>
          <w:szCs w:val="32"/>
        </w:rPr>
        <w:lastRenderedPageBreak/>
        <w:t>进”、新《安全生产法》宣贯等活动，累计宣讲</w:t>
      </w:r>
      <w:r w:rsidR="00F97C90" w:rsidRPr="00685926">
        <w:rPr>
          <w:rFonts w:ascii="Times New Roman" w:eastAsia="仿宋_GB2312" w:hAnsi="Times New Roman"/>
          <w:sz w:val="32"/>
          <w:szCs w:val="32"/>
        </w:rPr>
        <w:t>230</w:t>
      </w:r>
      <w:r w:rsidR="00F97C90" w:rsidRPr="00685926">
        <w:rPr>
          <w:rFonts w:ascii="Times New Roman" w:eastAsia="仿宋_GB2312" w:hAnsi="Times New Roman" w:hint="eastAsia"/>
          <w:sz w:val="32"/>
          <w:szCs w:val="32"/>
        </w:rPr>
        <w:t>场、</w:t>
      </w:r>
      <w:r w:rsidR="00F97C90" w:rsidRPr="00685926">
        <w:rPr>
          <w:rFonts w:ascii="Times New Roman" w:eastAsia="仿宋_GB2312" w:hAnsi="Times New Roman"/>
          <w:sz w:val="32"/>
          <w:szCs w:val="32"/>
        </w:rPr>
        <w:t>4800</w:t>
      </w:r>
      <w:r w:rsidR="00F97C90" w:rsidRPr="00685926">
        <w:rPr>
          <w:rFonts w:ascii="Times New Roman" w:eastAsia="仿宋_GB2312" w:hAnsi="Times New Roman" w:hint="eastAsia"/>
          <w:sz w:val="32"/>
          <w:szCs w:val="32"/>
        </w:rPr>
        <w:t>余家企业</w:t>
      </w:r>
      <w:r w:rsidR="00F97C90" w:rsidRPr="00685926">
        <w:rPr>
          <w:rFonts w:ascii="Times New Roman" w:eastAsia="仿宋_GB2312" w:hAnsi="Times New Roman" w:hint="eastAsia"/>
          <w:sz w:val="32"/>
          <w:szCs w:val="32"/>
        </w:rPr>
        <w:t>2</w:t>
      </w:r>
      <w:r w:rsidR="00F97C90" w:rsidRPr="00685926">
        <w:rPr>
          <w:rFonts w:ascii="Times New Roman" w:eastAsia="仿宋_GB2312" w:hAnsi="Times New Roman"/>
          <w:sz w:val="32"/>
          <w:szCs w:val="32"/>
        </w:rPr>
        <w:t>5600</w:t>
      </w:r>
      <w:r w:rsidR="00F97C90" w:rsidRPr="00685926">
        <w:rPr>
          <w:rFonts w:ascii="Times New Roman" w:eastAsia="仿宋_GB2312" w:hAnsi="Times New Roman" w:hint="eastAsia"/>
          <w:sz w:val="32"/>
          <w:szCs w:val="32"/>
        </w:rPr>
        <w:t>余名员工参与；举办二员、三员等各安全生产类培训</w:t>
      </w:r>
      <w:r w:rsidR="00F97C90" w:rsidRPr="00685926">
        <w:rPr>
          <w:rFonts w:ascii="Times New Roman" w:eastAsia="仿宋_GB2312" w:hAnsi="Times New Roman" w:hint="eastAsia"/>
          <w:sz w:val="32"/>
          <w:szCs w:val="32"/>
        </w:rPr>
        <w:t>212</w:t>
      </w:r>
      <w:r w:rsidR="00F97C90" w:rsidRPr="00685926">
        <w:rPr>
          <w:rFonts w:ascii="Times New Roman" w:eastAsia="仿宋_GB2312" w:hAnsi="Times New Roman" w:hint="eastAsia"/>
          <w:sz w:val="32"/>
          <w:szCs w:val="32"/>
        </w:rPr>
        <w:t>期，培训</w:t>
      </w:r>
      <w:r w:rsidR="00F97C90" w:rsidRPr="00685926">
        <w:rPr>
          <w:rFonts w:ascii="Times New Roman" w:eastAsia="仿宋_GB2312" w:hAnsi="Times New Roman" w:hint="eastAsia"/>
          <w:sz w:val="32"/>
          <w:szCs w:val="32"/>
        </w:rPr>
        <w:t>21010</w:t>
      </w:r>
      <w:r w:rsidR="00F97C90" w:rsidRPr="00685926">
        <w:rPr>
          <w:rFonts w:ascii="Times New Roman" w:eastAsia="仿宋_GB2312" w:hAnsi="Times New Roman" w:hint="eastAsia"/>
          <w:sz w:val="32"/>
          <w:szCs w:val="32"/>
        </w:rPr>
        <w:t>人次。</w:t>
      </w:r>
    </w:p>
    <w:p w14:paraId="2E6D9C1B" w14:textId="77777777" w:rsidR="001A4702" w:rsidRPr="00685926" w:rsidRDefault="001A4702" w:rsidP="001A4702">
      <w:pPr>
        <w:spacing w:line="560" w:lineRule="exact"/>
        <w:ind w:firstLine="630"/>
        <w:rPr>
          <w:rFonts w:ascii="Times New Roman" w:eastAsia="仿宋_GB2312" w:hAnsi="Times New Roman"/>
          <w:sz w:val="32"/>
          <w:szCs w:val="32"/>
        </w:rPr>
      </w:pPr>
    </w:p>
    <w:p w14:paraId="3E0A83A3" w14:textId="1FE8195F" w:rsidR="00B97C4B" w:rsidRPr="00685926" w:rsidRDefault="00DA4A97" w:rsidP="007A74A2">
      <w:pPr>
        <w:spacing w:line="560" w:lineRule="exact"/>
        <w:ind w:firstLine="630"/>
        <w:rPr>
          <w:rFonts w:ascii="Times New Roman" w:eastAsia="仿宋_GB2312" w:hAnsi="Times New Roman"/>
          <w:sz w:val="32"/>
          <w:szCs w:val="32"/>
        </w:rPr>
      </w:pPr>
      <w:r>
        <w:rPr>
          <w:rFonts w:ascii="Times New Roman" w:eastAsia="仿宋_GB2312" w:hAnsi="Times New Roman" w:hint="eastAsia"/>
          <w:sz w:val="32"/>
          <w:szCs w:val="32"/>
        </w:rPr>
        <w:t>（此件公开发布）</w:t>
      </w:r>
    </w:p>
    <w:p w14:paraId="3468D729" w14:textId="77777777" w:rsidR="004A6773" w:rsidRPr="00685926" w:rsidRDefault="004A6773" w:rsidP="004A6773">
      <w:pPr>
        <w:spacing w:line="520" w:lineRule="exact"/>
        <w:ind w:firstLineChars="200" w:firstLine="640"/>
        <w:rPr>
          <w:rFonts w:ascii="Times New Roman" w:eastAsia="仿宋_GB2312" w:hAnsi="Times New Roman" w:cs="Times New Roman"/>
          <w:bCs/>
          <w:kern w:val="0"/>
          <w:sz w:val="32"/>
          <w:szCs w:val="32"/>
        </w:rPr>
      </w:pPr>
    </w:p>
    <w:p w14:paraId="35131CA8" w14:textId="77777777" w:rsidR="004A6773" w:rsidRPr="00685926" w:rsidRDefault="004A6773" w:rsidP="00244635">
      <w:pPr>
        <w:spacing w:line="520" w:lineRule="exact"/>
        <w:ind w:firstLineChars="200" w:firstLine="640"/>
        <w:rPr>
          <w:rFonts w:ascii="Times New Roman" w:eastAsia="仿宋_GB2312" w:hAnsi="Times New Roman"/>
          <w:sz w:val="32"/>
          <w:szCs w:val="32"/>
        </w:rPr>
      </w:pPr>
    </w:p>
    <w:p w14:paraId="393F2DED" w14:textId="77777777" w:rsidR="004A6773" w:rsidRPr="00685926" w:rsidRDefault="004A6773" w:rsidP="00244635">
      <w:pPr>
        <w:spacing w:line="520" w:lineRule="exact"/>
        <w:ind w:firstLineChars="200" w:firstLine="640"/>
        <w:rPr>
          <w:rFonts w:ascii="Times New Roman" w:eastAsia="仿宋_GB2312" w:hAnsi="Times New Roman" w:cs="Times New Roman"/>
          <w:sz w:val="32"/>
          <w:szCs w:val="32"/>
        </w:rPr>
      </w:pPr>
    </w:p>
    <w:p w14:paraId="47D1AF38" w14:textId="77777777" w:rsidR="00244635" w:rsidRPr="00685926" w:rsidRDefault="00244635" w:rsidP="00244635">
      <w:pPr>
        <w:spacing w:line="560" w:lineRule="exact"/>
        <w:ind w:firstLineChars="200" w:firstLine="640"/>
        <w:rPr>
          <w:rFonts w:ascii="Times New Roman" w:eastAsia="仿宋_GB2312" w:hAnsi="Times New Roman" w:cs="仿宋_GB2312"/>
          <w:sz w:val="32"/>
          <w:szCs w:val="32"/>
        </w:rPr>
      </w:pPr>
    </w:p>
    <w:p w14:paraId="523BD42E" w14:textId="77777777" w:rsidR="00244635" w:rsidRPr="00685926" w:rsidRDefault="00244635" w:rsidP="00381371">
      <w:pPr>
        <w:spacing w:line="560" w:lineRule="exact"/>
        <w:ind w:firstLineChars="200" w:firstLine="640"/>
        <w:rPr>
          <w:rFonts w:ascii="Times New Roman" w:eastAsia="仿宋_GB2312" w:hAnsi="Times New Roman" w:cs="仿宋_GB2312"/>
          <w:sz w:val="32"/>
          <w:szCs w:val="32"/>
        </w:rPr>
      </w:pPr>
    </w:p>
    <w:p w14:paraId="5C47C492" w14:textId="77777777" w:rsidR="00381371" w:rsidRPr="00685926" w:rsidRDefault="00381371" w:rsidP="00381371">
      <w:pPr>
        <w:spacing w:line="560" w:lineRule="exact"/>
        <w:ind w:firstLineChars="200" w:firstLine="640"/>
        <w:rPr>
          <w:rFonts w:ascii="Times New Roman" w:eastAsia="仿宋_GB2312" w:hAnsi="Times New Roman" w:cs="仿宋_GB2312"/>
          <w:sz w:val="32"/>
          <w:szCs w:val="32"/>
        </w:rPr>
      </w:pPr>
    </w:p>
    <w:p w14:paraId="484D0967" w14:textId="77777777" w:rsidR="00381371" w:rsidRPr="00685926" w:rsidRDefault="00381371" w:rsidP="00381371">
      <w:pPr>
        <w:spacing w:line="560" w:lineRule="exact"/>
        <w:ind w:firstLineChars="200" w:firstLine="640"/>
        <w:rPr>
          <w:rFonts w:ascii="Times New Roman" w:eastAsia="仿宋_GB2312" w:hAnsi="Times New Roman" w:cs="Times New Roman"/>
          <w:bCs/>
          <w:kern w:val="0"/>
          <w:sz w:val="32"/>
          <w:szCs w:val="32"/>
        </w:rPr>
      </w:pPr>
    </w:p>
    <w:p w14:paraId="4E6E91A1" w14:textId="77777777" w:rsidR="009D762F" w:rsidRPr="00685926" w:rsidRDefault="009D762F" w:rsidP="00F20573">
      <w:pPr>
        <w:spacing w:line="560" w:lineRule="exact"/>
        <w:ind w:firstLineChars="200" w:firstLine="640"/>
        <w:rPr>
          <w:rFonts w:ascii="Times New Roman" w:eastAsia="仿宋_GB2312" w:hAnsi="Times New Roman" w:cs="Times New Roman"/>
          <w:bCs/>
          <w:kern w:val="0"/>
          <w:sz w:val="32"/>
          <w:szCs w:val="32"/>
        </w:rPr>
      </w:pPr>
    </w:p>
    <w:sectPr w:rsidR="009D762F" w:rsidRPr="00685926" w:rsidSect="00705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8825" w14:textId="77777777" w:rsidR="002B2A83" w:rsidRDefault="002B2A83" w:rsidP="00B55C1E">
      <w:r>
        <w:separator/>
      </w:r>
    </w:p>
  </w:endnote>
  <w:endnote w:type="continuationSeparator" w:id="0">
    <w:p w14:paraId="1365EF6A" w14:textId="77777777" w:rsidR="002B2A83" w:rsidRDefault="002B2A83" w:rsidP="00B5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5453" w14:textId="77777777" w:rsidR="002B2A83" w:rsidRDefault="002B2A83" w:rsidP="00B55C1E">
      <w:r>
        <w:separator/>
      </w:r>
    </w:p>
  </w:footnote>
  <w:footnote w:type="continuationSeparator" w:id="0">
    <w:p w14:paraId="3E61B3FA" w14:textId="77777777" w:rsidR="002B2A83" w:rsidRDefault="002B2A83" w:rsidP="00B5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5C1E"/>
    <w:rsid w:val="00001414"/>
    <w:rsid w:val="0001137A"/>
    <w:rsid w:val="00021758"/>
    <w:rsid w:val="00031BBE"/>
    <w:rsid w:val="000614A7"/>
    <w:rsid w:val="00070FFB"/>
    <w:rsid w:val="000766CB"/>
    <w:rsid w:val="000C44BE"/>
    <w:rsid w:val="000E6420"/>
    <w:rsid w:val="001A4702"/>
    <w:rsid w:val="001F5A3A"/>
    <w:rsid w:val="002100C9"/>
    <w:rsid w:val="002209AF"/>
    <w:rsid w:val="00244635"/>
    <w:rsid w:val="002502C7"/>
    <w:rsid w:val="00255A64"/>
    <w:rsid w:val="00266191"/>
    <w:rsid w:val="002A304A"/>
    <w:rsid w:val="002B2A83"/>
    <w:rsid w:val="002C39E6"/>
    <w:rsid w:val="002C5147"/>
    <w:rsid w:val="002C5913"/>
    <w:rsid w:val="002D41B8"/>
    <w:rsid w:val="002D5DCE"/>
    <w:rsid w:val="00333084"/>
    <w:rsid w:val="00375118"/>
    <w:rsid w:val="00381371"/>
    <w:rsid w:val="00386100"/>
    <w:rsid w:val="003E7235"/>
    <w:rsid w:val="00450918"/>
    <w:rsid w:val="00463C3B"/>
    <w:rsid w:val="004A661C"/>
    <w:rsid w:val="004A6773"/>
    <w:rsid w:val="005E026D"/>
    <w:rsid w:val="005E4E69"/>
    <w:rsid w:val="00647CF6"/>
    <w:rsid w:val="00683798"/>
    <w:rsid w:val="00684D95"/>
    <w:rsid w:val="00685926"/>
    <w:rsid w:val="00691A54"/>
    <w:rsid w:val="006A4BE3"/>
    <w:rsid w:val="006A5253"/>
    <w:rsid w:val="006D686A"/>
    <w:rsid w:val="007052F2"/>
    <w:rsid w:val="00752CD2"/>
    <w:rsid w:val="007A74A2"/>
    <w:rsid w:val="007C19BF"/>
    <w:rsid w:val="007F693C"/>
    <w:rsid w:val="0081499A"/>
    <w:rsid w:val="00832142"/>
    <w:rsid w:val="00895A03"/>
    <w:rsid w:val="008C2E18"/>
    <w:rsid w:val="008F7C0A"/>
    <w:rsid w:val="009105B7"/>
    <w:rsid w:val="00960C9C"/>
    <w:rsid w:val="009670C2"/>
    <w:rsid w:val="00977A59"/>
    <w:rsid w:val="009A1E1B"/>
    <w:rsid w:val="009C50BA"/>
    <w:rsid w:val="009D762F"/>
    <w:rsid w:val="00A1014A"/>
    <w:rsid w:val="00A20B78"/>
    <w:rsid w:val="00A90227"/>
    <w:rsid w:val="00A96EB5"/>
    <w:rsid w:val="00AF22B2"/>
    <w:rsid w:val="00B14108"/>
    <w:rsid w:val="00B24BE7"/>
    <w:rsid w:val="00B55C1E"/>
    <w:rsid w:val="00B57EEE"/>
    <w:rsid w:val="00B72898"/>
    <w:rsid w:val="00B83449"/>
    <w:rsid w:val="00B932B1"/>
    <w:rsid w:val="00B97C4B"/>
    <w:rsid w:val="00BA32A5"/>
    <w:rsid w:val="00BB14D2"/>
    <w:rsid w:val="00C12221"/>
    <w:rsid w:val="00C45BB2"/>
    <w:rsid w:val="00CA5E2E"/>
    <w:rsid w:val="00CC7429"/>
    <w:rsid w:val="00D32541"/>
    <w:rsid w:val="00D3705D"/>
    <w:rsid w:val="00D40889"/>
    <w:rsid w:val="00D87D33"/>
    <w:rsid w:val="00D9722D"/>
    <w:rsid w:val="00DA4A97"/>
    <w:rsid w:val="00DC1F5E"/>
    <w:rsid w:val="00DC4C32"/>
    <w:rsid w:val="00DD606C"/>
    <w:rsid w:val="00EC07E0"/>
    <w:rsid w:val="00EE4A57"/>
    <w:rsid w:val="00F02DD9"/>
    <w:rsid w:val="00F0346A"/>
    <w:rsid w:val="00F20573"/>
    <w:rsid w:val="00F23955"/>
    <w:rsid w:val="00F53BC6"/>
    <w:rsid w:val="00F97C90"/>
    <w:rsid w:val="00FB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31390"/>
  <w15:docId w15:val="{683C9AAD-8935-46FE-951B-1EAA5023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5C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55C1E"/>
    <w:rPr>
      <w:sz w:val="18"/>
      <w:szCs w:val="18"/>
    </w:rPr>
  </w:style>
  <w:style w:type="paragraph" w:styleId="a5">
    <w:name w:val="footer"/>
    <w:basedOn w:val="a"/>
    <w:link w:val="a6"/>
    <w:uiPriority w:val="99"/>
    <w:semiHidden/>
    <w:unhideWhenUsed/>
    <w:rsid w:val="00B55C1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55C1E"/>
    <w:rPr>
      <w:sz w:val="18"/>
      <w:szCs w:val="18"/>
    </w:rPr>
  </w:style>
  <w:style w:type="paragraph" w:styleId="HTML">
    <w:name w:val="HTML Preformatted"/>
    <w:basedOn w:val="a"/>
    <w:link w:val="HTML0"/>
    <w:uiPriority w:val="99"/>
    <w:semiHidden/>
    <w:unhideWhenUsed/>
    <w:rsid w:val="00381371"/>
    <w:rPr>
      <w:rFonts w:ascii="Courier New" w:hAnsi="Courier New" w:cs="Courier New"/>
      <w:sz w:val="20"/>
      <w:szCs w:val="20"/>
    </w:rPr>
  </w:style>
  <w:style w:type="character" w:customStyle="1" w:styleId="HTML0">
    <w:name w:val="HTML 预设格式 字符"/>
    <w:basedOn w:val="a0"/>
    <w:link w:val="HTML"/>
    <w:uiPriority w:val="99"/>
    <w:semiHidden/>
    <w:rsid w:val="0038137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16</Pages>
  <Words>1435</Words>
  <Characters>8181</Characters>
  <Application>Microsoft Office Word</Application>
  <DocSecurity>0</DocSecurity>
  <Lines>68</Lines>
  <Paragraphs>19</Paragraphs>
  <ScaleCrop>false</ScaleCrop>
  <Company>MS</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19</cp:revision>
  <dcterms:created xsi:type="dcterms:W3CDTF">2022-03-28T06:35:00Z</dcterms:created>
  <dcterms:modified xsi:type="dcterms:W3CDTF">2022-04-19T02:44:00Z</dcterms:modified>
</cp:coreProperties>
</file>