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EA" w:rsidRPr="008051EA" w:rsidRDefault="008051EA" w:rsidP="008051EA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051EA">
        <w:rPr>
          <w:rFonts w:ascii="黑体" w:eastAsia="黑体" w:hAnsi="黑体" w:cs="仿宋" w:hint="eastAsia"/>
          <w:sz w:val="32"/>
          <w:szCs w:val="32"/>
        </w:rPr>
        <w:t>附件</w:t>
      </w:r>
      <w:r w:rsidRPr="008051EA">
        <w:rPr>
          <w:rFonts w:ascii="黑体" w:eastAsia="黑体" w:hAnsi="黑体" w:cs="仿宋"/>
          <w:sz w:val="32"/>
          <w:szCs w:val="32"/>
        </w:rPr>
        <w:t>1</w:t>
      </w:r>
    </w:p>
    <w:p w:rsidR="008051EA" w:rsidRPr="008051EA" w:rsidRDefault="008051EA" w:rsidP="008051EA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8051EA" w:rsidRPr="008051EA" w:rsidRDefault="008051EA" w:rsidP="008051EA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8051EA">
        <w:rPr>
          <w:rFonts w:ascii="方正小标宋简体" w:eastAsia="方正小标宋简体" w:hAnsi="黑体" w:cs="仿宋" w:hint="eastAsia"/>
          <w:sz w:val="44"/>
          <w:szCs w:val="44"/>
        </w:rPr>
        <w:t>注销娱乐经营许可证名单</w:t>
      </w:r>
    </w:p>
    <w:bookmarkEnd w:id="0"/>
    <w:p w:rsidR="008051EA" w:rsidRPr="008051EA" w:rsidRDefault="008051EA" w:rsidP="008051EA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814"/>
        <w:gridCol w:w="3975"/>
        <w:gridCol w:w="1947"/>
        <w:gridCol w:w="1962"/>
      </w:tblGrid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主要负责人/</w:t>
            </w:r>
          </w:p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新北区奔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牛鸿乐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之都歌厅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徐象标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常州卓玛嘉年华游乐园有限公司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320411160290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汪昕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新北区春江锦运游戏室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周好运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新北区汤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庄致锦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游戏厅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支成丽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新北区春江好运游戏室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320411160248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周好运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新北万达广场回响游艺室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谢敏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常州新北区宏盛游戏中心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320411160122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张勇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常州市燕子游戏厅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余忠榆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罗溪致宏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游戏厅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320411160262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刘朝志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春江宏秦游戏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320411160199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余爱明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新北区三井飞龙游艺厅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320411160195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陈景辉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新北区薛家钻石歌厅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戴晓栋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新北区河海大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凰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宫娱乐中心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黄文伟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常州新北区海上明月休闲中心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汤传旺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新北区孟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河皇佳</w:t>
            </w:r>
            <w:proofErr w:type="gramEnd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一号娱乐会所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320411160238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徐文明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常州新北区河海今夜神宫娱乐中心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320411160229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许邦心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新北区万达广场飞鱼游艺室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320411160204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毛龙雨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新北区新桥神龙溜冰场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320411160166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万玲玉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</w:t>
            </w: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河海酷歌歌厅</w:t>
            </w:r>
            <w:proofErr w:type="gramEnd"/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320411160159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刘景艳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新北区河海伯爵圣宫休闲俱乐部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320411160152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王涛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常州大歌星餐饮娱乐有限公司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320411160132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李耀汉</w:t>
            </w:r>
            <w:proofErr w:type="gramEnd"/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常州铜锣湾娱乐中心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320411160139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胡晓伟</w:t>
            </w:r>
          </w:p>
        </w:tc>
      </w:tr>
      <w:tr w:rsidR="008051EA" w:rsidRPr="008051EA" w:rsidTr="00E34414">
        <w:trPr>
          <w:trHeight w:val="2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常州市乐都休闲娱乐有限公司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320411160167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1EA" w:rsidRPr="008051EA" w:rsidRDefault="008051EA" w:rsidP="008051E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8051E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林德雄</w:t>
            </w:r>
            <w:proofErr w:type="gramEnd"/>
          </w:p>
        </w:tc>
      </w:tr>
    </w:tbl>
    <w:p w:rsidR="009B6EA9" w:rsidRDefault="009B6EA9"/>
    <w:sectPr w:rsidR="009B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EA"/>
    <w:rsid w:val="008051EA"/>
    <w:rsid w:val="009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2022-04-28T06:16:00Z</dcterms:created>
  <dcterms:modified xsi:type="dcterms:W3CDTF">2022-04-28T06:16:00Z</dcterms:modified>
</cp:coreProperties>
</file>