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9641" w14:textId="77777777" w:rsidR="00D14F80" w:rsidRDefault="00D14F80" w:rsidP="00D14F80">
      <w:pPr>
        <w:spacing w:line="560" w:lineRule="exact"/>
        <w:ind w:firstLineChars="0" w:firstLine="0"/>
        <w:jc w:val="left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t>附件</w:t>
      </w:r>
    </w:p>
    <w:p w14:paraId="5E3122DD" w14:textId="77777777" w:rsidR="00D14F80" w:rsidRDefault="00D14F80" w:rsidP="00D14F80">
      <w:pPr>
        <w:spacing w:line="560" w:lineRule="exact"/>
        <w:ind w:firstLineChars="0" w:firstLine="0"/>
        <w:jc w:val="left"/>
        <w:rPr>
          <w:rFonts w:ascii="黑体" w:eastAsia="黑体" w:hAnsi="黑体" w:hint="eastAsia"/>
          <w:color w:val="000000"/>
          <w:szCs w:val="32"/>
        </w:rPr>
      </w:pPr>
    </w:p>
    <w:p w14:paraId="1E135DAA" w14:textId="77777777" w:rsidR="00D14F80" w:rsidRDefault="00D14F80" w:rsidP="00D14F80">
      <w:pPr>
        <w:spacing w:line="560" w:lineRule="exact"/>
        <w:ind w:firstLineChars="0" w:firstLine="0"/>
        <w:jc w:val="center"/>
        <w:rPr>
          <w:rFonts w:ascii="方正小标宋简体" w:eastAsia="方正小标宋简体" w:hAnsi="华文中宋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snapToGrid w:val="0"/>
          <w:color w:val="000000"/>
          <w:kern w:val="0"/>
          <w:sz w:val="44"/>
          <w:szCs w:val="44"/>
        </w:rPr>
        <w:t>新北区第五次全国经济普查专项试点</w:t>
      </w:r>
    </w:p>
    <w:p w14:paraId="67FD1361" w14:textId="77777777" w:rsidR="00D14F80" w:rsidRDefault="00D14F80" w:rsidP="00D14F80">
      <w:pPr>
        <w:spacing w:line="560" w:lineRule="exact"/>
        <w:ind w:firstLineChars="0" w:firstLine="0"/>
        <w:jc w:val="center"/>
        <w:rPr>
          <w:rFonts w:ascii="方正小标宋简体" w:eastAsia="方正小标宋简体" w:hAnsi="华文中宋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snapToGrid w:val="0"/>
          <w:color w:val="000000"/>
          <w:kern w:val="0"/>
          <w:sz w:val="44"/>
          <w:szCs w:val="44"/>
        </w:rPr>
        <w:t>领导小组人员名单</w:t>
      </w:r>
    </w:p>
    <w:p w14:paraId="72DD5B28" w14:textId="77777777" w:rsidR="00D14F80" w:rsidRDefault="00D14F80" w:rsidP="00D14F80">
      <w:pPr>
        <w:pStyle w:val="a3"/>
        <w:tabs>
          <w:tab w:val="left" w:pos="2671"/>
          <w:tab w:val="left" w:pos="3310"/>
        </w:tabs>
        <w:spacing w:after="0" w:line="560" w:lineRule="exact"/>
        <w:ind w:firstLineChars="0" w:firstLine="0"/>
        <w:jc w:val="center"/>
        <w:rPr>
          <w:rFonts w:hint="eastAsia"/>
          <w:snapToGrid w:val="0"/>
          <w:color w:val="000000"/>
          <w:kern w:val="0"/>
        </w:rPr>
      </w:pPr>
    </w:p>
    <w:p w14:paraId="30FF1574" w14:textId="77777777" w:rsidR="00D14F80" w:rsidRDefault="00D14F80" w:rsidP="00D14F80">
      <w:pPr>
        <w:pStyle w:val="a3"/>
        <w:tabs>
          <w:tab w:val="left" w:pos="2671"/>
          <w:tab w:val="left" w:pos="3310"/>
        </w:tabs>
        <w:overflowPunct w:val="0"/>
        <w:spacing w:after="0" w:line="600" w:lineRule="exact"/>
        <w:ind w:firstLine="640"/>
        <w:rPr>
          <w:color w:val="000000"/>
        </w:rPr>
      </w:pPr>
      <w:r>
        <w:rPr>
          <w:color w:val="000000"/>
        </w:rPr>
        <w:t>组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长：</w:t>
      </w:r>
      <w:r>
        <w:rPr>
          <w:rFonts w:hint="eastAsia"/>
          <w:color w:val="000000"/>
        </w:rPr>
        <w:t>李</w:t>
      </w:r>
      <w:proofErr w:type="spell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皓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区党工委委员、管委会副主任</w:t>
      </w:r>
      <w:proofErr w:type="spellEnd"/>
      <w:r>
        <w:rPr>
          <w:color w:val="000000"/>
        </w:rPr>
        <w:t>，</w:t>
      </w:r>
    </w:p>
    <w:p w14:paraId="44E6C9CC" w14:textId="77777777" w:rsidR="00D14F80" w:rsidRDefault="00D14F80" w:rsidP="00D14F80">
      <w:pPr>
        <w:pStyle w:val="a3"/>
        <w:overflowPunct w:val="0"/>
        <w:spacing w:after="0" w:line="600" w:lineRule="exact"/>
        <w:ind w:firstLineChars="1000" w:firstLine="3200"/>
        <w:rPr>
          <w:color w:val="000000"/>
        </w:rPr>
      </w:pPr>
      <w:proofErr w:type="spellStart"/>
      <w:r>
        <w:rPr>
          <w:color w:val="000000"/>
        </w:rPr>
        <w:t>区委常委、副区长</w:t>
      </w:r>
      <w:proofErr w:type="spellEnd"/>
    </w:p>
    <w:p w14:paraId="64D87BF6" w14:textId="77777777" w:rsidR="00D14F80" w:rsidRDefault="00D14F80" w:rsidP="00D14F80">
      <w:pPr>
        <w:overflowPunct w:val="0"/>
        <w:spacing w:line="600" w:lineRule="exact"/>
        <w:ind w:firstLine="640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副组长：</w:t>
      </w:r>
      <w:r>
        <w:rPr>
          <w:rFonts w:hint="eastAsia"/>
          <w:color w:val="000000"/>
          <w:szCs w:val="32"/>
        </w:rPr>
        <w:t>刘</w:t>
      </w:r>
      <w:r>
        <w:rPr>
          <w:rFonts w:hint="eastAsia"/>
          <w:color w:val="000000"/>
          <w:szCs w:val="32"/>
        </w:rPr>
        <w:t xml:space="preserve">  </w:t>
      </w:r>
      <w:proofErr w:type="gramStart"/>
      <w:r>
        <w:rPr>
          <w:rFonts w:hint="eastAsia"/>
          <w:color w:val="000000"/>
          <w:szCs w:val="32"/>
        </w:rPr>
        <w:t>斐</w:t>
      </w:r>
      <w:proofErr w:type="gramEnd"/>
      <w:r>
        <w:rPr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区统计局局长</w:t>
      </w:r>
    </w:p>
    <w:p w14:paraId="601878F0" w14:textId="77777777" w:rsidR="00D14F80" w:rsidRDefault="00D14F80" w:rsidP="00D14F80">
      <w:pPr>
        <w:overflowPunct w:val="0"/>
        <w:spacing w:line="600" w:lineRule="exact"/>
        <w:ind w:firstLineChars="616" w:firstLine="1971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张</w:t>
      </w:r>
      <w:r>
        <w:rPr>
          <w:rFonts w:hint="eastAsia"/>
          <w:color w:val="000000"/>
          <w:szCs w:val="32"/>
        </w:rPr>
        <w:t xml:space="preserve">  </w:t>
      </w:r>
      <w:proofErr w:type="gramStart"/>
      <w:r>
        <w:rPr>
          <w:rFonts w:hint="eastAsia"/>
          <w:color w:val="000000"/>
          <w:szCs w:val="32"/>
        </w:rPr>
        <w:t>曦</w:t>
      </w:r>
      <w:proofErr w:type="gramEnd"/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区党工委（区委）深改办专职副主任</w:t>
      </w:r>
    </w:p>
    <w:p w14:paraId="25E47099" w14:textId="77777777" w:rsidR="00D14F80" w:rsidRDefault="00D14F80" w:rsidP="00D14F80">
      <w:pPr>
        <w:pStyle w:val="a3"/>
        <w:tabs>
          <w:tab w:val="left" w:pos="3310"/>
        </w:tabs>
        <w:overflowPunct w:val="0"/>
        <w:spacing w:after="0" w:line="600" w:lineRule="exact"/>
        <w:ind w:firstLine="640"/>
        <w:rPr>
          <w:rFonts w:hint="eastAsia"/>
          <w:color w:val="000000"/>
          <w:spacing w:val="-6"/>
        </w:rPr>
      </w:pPr>
      <w:r>
        <w:rPr>
          <w:color w:val="000000"/>
        </w:rPr>
        <w:t>成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员</w:t>
      </w:r>
      <w:r>
        <w:rPr>
          <w:rFonts w:hint="eastAsia"/>
          <w:color w:val="000000"/>
        </w:rPr>
        <w:t>：王忠良</w:t>
      </w:r>
      <w:proofErr w:type="spellEnd"/>
      <w:r>
        <w:rPr>
          <w:rFonts w:hint="eastAsia"/>
          <w:color w:val="000000"/>
        </w:rPr>
        <w:t xml:space="preserve">  </w:t>
      </w:r>
      <w:proofErr w:type="spellStart"/>
      <w:r>
        <w:rPr>
          <w:rFonts w:hint="eastAsia"/>
          <w:color w:val="000000"/>
        </w:rPr>
        <w:t>区</w:t>
      </w:r>
      <w:r>
        <w:rPr>
          <w:rFonts w:hint="eastAsia"/>
          <w:color w:val="000000"/>
          <w:spacing w:val="-6"/>
        </w:rPr>
        <w:t>委宣传统战部副部长、</w:t>
      </w:r>
      <w:r>
        <w:rPr>
          <w:color w:val="000000"/>
          <w:spacing w:val="-6"/>
        </w:rPr>
        <w:t>区网信办主任</w:t>
      </w:r>
      <w:proofErr w:type="spellEnd"/>
      <w:r>
        <w:rPr>
          <w:color w:val="000000"/>
          <w:spacing w:val="-6"/>
        </w:rPr>
        <w:t>、</w:t>
      </w:r>
    </w:p>
    <w:p w14:paraId="47C05627" w14:textId="77777777" w:rsidR="00D14F80" w:rsidRDefault="00D14F80" w:rsidP="00D14F80">
      <w:pPr>
        <w:pStyle w:val="a3"/>
        <w:tabs>
          <w:tab w:val="left" w:pos="3310"/>
        </w:tabs>
        <w:overflowPunct w:val="0"/>
        <w:spacing w:after="0" w:line="600" w:lineRule="exact"/>
        <w:ind w:firstLineChars="1000" w:firstLine="3200"/>
        <w:rPr>
          <w:rFonts w:hint="eastAsia"/>
          <w:color w:val="000000"/>
        </w:rPr>
      </w:pPr>
      <w:proofErr w:type="spellStart"/>
      <w:r>
        <w:rPr>
          <w:color w:val="000000"/>
        </w:rPr>
        <w:t>区政府新闻办主任、区工商联党组书记</w:t>
      </w:r>
      <w:proofErr w:type="spellEnd"/>
    </w:p>
    <w:p w14:paraId="38B5F554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谢红婷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区机构编制委员会办公室副主任、</w:t>
      </w:r>
    </w:p>
    <w:p w14:paraId="37916538" w14:textId="77777777" w:rsidR="00D14F80" w:rsidRDefault="00D14F80" w:rsidP="00D14F80">
      <w:pPr>
        <w:overflowPunct w:val="0"/>
        <w:spacing w:line="600" w:lineRule="exact"/>
        <w:ind w:firstLineChars="1000" w:firstLine="3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区事业单位登记管理局局长</w:t>
      </w:r>
    </w:p>
    <w:p w14:paraId="5FE4D6AE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高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军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</w:t>
      </w:r>
      <w:r>
        <w:rPr>
          <w:color w:val="000000"/>
          <w:szCs w:val="32"/>
        </w:rPr>
        <w:t>财政局</w:t>
      </w:r>
      <w:r>
        <w:rPr>
          <w:rFonts w:hint="eastAsia"/>
          <w:color w:val="000000"/>
          <w:szCs w:val="32"/>
        </w:rPr>
        <w:t>副局长</w:t>
      </w:r>
    </w:p>
    <w:p w14:paraId="690CBA09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proofErr w:type="gramStart"/>
      <w:r>
        <w:rPr>
          <w:rFonts w:hint="eastAsia"/>
          <w:color w:val="000000"/>
          <w:szCs w:val="32"/>
        </w:rPr>
        <w:t>杨震乾</w:t>
      </w:r>
      <w:proofErr w:type="gramEnd"/>
      <w:r>
        <w:rPr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区人力资源和社会保障局副局长、</w:t>
      </w:r>
    </w:p>
    <w:p w14:paraId="2849C988" w14:textId="77777777" w:rsidR="00D14F80" w:rsidRDefault="00D14F80" w:rsidP="00D14F80">
      <w:pPr>
        <w:overflowPunct w:val="0"/>
        <w:spacing w:line="600" w:lineRule="exact"/>
        <w:ind w:firstLineChars="1000" w:firstLine="3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民政局局长</w:t>
      </w:r>
    </w:p>
    <w:p w14:paraId="31C52D37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proofErr w:type="gramStart"/>
      <w:r>
        <w:rPr>
          <w:rFonts w:hint="eastAsia"/>
          <w:color w:val="000000"/>
          <w:szCs w:val="32"/>
        </w:rPr>
        <w:t>徐科勤</w:t>
      </w:r>
      <w:proofErr w:type="gramEnd"/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区住房和城乡建设局副局长</w:t>
      </w:r>
    </w:p>
    <w:p w14:paraId="74646368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刘志青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区卫生健康局副局长</w:t>
      </w:r>
    </w:p>
    <w:p w14:paraId="4A46711C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俞建君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区行政</w:t>
      </w:r>
      <w:proofErr w:type="gramStart"/>
      <w:r>
        <w:rPr>
          <w:rFonts w:hint="eastAsia"/>
          <w:color w:val="000000"/>
          <w:szCs w:val="32"/>
        </w:rPr>
        <w:t>审批局</w:t>
      </w:r>
      <w:proofErr w:type="gramEnd"/>
      <w:r>
        <w:rPr>
          <w:rFonts w:hint="eastAsia"/>
          <w:color w:val="000000"/>
          <w:szCs w:val="32"/>
        </w:rPr>
        <w:t>副局长、区政务办主任</w:t>
      </w:r>
    </w:p>
    <w:p w14:paraId="0B6E2168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proofErr w:type="gramStart"/>
      <w:r>
        <w:rPr>
          <w:rFonts w:hint="eastAsia"/>
          <w:color w:val="000000"/>
          <w:szCs w:val="32"/>
        </w:rPr>
        <w:t>张素艳</w:t>
      </w:r>
      <w:proofErr w:type="gramEnd"/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区市场监督管理局副局长</w:t>
      </w:r>
    </w:p>
    <w:p w14:paraId="1B044B48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朱华明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区统计局副局长</w:t>
      </w:r>
    </w:p>
    <w:p w14:paraId="0EC8BAFD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lastRenderedPageBreak/>
        <w:t>朱学明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区自然资源和规划分局党委委员、</w:t>
      </w:r>
    </w:p>
    <w:p w14:paraId="45BA275E" w14:textId="77777777" w:rsidR="00D14F80" w:rsidRDefault="00D14F80" w:rsidP="00D14F80">
      <w:pPr>
        <w:overflowPunct w:val="0"/>
        <w:spacing w:line="600" w:lineRule="exact"/>
        <w:ind w:firstLineChars="1000" w:firstLine="3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技术保障中心主任</w:t>
      </w:r>
    </w:p>
    <w:p w14:paraId="1185287A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蒋仁华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区公安分局副局长</w:t>
      </w:r>
    </w:p>
    <w:p w14:paraId="3C6E964E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黄建忠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区税务局副局长</w:t>
      </w:r>
    </w:p>
    <w:p w14:paraId="7988FAD6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proofErr w:type="gramStart"/>
      <w:r>
        <w:rPr>
          <w:rFonts w:hint="eastAsia"/>
          <w:color w:val="000000"/>
          <w:szCs w:val="32"/>
        </w:rPr>
        <w:t>王雷平</w:t>
      </w:r>
      <w:proofErr w:type="gramEnd"/>
      <w:r>
        <w:rPr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新桥</w:t>
      </w:r>
      <w:proofErr w:type="gramStart"/>
      <w:r>
        <w:rPr>
          <w:rFonts w:hint="eastAsia"/>
          <w:color w:val="000000"/>
          <w:szCs w:val="32"/>
        </w:rPr>
        <w:t>街道</w:t>
      </w:r>
      <w:r>
        <w:rPr>
          <w:color w:val="000000"/>
          <w:szCs w:val="32"/>
        </w:rPr>
        <w:t>人大</w:t>
      </w:r>
      <w:proofErr w:type="gramEnd"/>
      <w:r>
        <w:rPr>
          <w:color w:val="000000"/>
          <w:szCs w:val="32"/>
        </w:rPr>
        <w:t>工委主任</w:t>
      </w:r>
    </w:p>
    <w:p w14:paraId="170BCF0B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邢皓程</w:t>
      </w:r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薛家镇政府副镇长</w:t>
      </w:r>
    </w:p>
    <w:p w14:paraId="3B1290AB" w14:textId="77777777" w:rsidR="00D14F80" w:rsidRDefault="00D14F80" w:rsidP="00D14F80">
      <w:pPr>
        <w:overflowPunct w:val="0"/>
        <w:spacing w:line="600" w:lineRule="exact"/>
        <w:ind w:firstLineChars="600" w:firstLine="192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李</w:t>
      </w:r>
      <w:r>
        <w:rPr>
          <w:rFonts w:hint="eastAsia"/>
          <w:color w:val="000000"/>
          <w:szCs w:val="32"/>
        </w:rPr>
        <w:t xml:space="preserve">  </w:t>
      </w:r>
      <w:proofErr w:type="gramStart"/>
      <w:r>
        <w:rPr>
          <w:rFonts w:hint="eastAsia"/>
          <w:color w:val="000000"/>
          <w:szCs w:val="32"/>
        </w:rPr>
        <w:t>凯</w:t>
      </w:r>
      <w:proofErr w:type="gramEnd"/>
      <w:r>
        <w:rPr>
          <w:rFonts w:hint="eastAsia"/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奔牛镇组织委员</w:t>
      </w:r>
    </w:p>
    <w:p w14:paraId="53045AE6" w14:textId="5244C863" w:rsidR="00492CB5" w:rsidRDefault="00D14F80" w:rsidP="00D14F80">
      <w:pPr>
        <w:ind w:firstLine="640"/>
      </w:pPr>
      <w:r>
        <w:rPr>
          <w:color w:val="000000"/>
          <w:szCs w:val="32"/>
        </w:rPr>
        <w:t>领导小组下设办公室，办公室设在</w:t>
      </w:r>
      <w:r>
        <w:rPr>
          <w:rFonts w:hint="eastAsia"/>
          <w:color w:val="000000"/>
          <w:szCs w:val="32"/>
        </w:rPr>
        <w:t>区统计局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朱华明同志</w:t>
      </w:r>
      <w:r>
        <w:rPr>
          <w:color w:val="000000"/>
          <w:szCs w:val="32"/>
        </w:rPr>
        <w:t>兼任办公室主任。</w:t>
      </w: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80"/>
    <w:rsid w:val="00492CB5"/>
    <w:rsid w:val="00D1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984D"/>
  <w15:chartTrackingRefBased/>
  <w15:docId w15:val="{32C71E04-778D-4F8D-9008-26048C3E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8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14F80"/>
    <w:pPr>
      <w:spacing w:after="120"/>
    </w:pPr>
    <w:rPr>
      <w:lang w:val="x-none" w:eastAsia="x-none"/>
    </w:rPr>
  </w:style>
  <w:style w:type="character" w:customStyle="1" w:styleId="a4">
    <w:name w:val="正文文本 字符"/>
    <w:basedOn w:val="a0"/>
    <w:uiPriority w:val="99"/>
    <w:semiHidden/>
    <w:rsid w:val="00D14F80"/>
    <w:rPr>
      <w:rFonts w:ascii="Times New Roman" w:eastAsia="仿宋_GB2312" w:hAnsi="Times New Roman" w:cs="Times New Roman"/>
      <w:sz w:val="32"/>
      <w:szCs w:val="20"/>
    </w:rPr>
  </w:style>
  <w:style w:type="character" w:customStyle="1" w:styleId="Char">
    <w:name w:val="正文文本 Char"/>
    <w:link w:val="a3"/>
    <w:qFormat/>
    <w:locked/>
    <w:rsid w:val="00D14F80"/>
    <w:rPr>
      <w:rFonts w:ascii="Times New Roman" w:eastAsia="仿宋_GB2312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2022-07-25T06:28:00Z</dcterms:created>
  <dcterms:modified xsi:type="dcterms:W3CDTF">2022-07-25T06:29:00Z</dcterms:modified>
</cp:coreProperties>
</file>