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B174" w14:textId="77777777" w:rsidR="00584AF6" w:rsidRDefault="00584AF6" w:rsidP="00584AF6">
      <w:pPr>
        <w:spacing w:line="440" w:lineRule="exact"/>
        <w:ind w:firstLineChars="0" w:firstLine="0"/>
        <w:jc w:val="left"/>
        <w:rPr>
          <w:rFonts w:ascii="黑体" w:eastAsia="黑体" w:hAnsi="黑体" w:cs="黑体" w:hint="eastAsia"/>
          <w:color w:val="000000"/>
          <w:szCs w:val="32"/>
        </w:rPr>
      </w:pPr>
      <w:r>
        <w:rPr>
          <w:rFonts w:ascii="黑体" w:eastAsia="黑体" w:hAnsi="黑体" w:cs="黑体" w:hint="eastAsia"/>
          <w:color w:val="000000"/>
          <w:szCs w:val="32"/>
        </w:rPr>
        <w:t>附件</w:t>
      </w:r>
    </w:p>
    <w:p w14:paraId="59488B27" w14:textId="77777777" w:rsidR="00584AF6" w:rsidRDefault="00584AF6" w:rsidP="00584AF6">
      <w:pPr>
        <w:spacing w:line="440" w:lineRule="exact"/>
        <w:ind w:firstLineChars="0" w:firstLine="0"/>
        <w:jc w:val="left"/>
      </w:pPr>
    </w:p>
    <w:p w14:paraId="4F0F331B" w14:textId="77777777" w:rsidR="00584AF6" w:rsidRDefault="00584AF6" w:rsidP="00584AF6">
      <w:pPr>
        <w:spacing w:line="590" w:lineRule="exact"/>
        <w:ind w:firstLineChars="0" w:firstLine="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常州国家高新区（新北区）行政许可事项清单（2022年版）</w:t>
      </w:r>
    </w:p>
    <w:p w14:paraId="152867C8" w14:textId="77777777" w:rsidR="00584AF6" w:rsidRPr="008E5310" w:rsidRDefault="00584AF6" w:rsidP="00584AF6">
      <w:pPr>
        <w:spacing w:line="590" w:lineRule="exact"/>
        <w:ind w:firstLineChars="0" w:firstLine="0"/>
        <w:rPr>
          <w:rFonts w:ascii="方正小标宋_GBK" w:eastAsia="方正小标宋_GBK" w:hAnsi="Calibri"/>
          <w:color w:val="000000"/>
          <w:sz w:val="44"/>
          <w:szCs w:val="44"/>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992"/>
        <w:gridCol w:w="2340"/>
        <w:gridCol w:w="3700"/>
        <w:gridCol w:w="5400"/>
      </w:tblGrid>
      <w:tr w:rsidR="00584AF6" w14:paraId="0F05BA7F" w14:textId="77777777" w:rsidTr="00EE6871">
        <w:trPr>
          <w:trHeight w:val="510"/>
          <w:tblHeader/>
          <w:jc w:val="center"/>
        </w:trPr>
        <w:tc>
          <w:tcPr>
            <w:tcW w:w="744" w:type="dxa"/>
            <w:tcBorders>
              <w:tl2br w:val="nil"/>
              <w:tr2bl w:val="nil"/>
            </w:tcBorders>
            <w:shd w:val="clear" w:color="auto" w:fill="auto"/>
            <w:noWrap/>
            <w:vAlign w:val="center"/>
          </w:tcPr>
          <w:p w14:paraId="4A221662" w14:textId="77777777" w:rsidR="00584AF6" w:rsidRDefault="00584AF6" w:rsidP="00EE6871">
            <w:pPr>
              <w:widowControl/>
              <w:spacing w:line="300" w:lineRule="exact"/>
              <w:ind w:leftChars="-25" w:left="-80" w:rightChars="-25" w:right="-80" w:firstLineChars="0" w:firstLine="0"/>
              <w:jc w:val="center"/>
              <w:rPr>
                <w:rFonts w:ascii="仿宋_GB2312" w:hAnsi="黑体" w:cs="黑体"/>
                <w:color w:val="000000"/>
                <w:kern w:val="0"/>
                <w:sz w:val="24"/>
                <w:szCs w:val="24"/>
              </w:rPr>
            </w:pPr>
            <w:r>
              <w:rPr>
                <w:rFonts w:ascii="仿宋_GB2312" w:hAnsi="黑体" w:cs="黑体" w:hint="eastAsia"/>
                <w:color w:val="000000"/>
                <w:kern w:val="0"/>
                <w:sz w:val="24"/>
                <w:szCs w:val="24"/>
              </w:rPr>
              <w:t>序号</w:t>
            </w:r>
          </w:p>
        </w:tc>
        <w:tc>
          <w:tcPr>
            <w:tcW w:w="1992" w:type="dxa"/>
            <w:tcBorders>
              <w:tl2br w:val="nil"/>
              <w:tr2bl w:val="nil"/>
            </w:tcBorders>
            <w:shd w:val="clear" w:color="auto" w:fill="auto"/>
            <w:noWrap/>
            <w:vAlign w:val="center"/>
          </w:tcPr>
          <w:p w14:paraId="18C18652" w14:textId="77777777" w:rsidR="00584AF6" w:rsidRDefault="00584AF6" w:rsidP="00EE6871">
            <w:pPr>
              <w:widowControl/>
              <w:spacing w:line="300" w:lineRule="exact"/>
              <w:ind w:firstLineChars="0" w:firstLine="0"/>
              <w:jc w:val="center"/>
              <w:rPr>
                <w:rFonts w:ascii="仿宋_GB2312" w:hAnsi="黑体" w:cs="黑体"/>
                <w:color w:val="000000"/>
                <w:kern w:val="0"/>
                <w:sz w:val="24"/>
                <w:szCs w:val="24"/>
              </w:rPr>
            </w:pPr>
            <w:r>
              <w:rPr>
                <w:rFonts w:ascii="仿宋_GB2312" w:hAnsi="黑体" w:cs="黑体" w:hint="eastAsia"/>
                <w:color w:val="000000"/>
                <w:kern w:val="0"/>
                <w:sz w:val="24"/>
                <w:szCs w:val="24"/>
              </w:rPr>
              <w:t>主管部门</w:t>
            </w:r>
          </w:p>
        </w:tc>
        <w:tc>
          <w:tcPr>
            <w:tcW w:w="2340" w:type="dxa"/>
            <w:tcBorders>
              <w:tl2br w:val="nil"/>
              <w:tr2bl w:val="nil"/>
            </w:tcBorders>
            <w:shd w:val="clear" w:color="auto" w:fill="auto"/>
            <w:noWrap/>
            <w:vAlign w:val="center"/>
          </w:tcPr>
          <w:p w14:paraId="534AADA9" w14:textId="77777777" w:rsidR="00584AF6" w:rsidRDefault="00584AF6" w:rsidP="00EE6871">
            <w:pPr>
              <w:widowControl/>
              <w:spacing w:line="300" w:lineRule="exact"/>
              <w:ind w:firstLineChars="0" w:firstLine="0"/>
              <w:jc w:val="center"/>
              <w:rPr>
                <w:rFonts w:ascii="仿宋_GB2312" w:hAnsi="黑体" w:cs="黑体"/>
                <w:color w:val="000000"/>
                <w:kern w:val="0"/>
                <w:sz w:val="24"/>
                <w:szCs w:val="24"/>
              </w:rPr>
            </w:pPr>
            <w:r>
              <w:rPr>
                <w:rFonts w:ascii="仿宋_GB2312" w:hAnsi="黑体" w:cs="黑体" w:hint="eastAsia"/>
                <w:color w:val="000000"/>
                <w:kern w:val="0"/>
                <w:sz w:val="24"/>
                <w:szCs w:val="24"/>
              </w:rPr>
              <w:t>事项名称</w:t>
            </w:r>
          </w:p>
        </w:tc>
        <w:tc>
          <w:tcPr>
            <w:tcW w:w="3700" w:type="dxa"/>
            <w:tcBorders>
              <w:tl2br w:val="nil"/>
              <w:tr2bl w:val="nil"/>
            </w:tcBorders>
            <w:shd w:val="clear" w:color="auto" w:fill="auto"/>
            <w:noWrap/>
            <w:vAlign w:val="center"/>
          </w:tcPr>
          <w:p w14:paraId="72F51D3C" w14:textId="77777777" w:rsidR="00584AF6" w:rsidRDefault="00584AF6" w:rsidP="00EE6871">
            <w:pPr>
              <w:widowControl/>
              <w:spacing w:line="300" w:lineRule="exact"/>
              <w:ind w:firstLineChars="0" w:firstLine="0"/>
              <w:jc w:val="center"/>
              <w:rPr>
                <w:rFonts w:ascii="仿宋_GB2312" w:hAnsi="黑体" w:cs="黑体"/>
                <w:color w:val="000000"/>
                <w:kern w:val="0"/>
                <w:sz w:val="24"/>
                <w:szCs w:val="24"/>
              </w:rPr>
            </w:pPr>
            <w:r>
              <w:rPr>
                <w:rFonts w:ascii="仿宋_GB2312" w:hAnsi="黑体" w:cs="黑体" w:hint="eastAsia"/>
                <w:color w:val="000000"/>
                <w:kern w:val="0"/>
                <w:sz w:val="24"/>
                <w:szCs w:val="24"/>
              </w:rPr>
              <w:t>实施机关</w:t>
            </w:r>
          </w:p>
        </w:tc>
        <w:tc>
          <w:tcPr>
            <w:tcW w:w="5400" w:type="dxa"/>
            <w:tcBorders>
              <w:tl2br w:val="nil"/>
              <w:tr2bl w:val="nil"/>
            </w:tcBorders>
            <w:shd w:val="clear" w:color="auto" w:fill="auto"/>
            <w:noWrap/>
            <w:vAlign w:val="center"/>
          </w:tcPr>
          <w:p w14:paraId="406F75C4" w14:textId="77777777" w:rsidR="00584AF6" w:rsidRDefault="00584AF6" w:rsidP="00EE6871">
            <w:pPr>
              <w:widowControl/>
              <w:spacing w:line="300" w:lineRule="exact"/>
              <w:ind w:firstLineChars="0" w:firstLine="0"/>
              <w:jc w:val="center"/>
              <w:rPr>
                <w:rFonts w:ascii="仿宋_GB2312" w:hAnsi="黑体" w:cs="黑体"/>
                <w:color w:val="000000"/>
                <w:kern w:val="0"/>
                <w:sz w:val="24"/>
                <w:szCs w:val="24"/>
              </w:rPr>
            </w:pPr>
            <w:r>
              <w:rPr>
                <w:rFonts w:ascii="仿宋_GB2312" w:hAnsi="黑体" w:cs="黑体" w:hint="eastAsia"/>
                <w:color w:val="000000"/>
                <w:kern w:val="0"/>
                <w:sz w:val="24"/>
                <w:szCs w:val="24"/>
              </w:rPr>
              <w:t>设定和实施依据</w:t>
            </w:r>
          </w:p>
        </w:tc>
      </w:tr>
      <w:tr w:rsidR="00584AF6" w14:paraId="768939DA" w14:textId="77777777" w:rsidTr="00EE6871">
        <w:trPr>
          <w:trHeight w:val="510"/>
          <w:jc w:val="center"/>
        </w:trPr>
        <w:tc>
          <w:tcPr>
            <w:tcW w:w="14176" w:type="dxa"/>
            <w:gridSpan w:val="5"/>
            <w:tcBorders>
              <w:tl2br w:val="nil"/>
              <w:tr2bl w:val="nil"/>
            </w:tcBorders>
            <w:shd w:val="clear" w:color="auto" w:fill="auto"/>
            <w:noWrap/>
            <w:vAlign w:val="center"/>
          </w:tcPr>
          <w:p w14:paraId="69D048E4" w14:textId="77777777" w:rsidR="00584AF6" w:rsidRDefault="00584AF6" w:rsidP="00EE6871">
            <w:pPr>
              <w:widowControl/>
              <w:spacing w:line="300" w:lineRule="exact"/>
              <w:ind w:firstLineChars="0" w:firstLine="0"/>
              <w:jc w:val="center"/>
              <w:rPr>
                <w:rFonts w:ascii="仿宋_GB2312" w:hAnsi="仿宋_GB2312" w:cs="仿宋_GB2312"/>
                <w:color w:val="000000"/>
                <w:kern w:val="0"/>
                <w:sz w:val="24"/>
                <w:szCs w:val="24"/>
              </w:rPr>
            </w:pPr>
            <w:r>
              <w:rPr>
                <w:rFonts w:ascii="仿宋_GB2312" w:hAnsi="黑体" w:cs="黑体" w:hint="eastAsia"/>
                <w:color w:val="000000"/>
                <w:kern w:val="0"/>
                <w:sz w:val="24"/>
                <w:szCs w:val="24"/>
              </w:rPr>
              <w:t>区委、区政府部门主管的行政许可事项</w:t>
            </w:r>
          </w:p>
        </w:tc>
      </w:tr>
      <w:tr w:rsidR="00584AF6" w14:paraId="3A564E8D" w14:textId="77777777" w:rsidTr="00EE6871">
        <w:trPr>
          <w:trHeight w:val="510"/>
          <w:jc w:val="center"/>
        </w:trPr>
        <w:tc>
          <w:tcPr>
            <w:tcW w:w="744" w:type="dxa"/>
            <w:tcBorders>
              <w:tl2br w:val="nil"/>
              <w:tr2bl w:val="nil"/>
            </w:tcBorders>
            <w:shd w:val="clear" w:color="auto" w:fill="auto"/>
            <w:noWrap/>
            <w:vAlign w:val="center"/>
          </w:tcPr>
          <w:p w14:paraId="097D5709"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w:t>
            </w:r>
          </w:p>
        </w:tc>
        <w:tc>
          <w:tcPr>
            <w:tcW w:w="1992" w:type="dxa"/>
            <w:tcBorders>
              <w:tl2br w:val="nil"/>
              <w:tr2bl w:val="nil"/>
            </w:tcBorders>
            <w:shd w:val="clear" w:color="auto" w:fill="auto"/>
            <w:noWrap/>
            <w:vAlign w:val="center"/>
          </w:tcPr>
          <w:p w14:paraId="2880AB0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区党政办</w:t>
            </w:r>
          </w:p>
          <w:p w14:paraId="6B2E965E"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（区档案局）</w:t>
            </w:r>
          </w:p>
        </w:tc>
        <w:tc>
          <w:tcPr>
            <w:tcW w:w="2340" w:type="dxa"/>
            <w:tcBorders>
              <w:tl2br w:val="nil"/>
              <w:tr2bl w:val="nil"/>
            </w:tcBorders>
            <w:shd w:val="clear" w:color="auto" w:fill="auto"/>
            <w:noWrap/>
            <w:vAlign w:val="center"/>
          </w:tcPr>
          <w:p w14:paraId="754B7806"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延期移交档案审批</w:t>
            </w:r>
          </w:p>
        </w:tc>
        <w:tc>
          <w:tcPr>
            <w:tcW w:w="3700" w:type="dxa"/>
            <w:tcBorders>
              <w:tl2br w:val="nil"/>
              <w:tr2bl w:val="nil"/>
            </w:tcBorders>
            <w:shd w:val="clear" w:color="auto" w:fill="auto"/>
            <w:noWrap/>
            <w:vAlign w:val="center"/>
          </w:tcPr>
          <w:p w14:paraId="6B488353"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区档案局</w:t>
            </w:r>
          </w:p>
        </w:tc>
        <w:tc>
          <w:tcPr>
            <w:tcW w:w="5400" w:type="dxa"/>
            <w:tcBorders>
              <w:tl2br w:val="nil"/>
              <w:tr2bl w:val="nil"/>
            </w:tcBorders>
            <w:shd w:val="clear" w:color="auto" w:fill="auto"/>
            <w:noWrap/>
            <w:vAlign w:val="center"/>
          </w:tcPr>
          <w:p w14:paraId="57E2FED0" w14:textId="77777777" w:rsidR="00584AF6" w:rsidRDefault="00584AF6" w:rsidP="00EE6871">
            <w:pPr>
              <w:widowControl/>
              <w:spacing w:line="30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《中华人民共和国档案法实施办法》</w:t>
            </w:r>
          </w:p>
        </w:tc>
      </w:tr>
      <w:tr w:rsidR="00584AF6" w14:paraId="1CFBCBDD" w14:textId="77777777" w:rsidTr="00EE6871">
        <w:trPr>
          <w:trHeight w:val="510"/>
          <w:jc w:val="center"/>
        </w:trPr>
        <w:tc>
          <w:tcPr>
            <w:tcW w:w="744" w:type="dxa"/>
            <w:tcBorders>
              <w:tl2br w:val="nil"/>
              <w:tr2bl w:val="nil"/>
            </w:tcBorders>
            <w:shd w:val="clear" w:color="auto" w:fill="auto"/>
            <w:noWrap/>
            <w:vAlign w:val="center"/>
          </w:tcPr>
          <w:p w14:paraId="1C103AA9"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2</w:t>
            </w:r>
          </w:p>
        </w:tc>
        <w:tc>
          <w:tcPr>
            <w:tcW w:w="1992" w:type="dxa"/>
            <w:tcBorders>
              <w:tl2br w:val="nil"/>
              <w:tr2bl w:val="nil"/>
            </w:tcBorders>
            <w:shd w:val="clear" w:color="auto" w:fill="auto"/>
            <w:noWrap/>
            <w:vAlign w:val="center"/>
          </w:tcPr>
          <w:p w14:paraId="35A72B27"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区委宣传统战部</w:t>
            </w:r>
          </w:p>
        </w:tc>
        <w:tc>
          <w:tcPr>
            <w:tcW w:w="2340" w:type="dxa"/>
            <w:tcBorders>
              <w:tl2br w:val="nil"/>
              <w:tr2bl w:val="nil"/>
            </w:tcBorders>
            <w:shd w:val="clear" w:color="auto" w:fill="auto"/>
            <w:noWrap/>
            <w:vAlign w:val="center"/>
          </w:tcPr>
          <w:p w14:paraId="692F5520"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电影放映单位设立审批</w:t>
            </w:r>
          </w:p>
        </w:tc>
        <w:tc>
          <w:tcPr>
            <w:tcW w:w="3700" w:type="dxa"/>
            <w:tcBorders>
              <w:tl2br w:val="nil"/>
              <w:tr2bl w:val="nil"/>
            </w:tcBorders>
            <w:shd w:val="clear" w:color="auto" w:fill="auto"/>
            <w:noWrap/>
            <w:vAlign w:val="center"/>
          </w:tcPr>
          <w:p w14:paraId="57E1A449"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区委宣传统战部</w:t>
            </w:r>
          </w:p>
        </w:tc>
        <w:tc>
          <w:tcPr>
            <w:tcW w:w="5400" w:type="dxa"/>
            <w:tcBorders>
              <w:tl2br w:val="nil"/>
              <w:tr2bl w:val="nil"/>
            </w:tcBorders>
            <w:shd w:val="clear" w:color="auto" w:fill="auto"/>
            <w:noWrap/>
            <w:vAlign w:val="center"/>
          </w:tcPr>
          <w:p w14:paraId="0668616F"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《中华人民共和国电影产业促进法》</w:t>
            </w:r>
          </w:p>
          <w:p w14:paraId="6D6E9BCA"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《电影管理条例》</w:t>
            </w:r>
          </w:p>
          <w:p w14:paraId="475B84A0" w14:textId="77777777" w:rsidR="00584AF6" w:rsidRDefault="00584AF6" w:rsidP="00EE6871">
            <w:pPr>
              <w:widowControl/>
              <w:spacing w:line="28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《外商投资电影院暂行规定》（广播电影电视总局、商务部、文化部令第21号公布，广播电影电视总局令第52号修正）</w:t>
            </w:r>
          </w:p>
        </w:tc>
      </w:tr>
      <w:tr w:rsidR="00584AF6" w14:paraId="2B801BEB" w14:textId="77777777" w:rsidTr="00EE6871">
        <w:trPr>
          <w:trHeight w:val="510"/>
          <w:jc w:val="center"/>
        </w:trPr>
        <w:tc>
          <w:tcPr>
            <w:tcW w:w="744" w:type="dxa"/>
            <w:tcBorders>
              <w:tl2br w:val="nil"/>
              <w:tr2bl w:val="nil"/>
            </w:tcBorders>
            <w:shd w:val="clear" w:color="auto" w:fill="auto"/>
            <w:noWrap/>
            <w:vAlign w:val="center"/>
          </w:tcPr>
          <w:p w14:paraId="02C899AE"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3</w:t>
            </w:r>
          </w:p>
        </w:tc>
        <w:tc>
          <w:tcPr>
            <w:tcW w:w="1992" w:type="dxa"/>
            <w:tcBorders>
              <w:tl2br w:val="nil"/>
              <w:tr2bl w:val="nil"/>
            </w:tcBorders>
            <w:shd w:val="clear" w:color="auto" w:fill="auto"/>
            <w:noWrap/>
            <w:vAlign w:val="center"/>
          </w:tcPr>
          <w:p w14:paraId="64BC6B1F"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区委宣传统战部（区侨办）</w:t>
            </w:r>
          </w:p>
        </w:tc>
        <w:tc>
          <w:tcPr>
            <w:tcW w:w="2340" w:type="dxa"/>
            <w:tcBorders>
              <w:tl2br w:val="nil"/>
              <w:tr2bl w:val="nil"/>
            </w:tcBorders>
            <w:shd w:val="clear" w:color="auto" w:fill="auto"/>
            <w:noWrap/>
            <w:vAlign w:val="center"/>
          </w:tcPr>
          <w:p w14:paraId="2B6665F9"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华侨回国定居审批</w:t>
            </w:r>
          </w:p>
        </w:tc>
        <w:tc>
          <w:tcPr>
            <w:tcW w:w="3700" w:type="dxa"/>
            <w:tcBorders>
              <w:tl2br w:val="nil"/>
              <w:tr2bl w:val="nil"/>
            </w:tcBorders>
            <w:shd w:val="clear" w:color="auto" w:fill="auto"/>
            <w:noWrap/>
            <w:vAlign w:val="center"/>
          </w:tcPr>
          <w:p w14:paraId="1262C68B"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区侨办（初审市侨办事权事项）</w:t>
            </w:r>
          </w:p>
        </w:tc>
        <w:tc>
          <w:tcPr>
            <w:tcW w:w="5400" w:type="dxa"/>
            <w:tcBorders>
              <w:tl2br w:val="nil"/>
              <w:tr2bl w:val="nil"/>
            </w:tcBorders>
            <w:shd w:val="clear" w:color="auto" w:fill="auto"/>
            <w:noWrap/>
            <w:vAlign w:val="center"/>
          </w:tcPr>
          <w:p w14:paraId="7267881A" w14:textId="77777777" w:rsidR="00584AF6" w:rsidRPr="00935812"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sidRPr="00935812">
              <w:rPr>
                <w:rFonts w:ascii="仿宋_GB2312" w:hAnsi="宋体" w:cs="仿宋_GB2312" w:hint="eastAsia"/>
                <w:color w:val="000000"/>
                <w:kern w:val="0"/>
                <w:sz w:val="24"/>
                <w:szCs w:val="24"/>
              </w:rPr>
              <w:t>《中华人民共和国出境入境管理法》</w:t>
            </w:r>
          </w:p>
          <w:p w14:paraId="08DD43D6" w14:textId="77777777" w:rsidR="00584AF6" w:rsidRPr="00935812" w:rsidRDefault="00584AF6" w:rsidP="00EE6871">
            <w:pPr>
              <w:widowControl/>
              <w:spacing w:line="300" w:lineRule="exact"/>
              <w:ind w:firstLineChars="0" w:firstLine="0"/>
              <w:jc w:val="left"/>
              <w:textAlignment w:val="center"/>
              <w:rPr>
                <w:rFonts w:ascii="仿宋_GB2312" w:hAnsi="仿宋_GB2312" w:cs="仿宋_GB2312"/>
                <w:color w:val="000000"/>
                <w:kern w:val="0"/>
                <w:sz w:val="24"/>
                <w:szCs w:val="24"/>
              </w:rPr>
            </w:pPr>
            <w:r w:rsidRPr="00935812">
              <w:rPr>
                <w:rFonts w:ascii="仿宋_GB2312" w:hAnsi="宋体" w:cs="仿宋_GB2312" w:hint="eastAsia"/>
                <w:color w:val="000000"/>
                <w:kern w:val="0"/>
                <w:sz w:val="24"/>
                <w:szCs w:val="24"/>
              </w:rPr>
              <w:t>《华侨回国定居办理工作规定》（</w:t>
            </w:r>
            <w:proofErr w:type="gramStart"/>
            <w:r w:rsidRPr="00935812">
              <w:rPr>
                <w:rFonts w:ascii="仿宋_GB2312" w:hAnsi="宋体" w:cs="仿宋_GB2312" w:hint="eastAsia"/>
                <w:color w:val="000000"/>
                <w:kern w:val="0"/>
                <w:sz w:val="24"/>
                <w:szCs w:val="24"/>
              </w:rPr>
              <w:t>国侨发</w:t>
            </w:r>
            <w:proofErr w:type="gramEnd"/>
            <w:r w:rsidRPr="00935812">
              <w:rPr>
                <w:rFonts w:ascii="仿宋_GB2312" w:hAnsi="宋体" w:cs="仿宋_GB2312" w:hint="eastAsia"/>
                <w:color w:val="000000"/>
                <w:kern w:val="0"/>
                <w:sz w:val="24"/>
                <w:szCs w:val="24"/>
              </w:rPr>
              <w:t>〔2013〕18号）</w:t>
            </w:r>
          </w:p>
        </w:tc>
      </w:tr>
      <w:tr w:rsidR="00584AF6" w14:paraId="65D639E0" w14:textId="77777777" w:rsidTr="00EE6871">
        <w:trPr>
          <w:trHeight w:val="510"/>
          <w:jc w:val="center"/>
        </w:trPr>
        <w:tc>
          <w:tcPr>
            <w:tcW w:w="744" w:type="dxa"/>
            <w:tcBorders>
              <w:tl2br w:val="nil"/>
              <w:tr2bl w:val="nil"/>
            </w:tcBorders>
            <w:shd w:val="clear" w:color="auto" w:fill="auto"/>
            <w:noWrap/>
            <w:vAlign w:val="center"/>
          </w:tcPr>
          <w:p w14:paraId="6CBBE288"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4</w:t>
            </w:r>
          </w:p>
        </w:tc>
        <w:tc>
          <w:tcPr>
            <w:tcW w:w="1992" w:type="dxa"/>
            <w:tcBorders>
              <w:tl2br w:val="nil"/>
              <w:tr2bl w:val="nil"/>
            </w:tcBorders>
            <w:shd w:val="clear" w:color="auto" w:fill="auto"/>
            <w:noWrap/>
            <w:vAlign w:val="center"/>
          </w:tcPr>
          <w:p w14:paraId="7EEE6547"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区委宣传统战部</w:t>
            </w:r>
            <w:r>
              <w:rPr>
                <w:rFonts w:ascii="仿宋_GB2312" w:hAnsi="宋体" w:cs="仿宋_GB2312" w:hint="eastAsia"/>
                <w:color w:val="000000"/>
                <w:spacing w:val="-6"/>
                <w:kern w:val="0"/>
                <w:sz w:val="24"/>
                <w:szCs w:val="24"/>
              </w:rPr>
              <w:t>（区新闻出版局）</w:t>
            </w:r>
          </w:p>
        </w:tc>
        <w:tc>
          <w:tcPr>
            <w:tcW w:w="2340" w:type="dxa"/>
            <w:tcBorders>
              <w:tl2br w:val="nil"/>
              <w:tr2bl w:val="nil"/>
            </w:tcBorders>
            <w:shd w:val="clear" w:color="auto" w:fill="auto"/>
            <w:noWrap/>
            <w:vAlign w:val="center"/>
          </w:tcPr>
          <w:p w14:paraId="1AB047F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出版物零售业务</w:t>
            </w:r>
          </w:p>
          <w:p w14:paraId="77C562E2"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经营许可</w:t>
            </w:r>
          </w:p>
        </w:tc>
        <w:tc>
          <w:tcPr>
            <w:tcW w:w="3700" w:type="dxa"/>
            <w:tcBorders>
              <w:tl2br w:val="nil"/>
              <w:tr2bl w:val="nil"/>
            </w:tcBorders>
            <w:shd w:val="clear" w:color="auto" w:fill="auto"/>
            <w:noWrap/>
            <w:vAlign w:val="center"/>
          </w:tcPr>
          <w:p w14:paraId="6A6F72FB"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区新闻出版局</w:t>
            </w:r>
          </w:p>
        </w:tc>
        <w:tc>
          <w:tcPr>
            <w:tcW w:w="5400" w:type="dxa"/>
            <w:tcBorders>
              <w:tl2br w:val="nil"/>
              <w:tr2bl w:val="nil"/>
            </w:tcBorders>
            <w:shd w:val="clear" w:color="auto" w:fill="auto"/>
            <w:noWrap/>
            <w:vAlign w:val="center"/>
          </w:tcPr>
          <w:p w14:paraId="509B0330" w14:textId="77777777" w:rsidR="00584AF6" w:rsidRDefault="00584AF6" w:rsidP="00EE6871">
            <w:pPr>
              <w:widowControl/>
              <w:spacing w:line="30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《出版管理条例》</w:t>
            </w:r>
          </w:p>
        </w:tc>
      </w:tr>
      <w:tr w:rsidR="00584AF6" w14:paraId="6F0181D5" w14:textId="77777777" w:rsidTr="00EE6871">
        <w:trPr>
          <w:trHeight w:val="510"/>
          <w:jc w:val="center"/>
        </w:trPr>
        <w:tc>
          <w:tcPr>
            <w:tcW w:w="744" w:type="dxa"/>
            <w:tcBorders>
              <w:tl2br w:val="nil"/>
              <w:tr2bl w:val="nil"/>
            </w:tcBorders>
            <w:shd w:val="clear" w:color="auto" w:fill="auto"/>
            <w:noWrap/>
            <w:vAlign w:val="center"/>
          </w:tcPr>
          <w:p w14:paraId="667746BA"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5</w:t>
            </w:r>
          </w:p>
        </w:tc>
        <w:tc>
          <w:tcPr>
            <w:tcW w:w="1992" w:type="dxa"/>
            <w:tcBorders>
              <w:tl2br w:val="nil"/>
              <w:tr2bl w:val="nil"/>
            </w:tcBorders>
            <w:shd w:val="clear" w:color="auto" w:fill="auto"/>
            <w:noWrap/>
            <w:vAlign w:val="center"/>
          </w:tcPr>
          <w:p w14:paraId="08E12D2F"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区委宣传统战部（区民宗局）</w:t>
            </w:r>
          </w:p>
        </w:tc>
        <w:tc>
          <w:tcPr>
            <w:tcW w:w="2340" w:type="dxa"/>
            <w:tcBorders>
              <w:tl2br w:val="nil"/>
              <w:tr2bl w:val="nil"/>
            </w:tcBorders>
            <w:shd w:val="clear" w:color="auto" w:fill="auto"/>
            <w:noWrap/>
            <w:vAlign w:val="center"/>
          </w:tcPr>
          <w:p w14:paraId="418F0EDC"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宗教活动场所筹备设立审批</w:t>
            </w:r>
          </w:p>
        </w:tc>
        <w:tc>
          <w:tcPr>
            <w:tcW w:w="3700" w:type="dxa"/>
            <w:tcBorders>
              <w:tl2br w:val="nil"/>
              <w:tr2bl w:val="nil"/>
            </w:tcBorders>
            <w:shd w:val="clear" w:color="auto" w:fill="auto"/>
            <w:noWrap/>
            <w:vAlign w:val="center"/>
          </w:tcPr>
          <w:p w14:paraId="2839DCE6"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区民宗局（</w:t>
            </w:r>
            <w:proofErr w:type="gramStart"/>
            <w:r>
              <w:rPr>
                <w:rFonts w:ascii="仿宋_GB2312" w:hAnsi="宋体" w:cs="仿宋_GB2312" w:hint="eastAsia"/>
                <w:color w:val="000000"/>
                <w:kern w:val="0"/>
                <w:sz w:val="24"/>
                <w:szCs w:val="24"/>
              </w:rPr>
              <w:t>初审省</w:t>
            </w:r>
            <w:proofErr w:type="gramEnd"/>
            <w:r>
              <w:rPr>
                <w:rFonts w:ascii="仿宋_GB2312" w:hAnsi="宋体" w:cs="仿宋_GB2312" w:hint="eastAsia"/>
                <w:color w:val="000000"/>
                <w:kern w:val="0"/>
                <w:sz w:val="24"/>
                <w:szCs w:val="24"/>
              </w:rPr>
              <w:t>民宗委、市民</w:t>
            </w:r>
            <w:proofErr w:type="gramStart"/>
            <w:r>
              <w:rPr>
                <w:rFonts w:ascii="仿宋_GB2312" w:hAnsi="宋体" w:cs="仿宋_GB2312" w:hint="eastAsia"/>
                <w:color w:val="000000"/>
                <w:kern w:val="0"/>
                <w:sz w:val="24"/>
                <w:szCs w:val="24"/>
              </w:rPr>
              <w:t>宗局事权</w:t>
            </w:r>
            <w:proofErr w:type="gramEnd"/>
            <w:r>
              <w:rPr>
                <w:rFonts w:ascii="仿宋_GB2312" w:hAnsi="宋体" w:cs="仿宋_GB2312" w:hint="eastAsia"/>
                <w:color w:val="000000"/>
                <w:kern w:val="0"/>
                <w:sz w:val="24"/>
                <w:szCs w:val="24"/>
              </w:rPr>
              <w:t>事项）</w:t>
            </w:r>
          </w:p>
        </w:tc>
        <w:tc>
          <w:tcPr>
            <w:tcW w:w="5400" w:type="dxa"/>
            <w:tcBorders>
              <w:tl2br w:val="nil"/>
              <w:tr2bl w:val="nil"/>
            </w:tcBorders>
            <w:shd w:val="clear" w:color="auto" w:fill="auto"/>
            <w:noWrap/>
            <w:vAlign w:val="center"/>
          </w:tcPr>
          <w:p w14:paraId="4EDC2843" w14:textId="77777777" w:rsidR="00584AF6" w:rsidRDefault="00584AF6" w:rsidP="00EE6871">
            <w:pPr>
              <w:widowControl/>
              <w:spacing w:line="30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《宗教事务条例》</w:t>
            </w:r>
          </w:p>
        </w:tc>
      </w:tr>
      <w:tr w:rsidR="00584AF6" w14:paraId="7FCFBCBE" w14:textId="77777777" w:rsidTr="00EE6871">
        <w:trPr>
          <w:trHeight w:val="510"/>
          <w:jc w:val="center"/>
        </w:trPr>
        <w:tc>
          <w:tcPr>
            <w:tcW w:w="744" w:type="dxa"/>
            <w:tcBorders>
              <w:tl2br w:val="nil"/>
              <w:tr2bl w:val="nil"/>
            </w:tcBorders>
            <w:shd w:val="clear" w:color="auto" w:fill="auto"/>
            <w:noWrap/>
            <w:vAlign w:val="center"/>
          </w:tcPr>
          <w:p w14:paraId="27DEAD02"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6</w:t>
            </w:r>
          </w:p>
        </w:tc>
        <w:tc>
          <w:tcPr>
            <w:tcW w:w="1992" w:type="dxa"/>
            <w:tcBorders>
              <w:tl2br w:val="nil"/>
              <w:tr2bl w:val="nil"/>
            </w:tcBorders>
            <w:shd w:val="clear" w:color="auto" w:fill="auto"/>
            <w:noWrap/>
            <w:vAlign w:val="center"/>
          </w:tcPr>
          <w:p w14:paraId="249FFD78"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区委宣传统战部（区民宗局）</w:t>
            </w:r>
          </w:p>
        </w:tc>
        <w:tc>
          <w:tcPr>
            <w:tcW w:w="2340" w:type="dxa"/>
            <w:tcBorders>
              <w:tl2br w:val="nil"/>
              <w:tr2bl w:val="nil"/>
            </w:tcBorders>
            <w:shd w:val="clear" w:color="auto" w:fill="auto"/>
            <w:noWrap/>
            <w:vAlign w:val="center"/>
          </w:tcPr>
          <w:p w14:paraId="28CBB2F8"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宗教活动场所设立、变更、注销登记</w:t>
            </w:r>
          </w:p>
        </w:tc>
        <w:tc>
          <w:tcPr>
            <w:tcW w:w="3700" w:type="dxa"/>
            <w:tcBorders>
              <w:tl2br w:val="nil"/>
              <w:tr2bl w:val="nil"/>
            </w:tcBorders>
            <w:shd w:val="clear" w:color="auto" w:fill="auto"/>
            <w:noWrap/>
            <w:vAlign w:val="center"/>
          </w:tcPr>
          <w:p w14:paraId="299DADC9"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民宗局</w:t>
            </w:r>
            <w:proofErr w:type="gramEnd"/>
          </w:p>
        </w:tc>
        <w:tc>
          <w:tcPr>
            <w:tcW w:w="5400" w:type="dxa"/>
            <w:tcBorders>
              <w:tl2br w:val="nil"/>
              <w:tr2bl w:val="nil"/>
            </w:tcBorders>
            <w:shd w:val="clear" w:color="auto" w:fill="auto"/>
            <w:noWrap/>
            <w:vAlign w:val="center"/>
          </w:tcPr>
          <w:p w14:paraId="2120BBC2" w14:textId="77777777" w:rsidR="00584AF6" w:rsidRDefault="00584AF6" w:rsidP="00EE6871">
            <w:pPr>
              <w:widowControl/>
              <w:spacing w:line="30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《宗教事务条例》</w:t>
            </w:r>
          </w:p>
        </w:tc>
      </w:tr>
      <w:tr w:rsidR="00584AF6" w14:paraId="61144D29" w14:textId="77777777" w:rsidTr="00EE6871">
        <w:trPr>
          <w:trHeight w:val="510"/>
          <w:jc w:val="center"/>
        </w:trPr>
        <w:tc>
          <w:tcPr>
            <w:tcW w:w="744" w:type="dxa"/>
            <w:tcBorders>
              <w:tl2br w:val="nil"/>
              <w:tr2bl w:val="nil"/>
            </w:tcBorders>
            <w:shd w:val="clear" w:color="auto" w:fill="auto"/>
            <w:noWrap/>
            <w:vAlign w:val="center"/>
          </w:tcPr>
          <w:p w14:paraId="5F88B8DC"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7</w:t>
            </w:r>
          </w:p>
        </w:tc>
        <w:tc>
          <w:tcPr>
            <w:tcW w:w="1992" w:type="dxa"/>
            <w:tcBorders>
              <w:tl2br w:val="nil"/>
              <w:tr2bl w:val="nil"/>
            </w:tcBorders>
            <w:shd w:val="clear" w:color="auto" w:fill="auto"/>
            <w:noWrap/>
            <w:vAlign w:val="center"/>
          </w:tcPr>
          <w:p w14:paraId="1B28C93C"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区委宣传统战部（区民宗局）</w:t>
            </w:r>
          </w:p>
        </w:tc>
        <w:tc>
          <w:tcPr>
            <w:tcW w:w="2340" w:type="dxa"/>
            <w:tcBorders>
              <w:tl2br w:val="nil"/>
              <w:tr2bl w:val="nil"/>
            </w:tcBorders>
            <w:shd w:val="clear" w:color="auto" w:fill="auto"/>
            <w:noWrap/>
            <w:vAlign w:val="center"/>
          </w:tcPr>
          <w:p w14:paraId="06BCB933"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宗教活动场所内改建或者新建建筑物许可</w:t>
            </w:r>
          </w:p>
        </w:tc>
        <w:tc>
          <w:tcPr>
            <w:tcW w:w="3700" w:type="dxa"/>
            <w:tcBorders>
              <w:tl2br w:val="nil"/>
              <w:tr2bl w:val="nil"/>
            </w:tcBorders>
            <w:shd w:val="clear" w:color="auto" w:fill="auto"/>
            <w:noWrap/>
            <w:vAlign w:val="center"/>
          </w:tcPr>
          <w:p w14:paraId="1119881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区民宗局（初审市民</w:t>
            </w:r>
            <w:proofErr w:type="gramStart"/>
            <w:r>
              <w:rPr>
                <w:rFonts w:ascii="仿宋_GB2312" w:hAnsi="宋体" w:cs="仿宋_GB2312" w:hint="eastAsia"/>
                <w:color w:val="000000"/>
                <w:kern w:val="0"/>
                <w:sz w:val="24"/>
                <w:szCs w:val="24"/>
              </w:rPr>
              <w:t>宗局事权</w:t>
            </w:r>
            <w:proofErr w:type="gramEnd"/>
          </w:p>
          <w:p w14:paraId="1B857993"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事项）；区</w:t>
            </w:r>
            <w:proofErr w:type="gramStart"/>
            <w:r>
              <w:rPr>
                <w:rFonts w:ascii="仿宋_GB2312" w:hAnsi="宋体" w:cs="仿宋_GB2312" w:hint="eastAsia"/>
                <w:color w:val="000000"/>
                <w:kern w:val="0"/>
                <w:sz w:val="24"/>
                <w:szCs w:val="24"/>
              </w:rPr>
              <w:t>民宗局</w:t>
            </w:r>
            <w:proofErr w:type="gramEnd"/>
          </w:p>
        </w:tc>
        <w:tc>
          <w:tcPr>
            <w:tcW w:w="5400" w:type="dxa"/>
            <w:tcBorders>
              <w:tl2br w:val="nil"/>
              <w:tr2bl w:val="nil"/>
            </w:tcBorders>
            <w:shd w:val="clear" w:color="auto" w:fill="auto"/>
            <w:noWrap/>
            <w:vAlign w:val="center"/>
          </w:tcPr>
          <w:p w14:paraId="6A95B2DF"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《宗教事务条例》</w:t>
            </w:r>
          </w:p>
          <w:p w14:paraId="0BFC173E" w14:textId="77777777" w:rsidR="00584AF6" w:rsidRDefault="00584AF6" w:rsidP="00EE6871">
            <w:pPr>
              <w:widowControl/>
              <w:spacing w:line="30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《宗教事务部分行政许可项目实施办法》（国宗发〔2018〕11号）</w:t>
            </w:r>
          </w:p>
        </w:tc>
      </w:tr>
      <w:tr w:rsidR="00584AF6" w14:paraId="51E0D47E" w14:textId="77777777" w:rsidTr="00EE6871">
        <w:trPr>
          <w:trHeight w:val="510"/>
          <w:jc w:val="center"/>
        </w:trPr>
        <w:tc>
          <w:tcPr>
            <w:tcW w:w="744" w:type="dxa"/>
            <w:tcBorders>
              <w:tl2br w:val="nil"/>
              <w:tr2bl w:val="nil"/>
            </w:tcBorders>
            <w:shd w:val="clear" w:color="auto" w:fill="auto"/>
            <w:noWrap/>
            <w:vAlign w:val="center"/>
          </w:tcPr>
          <w:p w14:paraId="62E0FB1B"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8</w:t>
            </w:r>
          </w:p>
        </w:tc>
        <w:tc>
          <w:tcPr>
            <w:tcW w:w="1992" w:type="dxa"/>
            <w:tcBorders>
              <w:tl2br w:val="nil"/>
              <w:tr2bl w:val="nil"/>
            </w:tcBorders>
            <w:shd w:val="clear" w:color="auto" w:fill="auto"/>
            <w:noWrap/>
            <w:vAlign w:val="center"/>
          </w:tcPr>
          <w:p w14:paraId="6C0E1326"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区委宣传统战部（区民宗局）</w:t>
            </w:r>
          </w:p>
        </w:tc>
        <w:tc>
          <w:tcPr>
            <w:tcW w:w="2340" w:type="dxa"/>
            <w:tcBorders>
              <w:tl2br w:val="nil"/>
              <w:tr2bl w:val="nil"/>
            </w:tcBorders>
            <w:shd w:val="clear" w:color="auto" w:fill="auto"/>
            <w:noWrap/>
            <w:vAlign w:val="center"/>
          </w:tcPr>
          <w:p w14:paraId="7301788F"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宗教临时活动地点审批</w:t>
            </w:r>
          </w:p>
        </w:tc>
        <w:tc>
          <w:tcPr>
            <w:tcW w:w="3700" w:type="dxa"/>
            <w:tcBorders>
              <w:tl2br w:val="nil"/>
              <w:tr2bl w:val="nil"/>
            </w:tcBorders>
            <w:shd w:val="clear" w:color="auto" w:fill="auto"/>
            <w:noWrap/>
            <w:vAlign w:val="center"/>
          </w:tcPr>
          <w:p w14:paraId="1A7B0B8D"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民宗局</w:t>
            </w:r>
            <w:proofErr w:type="gramEnd"/>
          </w:p>
        </w:tc>
        <w:tc>
          <w:tcPr>
            <w:tcW w:w="5400" w:type="dxa"/>
            <w:tcBorders>
              <w:tl2br w:val="nil"/>
              <w:tr2bl w:val="nil"/>
            </w:tcBorders>
            <w:shd w:val="clear" w:color="auto" w:fill="auto"/>
            <w:noWrap/>
            <w:vAlign w:val="center"/>
          </w:tcPr>
          <w:p w14:paraId="7D76CE9A" w14:textId="77777777" w:rsidR="00584AF6" w:rsidRDefault="00584AF6" w:rsidP="00EE6871">
            <w:pPr>
              <w:widowControl/>
              <w:spacing w:line="28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《宗教事务条例》</w:t>
            </w:r>
          </w:p>
        </w:tc>
      </w:tr>
      <w:tr w:rsidR="00584AF6" w14:paraId="5C1C6634" w14:textId="77777777" w:rsidTr="00EE6871">
        <w:trPr>
          <w:trHeight w:val="510"/>
          <w:jc w:val="center"/>
        </w:trPr>
        <w:tc>
          <w:tcPr>
            <w:tcW w:w="744" w:type="dxa"/>
            <w:tcBorders>
              <w:tl2br w:val="nil"/>
              <w:tr2bl w:val="nil"/>
            </w:tcBorders>
            <w:shd w:val="clear" w:color="auto" w:fill="auto"/>
            <w:noWrap/>
            <w:vAlign w:val="center"/>
          </w:tcPr>
          <w:p w14:paraId="3944CB01"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9</w:t>
            </w:r>
          </w:p>
        </w:tc>
        <w:tc>
          <w:tcPr>
            <w:tcW w:w="1992" w:type="dxa"/>
            <w:tcBorders>
              <w:tl2br w:val="nil"/>
              <w:tr2bl w:val="nil"/>
            </w:tcBorders>
            <w:shd w:val="clear" w:color="auto" w:fill="auto"/>
            <w:noWrap/>
            <w:vAlign w:val="center"/>
          </w:tcPr>
          <w:p w14:paraId="1F2CA80D"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区委宣传统战部（区民宗局）</w:t>
            </w:r>
          </w:p>
        </w:tc>
        <w:tc>
          <w:tcPr>
            <w:tcW w:w="2340" w:type="dxa"/>
            <w:tcBorders>
              <w:tl2br w:val="nil"/>
              <w:tr2bl w:val="nil"/>
            </w:tcBorders>
            <w:shd w:val="clear" w:color="auto" w:fill="auto"/>
            <w:noWrap/>
            <w:vAlign w:val="center"/>
          </w:tcPr>
          <w:p w14:paraId="0F37C787"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宗教团体、宗教院校、宗教活动场所接受境外捐赠审批</w:t>
            </w:r>
          </w:p>
        </w:tc>
        <w:tc>
          <w:tcPr>
            <w:tcW w:w="3700" w:type="dxa"/>
            <w:tcBorders>
              <w:tl2br w:val="nil"/>
              <w:tr2bl w:val="nil"/>
            </w:tcBorders>
            <w:shd w:val="clear" w:color="auto" w:fill="auto"/>
            <w:noWrap/>
            <w:vAlign w:val="center"/>
          </w:tcPr>
          <w:p w14:paraId="69EE407C"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民宗局</w:t>
            </w:r>
            <w:proofErr w:type="gramEnd"/>
          </w:p>
        </w:tc>
        <w:tc>
          <w:tcPr>
            <w:tcW w:w="5400" w:type="dxa"/>
            <w:tcBorders>
              <w:tl2br w:val="nil"/>
              <w:tr2bl w:val="nil"/>
            </w:tcBorders>
            <w:shd w:val="clear" w:color="auto" w:fill="auto"/>
            <w:noWrap/>
            <w:vAlign w:val="center"/>
          </w:tcPr>
          <w:p w14:paraId="742CC8F5"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《宗教事务条例》</w:t>
            </w:r>
          </w:p>
          <w:p w14:paraId="75265F21" w14:textId="77777777" w:rsidR="00584AF6" w:rsidRDefault="00584AF6" w:rsidP="00EE6871">
            <w:pPr>
              <w:widowControl/>
              <w:spacing w:line="28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《宗教事务部分行政许可项目实施办法》（国宗发〔2018〕11号）</w:t>
            </w:r>
          </w:p>
        </w:tc>
      </w:tr>
      <w:tr w:rsidR="00584AF6" w14:paraId="7C651C97" w14:textId="77777777" w:rsidTr="00EE6871">
        <w:trPr>
          <w:trHeight w:val="510"/>
          <w:jc w:val="center"/>
        </w:trPr>
        <w:tc>
          <w:tcPr>
            <w:tcW w:w="744" w:type="dxa"/>
            <w:tcBorders>
              <w:tl2br w:val="nil"/>
              <w:tr2bl w:val="nil"/>
            </w:tcBorders>
            <w:shd w:val="clear" w:color="auto" w:fill="auto"/>
            <w:noWrap/>
            <w:vAlign w:val="center"/>
          </w:tcPr>
          <w:p w14:paraId="4889C46A"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10</w:t>
            </w:r>
          </w:p>
        </w:tc>
        <w:tc>
          <w:tcPr>
            <w:tcW w:w="1992" w:type="dxa"/>
            <w:tcBorders>
              <w:tl2br w:val="nil"/>
              <w:tr2bl w:val="nil"/>
            </w:tcBorders>
            <w:shd w:val="clear" w:color="auto" w:fill="auto"/>
            <w:noWrap/>
            <w:vAlign w:val="center"/>
          </w:tcPr>
          <w:p w14:paraId="6840E315"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区委编办</w:t>
            </w:r>
          </w:p>
          <w:p w14:paraId="1C548EE6"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（区事业单位</w:t>
            </w:r>
          </w:p>
          <w:p w14:paraId="72FAC11A"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登记管理局）</w:t>
            </w:r>
          </w:p>
        </w:tc>
        <w:tc>
          <w:tcPr>
            <w:tcW w:w="2340" w:type="dxa"/>
            <w:tcBorders>
              <w:tl2br w:val="nil"/>
              <w:tr2bl w:val="nil"/>
            </w:tcBorders>
            <w:shd w:val="clear" w:color="auto" w:fill="auto"/>
            <w:noWrap/>
            <w:vAlign w:val="center"/>
          </w:tcPr>
          <w:p w14:paraId="18CF0174"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事业单位登记</w:t>
            </w:r>
          </w:p>
        </w:tc>
        <w:tc>
          <w:tcPr>
            <w:tcW w:w="3700" w:type="dxa"/>
            <w:tcBorders>
              <w:tl2br w:val="nil"/>
              <w:tr2bl w:val="nil"/>
            </w:tcBorders>
            <w:shd w:val="clear" w:color="auto" w:fill="auto"/>
            <w:noWrap/>
            <w:vAlign w:val="center"/>
          </w:tcPr>
          <w:p w14:paraId="58776E1F"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区事业单位登记管理局</w:t>
            </w:r>
          </w:p>
        </w:tc>
        <w:tc>
          <w:tcPr>
            <w:tcW w:w="5400" w:type="dxa"/>
            <w:tcBorders>
              <w:tl2br w:val="nil"/>
              <w:tr2bl w:val="nil"/>
            </w:tcBorders>
            <w:shd w:val="clear" w:color="auto" w:fill="auto"/>
            <w:noWrap/>
            <w:vAlign w:val="center"/>
          </w:tcPr>
          <w:p w14:paraId="78C870D4"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《事业单位登记管理暂行条例》</w:t>
            </w:r>
          </w:p>
          <w:p w14:paraId="3C9D5F7D" w14:textId="77777777" w:rsidR="00584AF6" w:rsidRDefault="00584AF6" w:rsidP="00EE6871">
            <w:pPr>
              <w:widowControl/>
              <w:spacing w:line="28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《事业单位登记管理暂行条例实施细则》（中央编办发〔2014〕4号）</w:t>
            </w:r>
          </w:p>
        </w:tc>
      </w:tr>
      <w:tr w:rsidR="00584AF6" w14:paraId="1723227F" w14:textId="77777777" w:rsidTr="00EE6871">
        <w:trPr>
          <w:trHeight w:val="510"/>
          <w:jc w:val="center"/>
        </w:trPr>
        <w:tc>
          <w:tcPr>
            <w:tcW w:w="744" w:type="dxa"/>
            <w:tcBorders>
              <w:tl2br w:val="nil"/>
              <w:tr2bl w:val="nil"/>
            </w:tcBorders>
            <w:shd w:val="clear" w:color="auto" w:fill="auto"/>
            <w:noWrap/>
            <w:vAlign w:val="center"/>
          </w:tcPr>
          <w:p w14:paraId="4E06D96C"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11</w:t>
            </w:r>
          </w:p>
        </w:tc>
        <w:tc>
          <w:tcPr>
            <w:tcW w:w="1992" w:type="dxa"/>
            <w:tcBorders>
              <w:tl2br w:val="nil"/>
              <w:tr2bl w:val="nil"/>
            </w:tcBorders>
            <w:shd w:val="clear" w:color="auto" w:fill="auto"/>
            <w:noWrap/>
            <w:vAlign w:val="center"/>
          </w:tcPr>
          <w:p w14:paraId="77CFD4C7"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区经发局</w:t>
            </w:r>
          </w:p>
        </w:tc>
        <w:tc>
          <w:tcPr>
            <w:tcW w:w="2340" w:type="dxa"/>
            <w:tcBorders>
              <w:tl2br w:val="nil"/>
              <w:tr2bl w:val="nil"/>
            </w:tcBorders>
            <w:shd w:val="clear" w:color="auto" w:fill="auto"/>
            <w:noWrap/>
            <w:vAlign w:val="center"/>
          </w:tcPr>
          <w:p w14:paraId="7B22E09B"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固定资产投资项目核准（含国发〔2016〕72号文件规定的外商投资项目）</w:t>
            </w:r>
          </w:p>
        </w:tc>
        <w:tc>
          <w:tcPr>
            <w:tcW w:w="3700" w:type="dxa"/>
            <w:tcBorders>
              <w:tl2br w:val="nil"/>
              <w:tr2bl w:val="nil"/>
            </w:tcBorders>
            <w:shd w:val="clear" w:color="auto" w:fill="auto"/>
            <w:noWrap/>
            <w:vAlign w:val="center"/>
          </w:tcPr>
          <w:p w14:paraId="040FA681"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区政府（由区行政</w:t>
            </w:r>
            <w:proofErr w:type="gramStart"/>
            <w:r>
              <w:rPr>
                <w:rFonts w:ascii="仿宋_GB2312" w:hAnsi="宋体" w:cs="仿宋_GB2312" w:hint="eastAsia"/>
                <w:color w:val="000000"/>
                <w:kern w:val="0"/>
                <w:sz w:val="24"/>
                <w:szCs w:val="24"/>
              </w:rPr>
              <w:t>审批局</w:t>
            </w:r>
            <w:proofErr w:type="gramEnd"/>
            <w:r>
              <w:rPr>
                <w:rFonts w:ascii="仿宋_GB2312" w:hAnsi="宋体" w:cs="仿宋_GB2312" w:hint="eastAsia"/>
                <w:color w:val="000000"/>
                <w:kern w:val="0"/>
                <w:sz w:val="24"/>
                <w:szCs w:val="24"/>
              </w:rPr>
              <w:t>承办）</w:t>
            </w:r>
          </w:p>
        </w:tc>
        <w:tc>
          <w:tcPr>
            <w:tcW w:w="5400" w:type="dxa"/>
            <w:tcBorders>
              <w:tl2br w:val="nil"/>
              <w:tr2bl w:val="nil"/>
            </w:tcBorders>
            <w:shd w:val="clear" w:color="auto" w:fill="auto"/>
            <w:noWrap/>
            <w:vAlign w:val="center"/>
          </w:tcPr>
          <w:p w14:paraId="677350A4"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《企业投资项目核准和备案管理条例》</w:t>
            </w:r>
          </w:p>
          <w:p w14:paraId="4DE9A31B" w14:textId="77777777" w:rsidR="00584AF6" w:rsidRDefault="00584AF6" w:rsidP="00EE6871">
            <w:pPr>
              <w:widowControl/>
              <w:spacing w:line="28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《国务院关于发布政府核准的投资项目目录（2016年本）的通知》（国发〔2016〕72号）</w:t>
            </w:r>
          </w:p>
        </w:tc>
      </w:tr>
      <w:tr w:rsidR="00584AF6" w14:paraId="5D6F7106" w14:textId="77777777" w:rsidTr="00EE6871">
        <w:trPr>
          <w:trHeight w:val="510"/>
          <w:jc w:val="center"/>
        </w:trPr>
        <w:tc>
          <w:tcPr>
            <w:tcW w:w="744" w:type="dxa"/>
            <w:tcBorders>
              <w:tl2br w:val="nil"/>
              <w:tr2bl w:val="nil"/>
            </w:tcBorders>
            <w:shd w:val="clear" w:color="auto" w:fill="auto"/>
            <w:noWrap/>
            <w:vAlign w:val="center"/>
          </w:tcPr>
          <w:p w14:paraId="39EF13E4"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12</w:t>
            </w:r>
          </w:p>
        </w:tc>
        <w:tc>
          <w:tcPr>
            <w:tcW w:w="1992" w:type="dxa"/>
            <w:tcBorders>
              <w:tl2br w:val="nil"/>
              <w:tr2bl w:val="nil"/>
            </w:tcBorders>
            <w:shd w:val="clear" w:color="auto" w:fill="auto"/>
            <w:noWrap/>
            <w:vAlign w:val="center"/>
          </w:tcPr>
          <w:p w14:paraId="23DADCAF"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区经发局</w:t>
            </w:r>
          </w:p>
        </w:tc>
        <w:tc>
          <w:tcPr>
            <w:tcW w:w="2340" w:type="dxa"/>
            <w:tcBorders>
              <w:tl2br w:val="nil"/>
              <w:tr2bl w:val="nil"/>
            </w:tcBorders>
            <w:shd w:val="clear" w:color="auto" w:fill="auto"/>
            <w:noWrap/>
            <w:vAlign w:val="center"/>
          </w:tcPr>
          <w:p w14:paraId="1E50EAA9"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固定资产投资项目节能审查</w:t>
            </w:r>
          </w:p>
        </w:tc>
        <w:tc>
          <w:tcPr>
            <w:tcW w:w="3700" w:type="dxa"/>
            <w:tcBorders>
              <w:tl2br w:val="nil"/>
              <w:tr2bl w:val="nil"/>
            </w:tcBorders>
            <w:shd w:val="clear" w:color="auto" w:fill="auto"/>
            <w:noWrap/>
            <w:vAlign w:val="center"/>
          </w:tcPr>
          <w:p w14:paraId="21471B01"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3FE3C563"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《中华人民共和国节约能源法》</w:t>
            </w:r>
          </w:p>
          <w:p w14:paraId="20184082" w14:textId="77777777" w:rsidR="00584AF6" w:rsidRDefault="00584AF6" w:rsidP="00EE6871">
            <w:pPr>
              <w:widowControl/>
              <w:spacing w:line="28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《固定资产投资项目节能审查办法》（国家发展改革委令2016年第44号)</w:t>
            </w:r>
          </w:p>
        </w:tc>
      </w:tr>
      <w:tr w:rsidR="00584AF6" w14:paraId="2F700EFE" w14:textId="77777777" w:rsidTr="00EE6871">
        <w:trPr>
          <w:trHeight w:val="510"/>
          <w:jc w:val="center"/>
        </w:trPr>
        <w:tc>
          <w:tcPr>
            <w:tcW w:w="744" w:type="dxa"/>
            <w:tcBorders>
              <w:tl2br w:val="nil"/>
              <w:tr2bl w:val="nil"/>
            </w:tcBorders>
            <w:shd w:val="clear" w:color="auto" w:fill="auto"/>
            <w:noWrap/>
            <w:vAlign w:val="center"/>
          </w:tcPr>
          <w:p w14:paraId="174FDD0E"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13</w:t>
            </w:r>
          </w:p>
        </w:tc>
        <w:tc>
          <w:tcPr>
            <w:tcW w:w="1992" w:type="dxa"/>
            <w:tcBorders>
              <w:tl2br w:val="nil"/>
              <w:tr2bl w:val="nil"/>
            </w:tcBorders>
            <w:shd w:val="clear" w:color="auto" w:fill="auto"/>
            <w:noWrap/>
            <w:vAlign w:val="center"/>
          </w:tcPr>
          <w:p w14:paraId="6DE02ECF"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区经发局</w:t>
            </w:r>
          </w:p>
        </w:tc>
        <w:tc>
          <w:tcPr>
            <w:tcW w:w="2340" w:type="dxa"/>
            <w:tcBorders>
              <w:tl2br w:val="nil"/>
              <w:tr2bl w:val="nil"/>
            </w:tcBorders>
            <w:shd w:val="clear" w:color="auto" w:fill="auto"/>
            <w:noWrap/>
            <w:vAlign w:val="center"/>
          </w:tcPr>
          <w:p w14:paraId="4C70BB67"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spacing w:val="-6"/>
                <w:kern w:val="0"/>
                <w:sz w:val="24"/>
                <w:szCs w:val="24"/>
              </w:rPr>
              <w:t>在电力设施周围或者电力设施保护区内进行可能危及电力设施安全作业审批</w:t>
            </w:r>
          </w:p>
        </w:tc>
        <w:tc>
          <w:tcPr>
            <w:tcW w:w="3700" w:type="dxa"/>
            <w:tcBorders>
              <w:tl2br w:val="nil"/>
              <w:tr2bl w:val="nil"/>
            </w:tcBorders>
            <w:shd w:val="clear" w:color="auto" w:fill="auto"/>
            <w:noWrap/>
            <w:vAlign w:val="center"/>
          </w:tcPr>
          <w:p w14:paraId="1BD2302B"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698E9B9D"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《中华人民共和国电力法》</w:t>
            </w:r>
          </w:p>
          <w:p w14:paraId="1EF4C681" w14:textId="77777777" w:rsidR="00584AF6" w:rsidRDefault="00584AF6" w:rsidP="00EE6871">
            <w:pPr>
              <w:widowControl/>
              <w:spacing w:line="28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《电力设施保护条例》</w:t>
            </w:r>
          </w:p>
        </w:tc>
      </w:tr>
      <w:tr w:rsidR="00584AF6" w14:paraId="37A5C3DB" w14:textId="77777777" w:rsidTr="00EE6871">
        <w:trPr>
          <w:trHeight w:val="510"/>
          <w:jc w:val="center"/>
        </w:trPr>
        <w:tc>
          <w:tcPr>
            <w:tcW w:w="744" w:type="dxa"/>
            <w:tcBorders>
              <w:tl2br w:val="nil"/>
              <w:tr2bl w:val="nil"/>
            </w:tcBorders>
            <w:shd w:val="clear" w:color="auto" w:fill="auto"/>
            <w:noWrap/>
            <w:vAlign w:val="center"/>
          </w:tcPr>
          <w:p w14:paraId="78FBEEBA"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14</w:t>
            </w:r>
          </w:p>
        </w:tc>
        <w:tc>
          <w:tcPr>
            <w:tcW w:w="1992" w:type="dxa"/>
            <w:tcBorders>
              <w:tl2br w:val="nil"/>
              <w:tr2bl w:val="nil"/>
            </w:tcBorders>
            <w:shd w:val="clear" w:color="auto" w:fill="auto"/>
            <w:noWrap/>
            <w:vAlign w:val="center"/>
          </w:tcPr>
          <w:p w14:paraId="74024835"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区经发局</w:t>
            </w:r>
          </w:p>
        </w:tc>
        <w:tc>
          <w:tcPr>
            <w:tcW w:w="2340" w:type="dxa"/>
            <w:tcBorders>
              <w:tl2br w:val="nil"/>
              <w:tr2bl w:val="nil"/>
            </w:tcBorders>
            <w:shd w:val="clear" w:color="auto" w:fill="auto"/>
            <w:noWrap/>
            <w:vAlign w:val="center"/>
          </w:tcPr>
          <w:p w14:paraId="1699162A"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新</w:t>
            </w:r>
            <w:r>
              <w:rPr>
                <w:rFonts w:ascii="仿宋_GB2312" w:hAnsi="宋体" w:cs="仿宋_GB2312" w:hint="eastAsia"/>
                <w:color w:val="000000"/>
                <w:spacing w:val="-4"/>
                <w:kern w:val="0"/>
                <w:sz w:val="24"/>
                <w:szCs w:val="24"/>
              </w:rPr>
              <w:t>建不能满足管道保护要求的石油天然气管道防护方案审批</w:t>
            </w:r>
          </w:p>
        </w:tc>
        <w:tc>
          <w:tcPr>
            <w:tcW w:w="3700" w:type="dxa"/>
            <w:tcBorders>
              <w:tl2br w:val="nil"/>
              <w:tr2bl w:val="nil"/>
            </w:tcBorders>
            <w:shd w:val="clear" w:color="auto" w:fill="auto"/>
            <w:noWrap/>
            <w:vAlign w:val="center"/>
          </w:tcPr>
          <w:p w14:paraId="09F3F4F2"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区经发局</w:t>
            </w:r>
          </w:p>
        </w:tc>
        <w:tc>
          <w:tcPr>
            <w:tcW w:w="5400" w:type="dxa"/>
            <w:tcBorders>
              <w:tl2br w:val="nil"/>
              <w:tr2bl w:val="nil"/>
            </w:tcBorders>
            <w:shd w:val="clear" w:color="auto" w:fill="auto"/>
            <w:noWrap/>
            <w:vAlign w:val="center"/>
          </w:tcPr>
          <w:p w14:paraId="6F08976B" w14:textId="77777777" w:rsidR="00584AF6" w:rsidRDefault="00584AF6" w:rsidP="00EE6871">
            <w:pPr>
              <w:widowControl/>
              <w:spacing w:line="28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《中华人民共和国石油天然气管道保护法》</w:t>
            </w:r>
          </w:p>
        </w:tc>
      </w:tr>
      <w:tr w:rsidR="00584AF6" w14:paraId="11C03E99" w14:textId="77777777" w:rsidTr="00EE6871">
        <w:trPr>
          <w:trHeight w:val="510"/>
          <w:jc w:val="center"/>
        </w:trPr>
        <w:tc>
          <w:tcPr>
            <w:tcW w:w="744" w:type="dxa"/>
            <w:tcBorders>
              <w:tl2br w:val="nil"/>
              <w:tr2bl w:val="nil"/>
            </w:tcBorders>
            <w:shd w:val="clear" w:color="auto" w:fill="auto"/>
            <w:noWrap/>
            <w:vAlign w:val="center"/>
          </w:tcPr>
          <w:p w14:paraId="6D577642"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15</w:t>
            </w:r>
          </w:p>
        </w:tc>
        <w:tc>
          <w:tcPr>
            <w:tcW w:w="1992" w:type="dxa"/>
            <w:tcBorders>
              <w:tl2br w:val="nil"/>
              <w:tr2bl w:val="nil"/>
            </w:tcBorders>
            <w:shd w:val="clear" w:color="auto" w:fill="auto"/>
            <w:noWrap/>
            <w:vAlign w:val="center"/>
          </w:tcPr>
          <w:p w14:paraId="4F60A9AD"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区经发局</w:t>
            </w:r>
          </w:p>
        </w:tc>
        <w:tc>
          <w:tcPr>
            <w:tcW w:w="2340" w:type="dxa"/>
            <w:tcBorders>
              <w:tl2br w:val="nil"/>
              <w:tr2bl w:val="nil"/>
            </w:tcBorders>
            <w:shd w:val="clear" w:color="auto" w:fill="auto"/>
            <w:noWrap/>
            <w:vAlign w:val="center"/>
          </w:tcPr>
          <w:p w14:paraId="4A5A3AAC"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可能影响石油天然气管</w:t>
            </w:r>
            <w:proofErr w:type="gramStart"/>
            <w:r>
              <w:rPr>
                <w:rFonts w:ascii="仿宋_GB2312" w:hAnsi="宋体" w:cs="仿宋_GB2312" w:hint="eastAsia"/>
                <w:color w:val="000000"/>
                <w:kern w:val="0"/>
                <w:sz w:val="24"/>
                <w:szCs w:val="24"/>
              </w:rPr>
              <w:t>道保护</w:t>
            </w:r>
            <w:proofErr w:type="gramEnd"/>
            <w:r>
              <w:rPr>
                <w:rFonts w:ascii="仿宋_GB2312" w:hAnsi="宋体" w:cs="仿宋_GB2312" w:hint="eastAsia"/>
                <w:color w:val="000000"/>
                <w:kern w:val="0"/>
                <w:sz w:val="24"/>
                <w:szCs w:val="24"/>
              </w:rPr>
              <w:t>的施工作业审批</w:t>
            </w:r>
          </w:p>
        </w:tc>
        <w:tc>
          <w:tcPr>
            <w:tcW w:w="3700" w:type="dxa"/>
            <w:tcBorders>
              <w:tl2br w:val="nil"/>
              <w:tr2bl w:val="nil"/>
            </w:tcBorders>
            <w:shd w:val="clear" w:color="auto" w:fill="auto"/>
            <w:noWrap/>
            <w:vAlign w:val="center"/>
          </w:tcPr>
          <w:p w14:paraId="0289B6C0"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区经发局</w:t>
            </w:r>
          </w:p>
        </w:tc>
        <w:tc>
          <w:tcPr>
            <w:tcW w:w="5400" w:type="dxa"/>
            <w:tcBorders>
              <w:tl2br w:val="nil"/>
              <w:tr2bl w:val="nil"/>
            </w:tcBorders>
            <w:shd w:val="clear" w:color="auto" w:fill="auto"/>
            <w:noWrap/>
            <w:vAlign w:val="center"/>
          </w:tcPr>
          <w:p w14:paraId="78348431" w14:textId="77777777" w:rsidR="00584AF6" w:rsidRDefault="00584AF6" w:rsidP="00EE6871">
            <w:pPr>
              <w:widowControl/>
              <w:spacing w:line="28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《中华人民共和国石油天然气管道保护法》</w:t>
            </w:r>
          </w:p>
        </w:tc>
      </w:tr>
      <w:tr w:rsidR="00584AF6" w14:paraId="17A2319A" w14:textId="77777777" w:rsidTr="00EE6871">
        <w:trPr>
          <w:trHeight w:val="510"/>
          <w:jc w:val="center"/>
        </w:trPr>
        <w:tc>
          <w:tcPr>
            <w:tcW w:w="744" w:type="dxa"/>
            <w:tcBorders>
              <w:tl2br w:val="nil"/>
              <w:tr2bl w:val="nil"/>
            </w:tcBorders>
            <w:shd w:val="clear" w:color="auto" w:fill="auto"/>
            <w:noWrap/>
            <w:vAlign w:val="center"/>
          </w:tcPr>
          <w:p w14:paraId="172E2244"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16</w:t>
            </w:r>
          </w:p>
        </w:tc>
        <w:tc>
          <w:tcPr>
            <w:tcW w:w="1992" w:type="dxa"/>
            <w:tcBorders>
              <w:tl2br w:val="nil"/>
              <w:tr2bl w:val="nil"/>
            </w:tcBorders>
            <w:shd w:val="clear" w:color="auto" w:fill="auto"/>
            <w:noWrap/>
            <w:vAlign w:val="center"/>
          </w:tcPr>
          <w:p w14:paraId="5FE54465"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区教育局</w:t>
            </w:r>
          </w:p>
        </w:tc>
        <w:tc>
          <w:tcPr>
            <w:tcW w:w="2340" w:type="dxa"/>
            <w:tcBorders>
              <w:tl2br w:val="nil"/>
              <w:tr2bl w:val="nil"/>
            </w:tcBorders>
            <w:shd w:val="clear" w:color="auto" w:fill="auto"/>
            <w:noWrap/>
            <w:vAlign w:val="center"/>
          </w:tcPr>
          <w:p w14:paraId="797DD1A5"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民</w:t>
            </w:r>
            <w:r>
              <w:rPr>
                <w:rFonts w:ascii="仿宋_GB2312" w:hAnsi="宋体" w:cs="仿宋_GB2312" w:hint="eastAsia"/>
                <w:color w:val="000000"/>
                <w:spacing w:val="-4"/>
                <w:kern w:val="0"/>
                <w:sz w:val="24"/>
                <w:szCs w:val="24"/>
              </w:rPr>
              <w:t>办、中外合作开办中等及以下学校和其他教育机构筹设审批</w:t>
            </w:r>
          </w:p>
        </w:tc>
        <w:tc>
          <w:tcPr>
            <w:tcW w:w="3700" w:type="dxa"/>
            <w:tcBorders>
              <w:tl2br w:val="nil"/>
              <w:tr2bl w:val="nil"/>
            </w:tcBorders>
            <w:shd w:val="clear" w:color="auto" w:fill="auto"/>
            <w:noWrap/>
            <w:vAlign w:val="center"/>
          </w:tcPr>
          <w:p w14:paraId="6AE0A9EA"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区教育局、区行政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47E36354" w14:textId="77777777" w:rsidR="00584AF6" w:rsidRDefault="00584AF6" w:rsidP="00EE6871">
            <w:pPr>
              <w:widowControl/>
              <w:spacing w:line="26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《中华人民共和国民办教育促进法》</w:t>
            </w:r>
          </w:p>
          <w:p w14:paraId="796667F3" w14:textId="77777777" w:rsidR="00584AF6" w:rsidRDefault="00584AF6" w:rsidP="00EE6871">
            <w:pPr>
              <w:widowControl/>
              <w:spacing w:line="26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《中华人民共和国中外合作办学条例》</w:t>
            </w:r>
          </w:p>
          <w:p w14:paraId="68AEDEB2" w14:textId="77777777" w:rsidR="00584AF6" w:rsidRDefault="00584AF6" w:rsidP="00EE6871">
            <w:pPr>
              <w:widowControl/>
              <w:spacing w:line="26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《国务院关于当前发展学前教育的若干意见》（国发〔2010〕41号）</w:t>
            </w:r>
          </w:p>
        </w:tc>
      </w:tr>
      <w:tr w:rsidR="00584AF6" w14:paraId="52FD5E92" w14:textId="77777777" w:rsidTr="00EE6871">
        <w:trPr>
          <w:trHeight w:val="510"/>
          <w:jc w:val="center"/>
        </w:trPr>
        <w:tc>
          <w:tcPr>
            <w:tcW w:w="744" w:type="dxa"/>
            <w:tcBorders>
              <w:tl2br w:val="nil"/>
              <w:tr2bl w:val="nil"/>
            </w:tcBorders>
            <w:shd w:val="clear" w:color="auto" w:fill="auto"/>
            <w:noWrap/>
            <w:vAlign w:val="center"/>
          </w:tcPr>
          <w:p w14:paraId="445599BE"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17</w:t>
            </w:r>
          </w:p>
        </w:tc>
        <w:tc>
          <w:tcPr>
            <w:tcW w:w="1992" w:type="dxa"/>
            <w:tcBorders>
              <w:tl2br w:val="nil"/>
              <w:tr2bl w:val="nil"/>
            </w:tcBorders>
            <w:shd w:val="clear" w:color="auto" w:fill="auto"/>
            <w:noWrap/>
            <w:vAlign w:val="center"/>
          </w:tcPr>
          <w:p w14:paraId="22F7DBBA"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区教育局</w:t>
            </w:r>
          </w:p>
        </w:tc>
        <w:tc>
          <w:tcPr>
            <w:tcW w:w="2340" w:type="dxa"/>
            <w:tcBorders>
              <w:tl2br w:val="nil"/>
              <w:tr2bl w:val="nil"/>
            </w:tcBorders>
            <w:shd w:val="clear" w:color="auto" w:fill="auto"/>
            <w:noWrap/>
            <w:vAlign w:val="center"/>
          </w:tcPr>
          <w:p w14:paraId="19B52FE9"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中等及以下学校和其他教育机构设置审批</w:t>
            </w:r>
          </w:p>
        </w:tc>
        <w:tc>
          <w:tcPr>
            <w:tcW w:w="3700" w:type="dxa"/>
            <w:tcBorders>
              <w:tl2br w:val="nil"/>
              <w:tr2bl w:val="nil"/>
            </w:tcBorders>
            <w:shd w:val="clear" w:color="auto" w:fill="auto"/>
            <w:noWrap/>
            <w:vAlign w:val="center"/>
          </w:tcPr>
          <w:p w14:paraId="56FBC01B"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区教育局、区行政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1305AA12" w14:textId="77777777" w:rsidR="00584AF6" w:rsidRDefault="00584AF6" w:rsidP="00EE6871">
            <w:pPr>
              <w:widowControl/>
              <w:spacing w:line="26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《中华人民共和国教育法》</w:t>
            </w:r>
          </w:p>
          <w:p w14:paraId="5B5A3B58" w14:textId="77777777" w:rsidR="00584AF6" w:rsidRDefault="00584AF6" w:rsidP="00EE6871">
            <w:pPr>
              <w:widowControl/>
              <w:spacing w:line="26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《中华人民共和国民办教育促进法》</w:t>
            </w:r>
          </w:p>
          <w:p w14:paraId="2FA391C3" w14:textId="77777777" w:rsidR="00584AF6" w:rsidRDefault="00584AF6" w:rsidP="00EE6871">
            <w:pPr>
              <w:widowControl/>
              <w:spacing w:line="26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《中华人民共和国民办教育促进法实施条例》</w:t>
            </w:r>
          </w:p>
          <w:p w14:paraId="311BA3CF" w14:textId="77777777" w:rsidR="00584AF6" w:rsidRDefault="00584AF6" w:rsidP="00EE6871">
            <w:pPr>
              <w:widowControl/>
              <w:spacing w:line="26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《中华人民共和国中外合作办学条例》</w:t>
            </w:r>
          </w:p>
          <w:p w14:paraId="0C67F7FF" w14:textId="77777777" w:rsidR="00584AF6" w:rsidRDefault="00584AF6" w:rsidP="00EE6871">
            <w:pPr>
              <w:widowControl/>
              <w:spacing w:line="26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《国务院关于当前发展学前教育的若干意见》（国发〔2010〕41号）</w:t>
            </w:r>
          </w:p>
          <w:p w14:paraId="0BA1A32B" w14:textId="77777777" w:rsidR="00584AF6" w:rsidRDefault="00584AF6" w:rsidP="00EE6871">
            <w:pPr>
              <w:widowControl/>
              <w:spacing w:line="26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《国务院办公厅关于规范校外培训机构发展的意见》（国办发〔2018〕80号）</w:t>
            </w:r>
          </w:p>
        </w:tc>
      </w:tr>
      <w:tr w:rsidR="00584AF6" w14:paraId="325585AD" w14:textId="77777777" w:rsidTr="00EE6871">
        <w:trPr>
          <w:trHeight w:val="510"/>
          <w:jc w:val="center"/>
        </w:trPr>
        <w:tc>
          <w:tcPr>
            <w:tcW w:w="744" w:type="dxa"/>
            <w:tcBorders>
              <w:tl2br w:val="nil"/>
              <w:tr2bl w:val="nil"/>
            </w:tcBorders>
            <w:shd w:val="clear" w:color="auto" w:fill="auto"/>
            <w:noWrap/>
            <w:vAlign w:val="center"/>
          </w:tcPr>
          <w:p w14:paraId="5D21D87C"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18</w:t>
            </w:r>
          </w:p>
        </w:tc>
        <w:tc>
          <w:tcPr>
            <w:tcW w:w="1992" w:type="dxa"/>
            <w:tcBorders>
              <w:tl2br w:val="nil"/>
              <w:tr2bl w:val="nil"/>
            </w:tcBorders>
            <w:shd w:val="clear" w:color="auto" w:fill="auto"/>
            <w:noWrap/>
            <w:vAlign w:val="center"/>
          </w:tcPr>
          <w:p w14:paraId="767AF7E4"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区教育局</w:t>
            </w:r>
          </w:p>
        </w:tc>
        <w:tc>
          <w:tcPr>
            <w:tcW w:w="2340" w:type="dxa"/>
            <w:tcBorders>
              <w:tl2br w:val="nil"/>
              <w:tr2bl w:val="nil"/>
            </w:tcBorders>
            <w:shd w:val="clear" w:color="auto" w:fill="auto"/>
            <w:noWrap/>
            <w:vAlign w:val="center"/>
          </w:tcPr>
          <w:p w14:paraId="6684E6C7"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从</w:t>
            </w:r>
            <w:r>
              <w:rPr>
                <w:rFonts w:ascii="仿宋_GB2312" w:hAnsi="宋体" w:cs="仿宋_GB2312" w:hint="eastAsia"/>
                <w:color w:val="000000"/>
                <w:spacing w:val="-4"/>
                <w:kern w:val="0"/>
                <w:sz w:val="24"/>
                <w:szCs w:val="24"/>
              </w:rPr>
              <w:t>事文艺、体育等专业训练的社会组织自行实施义务教育审批</w:t>
            </w:r>
          </w:p>
        </w:tc>
        <w:tc>
          <w:tcPr>
            <w:tcW w:w="3700" w:type="dxa"/>
            <w:tcBorders>
              <w:tl2br w:val="nil"/>
              <w:tr2bl w:val="nil"/>
            </w:tcBorders>
            <w:shd w:val="clear" w:color="auto" w:fill="auto"/>
            <w:noWrap/>
            <w:vAlign w:val="center"/>
          </w:tcPr>
          <w:p w14:paraId="1396515D"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区教育局</w:t>
            </w:r>
          </w:p>
        </w:tc>
        <w:tc>
          <w:tcPr>
            <w:tcW w:w="5400" w:type="dxa"/>
            <w:tcBorders>
              <w:tl2br w:val="nil"/>
              <w:tr2bl w:val="nil"/>
            </w:tcBorders>
            <w:shd w:val="clear" w:color="auto" w:fill="auto"/>
            <w:noWrap/>
            <w:vAlign w:val="center"/>
          </w:tcPr>
          <w:p w14:paraId="08BC13F0" w14:textId="77777777" w:rsidR="00584AF6" w:rsidRDefault="00584AF6" w:rsidP="00EE6871">
            <w:pPr>
              <w:widowControl/>
              <w:spacing w:line="30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《中华人民共和国义务教育法》</w:t>
            </w:r>
          </w:p>
        </w:tc>
      </w:tr>
      <w:tr w:rsidR="00584AF6" w14:paraId="08224266" w14:textId="77777777" w:rsidTr="00EE6871">
        <w:trPr>
          <w:trHeight w:val="510"/>
          <w:jc w:val="center"/>
        </w:trPr>
        <w:tc>
          <w:tcPr>
            <w:tcW w:w="744" w:type="dxa"/>
            <w:tcBorders>
              <w:tl2br w:val="nil"/>
              <w:tr2bl w:val="nil"/>
            </w:tcBorders>
            <w:shd w:val="clear" w:color="auto" w:fill="auto"/>
            <w:noWrap/>
            <w:vAlign w:val="center"/>
          </w:tcPr>
          <w:p w14:paraId="15F60D20"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19</w:t>
            </w:r>
          </w:p>
        </w:tc>
        <w:tc>
          <w:tcPr>
            <w:tcW w:w="1992" w:type="dxa"/>
            <w:tcBorders>
              <w:tl2br w:val="nil"/>
              <w:tr2bl w:val="nil"/>
            </w:tcBorders>
            <w:shd w:val="clear" w:color="auto" w:fill="auto"/>
            <w:noWrap/>
            <w:vAlign w:val="center"/>
          </w:tcPr>
          <w:p w14:paraId="1B623ED9"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区教育局</w:t>
            </w:r>
          </w:p>
        </w:tc>
        <w:tc>
          <w:tcPr>
            <w:tcW w:w="2340" w:type="dxa"/>
            <w:tcBorders>
              <w:tl2br w:val="nil"/>
              <w:tr2bl w:val="nil"/>
            </w:tcBorders>
            <w:shd w:val="clear" w:color="auto" w:fill="auto"/>
            <w:noWrap/>
            <w:vAlign w:val="center"/>
          </w:tcPr>
          <w:p w14:paraId="2311C37B"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校车使用许可</w:t>
            </w:r>
          </w:p>
        </w:tc>
        <w:tc>
          <w:tcPr>
            <w:tcW w:w="3700" w:type="dxa"/>
            <w:tcBorders>
              <w:tl2br w:val="nil"/>
              <w:tr2bl w:val="nil"/>
            </w:tcBorders>
            <w:shd w:val="clear" w:color="auto" w:fill="auto"/>
            <w:noWrap/>
            <w:vAlign w:val="center"/>
          </w:tcPr>
          <w:p w14:paraId="7B85057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区政府（由区教育局会同公安</w:t>
            </w:r>
          </w:p>
          <w:p w14:paraId="392ED65C"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部门、交通运输部门承办）</w:t>
            </w:r>
          </w:p>
        </w:tc>
        <w:tc>
          <w:tcPr>
            <w:tcW w:w="5400" w:type="dxa"/>
            <w:tcBorders>
              <w:tl2br w:val="nil"/>
              <w:tr2bl w:val="nil"/>
            </w:tcBorders>
            <w:shd w:val="clear" w:color="auto" w:fill="auto"/>
            <w:noWrap/>
            <w:vAlign w:val="center"/>
          </w:tcPr>
          <w:p w14:paraId="54E24948" w14:textId="77777777" w:rsidR="00584AF6" w:rsidRDefault="00584AF6" w:rsidP="00EE6871">
            <w:pPr>
              <w:widowControl/>
              <w:spacing w:line="30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《校车安全管理条例》</w:t>
            </w:r>
          </w:p>
        </w:tc>
      </w:tr>
      <w:tr w:rsidR="00584AF6" w14:paraId="42C90242" w14:textId="77777777" w:rsidTr="00EE6871">
        <w:trPr>
          <w:trHeight w:val="510"/>
          <w:jc w:val="center"/>
        </w:trPr>
        <w:tc>
          <w:tcPr>
            <w:tcW w:w="744" w:type="dxa"/>
            <w:tcBorders>
              <w:tl2br w:val="nil"/>
              <w:tr2bl w:val="nil"/>
            </w:tcBorders>
            <w:shd w:val="clear" w:color="auto" w:fill="auto"/>
            <w:noWrap/>
            <w:vAlign w:val="center"/>
          </w:tcPr>
          <w:p w14:paraId="255A0478"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20</w:t>
            </w:r>
          </w:p>
        </w:tc>
        <w:tc>
          <w:tcPr>
            <w:tcW w:w="1992" w:type="dxa"/>
            <w:tcBorders>
              <w:tl2br w:val="nil"/>
              <w:tr2bl w:val="nil"/>
            </w:tcBorders>
            <w:shd w:val="clear" w:color="auto" w:fill="auto"/>
            <w:noWrap/>
            <w:vAlign w:val="center"/>
          </w:tcPr>
          <w:p w14:paraId="096A3907"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区教育局</w:t>
            </w:r>
          </w:p>
        </w:tc>
        <w:tc>
          <w:tcPr>
            <w:tcW w:w="2340" w:type="dxa"/>
            <w:tcBorders>
              <w:tl2br w:val="nil"/>
              <w:tr2bl w:val="nil"/>
            </w:tcBorders>
            <w:shd w:val="clear" w:color="auto" w:fill="auto"/>
            <w:noWrap/>
            <w:vAlign w:val="center"/>
          </w:tcPr>
          <w:p w14:paraId="4B1A7551"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教师资格认定</w:t>
            </w:r>
          </w:p>
        </w:tc>
        <w:tc>
          <w:tcPr>
            <w:tcW w:w="3700" w:type="dxa"/>
            <w:tcBorders>
              <w:tl2br w:val="nil"/>
              <w:tr2bl w:val="nil"/>
            </w:tcBorders>
            <w:shd w:val="clear" w:color="auto" w:fill="auto"/>
            <w:noWrap/>
            <w:vAlign w:val="center"/>
          </w:tcPr>
          <w:p w14:paraId="511391F8"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区教育局</w:t>
            </w:r>
          </w:p>
        </w:tc>
        <w:tc>
          <w:tcPr>
            <w:tcW w:w="5400" w:type="dxa"/>
            <w:tcBorders>
              <w:tl2br w:val="nil"/>
              <w:tr2bl w:val="nil"/>
            </w:tcBorders>
            <w:shd w:val="clear" w:color="auto" w:fill="auto"/>
            <w:noWrap/>
            <w:vAlign w:val="center"/>
          </w:tcPr>
          <w:p w14:paraId="76D3C65C"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《中华人民共和国教师法》</w:t>
            </w:r>
          </w:p>
          <w:p w14:paraId="356DAD83"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《教师资格条例》</w:t>
            </w:r>
          </w:p>
          <w:p w14:paraId="4BA63841" w14:textId="77777777" w:rsidR="00584AF6" w:rsidRDefault="00584AF6" w:rsidP="00EE6871">
            <w:pPr>
              <w:widowControl/>
              <w:spacing w:line="30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《国家职业资格目录（2021年版）》</w:t>
            </w:r>
          </w:p>
        </w:tc>
      </w:tr>
      <w:tr w:rsidR="00584AF6" w14:paraId="789D1157" w14:textId="77777777" w:rsidTr="00EE6871">
        <w:trPr>
          <w:trHeight w:val="510"/>
          <w:jc w:val="center"/>
        </w:trPr>
        <w:tc>
          <w:tcPr>
            <w:tcW w:w="744" w:type="dxa"/>
            <w:tcBorders>
              <w:tl2br w:val="nil"/>
              <w:tr2bl w:val="nil"/>
            </w:tcBorders>
            <w:shd w:val="clear" w:color="auto" w:fill="auto"/>
            <w:noWrap/>
            <w:vAlign w:val="center"/>
          </w:tcPr>
          <w:p w14:paraId="3468865A"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21</w:t>
            </w:r>
          </w:p>
        </w:tc>
        <w:tc>
          <w:tcPr>
            <w:tcW w:w="1992" w:type="dxa"/>
            <w:tcBorders>
              <w:tl2br w:val="nil"/>
              <w:tr2bl w:val="nil"/>
            </w:tcBorders>
            <w:shd w:val="clear" w:color="auto" w:fill="auto"/>
            <w:noWrap/>
            <w:vAlign w:val="center"/>
          </w:tcPr>
          <w:p w14:paraId="28F70583"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区教育局</w:t>
            </w:r>
          </w:p>
        </w:tc>
        <w:tc>
          <w:tcPr>
            <w:tcW w:w="2340" w:type="dxa"/>
            <w:tcBorders>
              <w:tl2br w:val="nil"/>
              <w:tr2bl w:val="nil"/>
            </w:tcBorders>
            <w:shd w:val="clear" w:color="auto" w:fill="auto"/>
            <w:noWrap/>
            <w:vAlign w:val="center"/>
          </w:tcPr>
          <w:p w14:paraId="279B2BC3"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适龄儿童、少年因身体状况需要延缓入学或者休学审批</w:t>
            </w:r>
          </w:p>
        </w:tc>
        <w:tc>
          <w:tcPr>
            <w:tcW w:w="3700" w:type="dxa"/>
            <w:tcBorders>
              <w:tl2br w:val="nil"/>
              <w:tr2bl w:val="nil"/>
            </w:tcBorders>
            <w:shd w:val="clear" w:color="auto" w:fill="auto"/>
            <w:noWrap/>
            <w:vAlign w:val="center"/>
          </w:tcPr>
          <w:p w14:paraId="06EAA206"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区教育局；孟河镇人民政府、薛家镇人民政府、罗溪镇人民政府、西夏</w:t>
            </w:r>
            <w:proofErr w:type="gramStart"/>
            <w:r>
              <w:rPr>
                <w:rFonts w:ascii="仿宋_GB2312" w:hAnsi="宋体" w:cs="仿宋_GB2312" w:hint="eastAsia"/>
                <w:color w:val="000000"/>
                <w:kern w:val="0"/>
                <w:sz w:val="24"/>
                <w:szCs w:val="24"/>
              </w:rPr>
              <w:t>墅</w:t>
            </w:r>
            <w:proofErr w:type="gramEnd"/>
            <w:r>
              <w:rPr>
                <w:rFonts w:ascii="仿宋_GB2312" w:hAnsi="宋体" w:cs="仿宋_GB2312" w:hint="eastAsia"/>
                <w:color w:val="000000"/>
                <w:kern w:val="0"/>
                <w:sz w:val="24"/>
                <w:szCs w:val="24"/>
              </w:rPr>
              <w:t>镇人民政府、奔牛镇人民政府</w:t>
            </w:r>
          </w:p>
        </w:tc>
        <w:tc>
          <w:tcPr>
            <w:tcW w:w="5400" w:type="dxa"/>
            <w:tcBorders>
              <w:tl2br w:val="nil"/>
              <w:tr2bl w:val="nil"/>
            </w:tcBorders>
            <w:shd w:val="clear" w:color="auto" w:fill="auto"/>
            <w:noWrap/>
            <w:vAlign w:val="center"/>
          </w:tcPr>
          <w:p w14:paraId="72566CE9" w14:textId="77777777" w:rsidR="00584AF6" w:rsidRDefault="00584AF6" w:rsidP="00EE6871">
            <w:pPr>
              <w:widowControl/>
              <w:spacing w:line="30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《中华人民共和国义务教育法》</w:t>
            </w:r>
          </w:p>
        </w:tc>
      </w:tr>
      <w:tr w:rsidR="00584AF6" w14:paraId="7B6E03F1" w14:textId="77777777" w:rsidTr="00EE6871">
        <w:trPr>
          <w:trHeight w:val="510"/>
          <w:jc w:val="center"/>
        </w:trPr>
        <w:tc>
          <w:tcPr>
            <w:tcW w:w="744" w:type="dxa"/>
            <w:tcBorders>
              <w:tl2br w:val="nil"/>
              <w:tr2bl w:val="nil"/>
            </w:tcBorders>
            <w:shd w:val="clear" w:color="auto" w:fill="auto"/>
            <w:noWrap/>
            <w:vAlign w:val="center"/>
          </w:tcPr>
          <w:p w14:paraId="3CAF299F"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22</w:t>
            </w:r>
          </w:p>
        </w:tc>
        <w:tc>
          <w:tcPr>
            <w:tcW w:w="1992" w:type="dxa"/>
            <w:tcBorders>
              <w:tl2br w:val="nil"/>
              <w:tr2bl w:val="nil"/>
            </w:tcBorders>
            <w:shd w:val="clear" w:color="auto" w:fill="auto"/>
            <w:noWrap/>
            <w:vAlign w:val="center"/>
          </w:tcPr>
          <w:p w14:paraId="26DC8BB6"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区教育局</w:t>
            </w:r>
          </w:p>
          <w:p w14:paraId="75E87B83"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（区文体旅局）</w:t>
            </w:r>
          </w:p>
        </w:tc>
        <w:tc>
          <w:tcPr>
            <w:tcW w:w="2340" w:type="dxa"/>
            <w:tcBorders>
              <w:tl2br w:val="nil"/>
              <w:tr2bl w:val="nil"/>
            </w:tcBorders>
            <w:shd w:val="clear" w:color="auto" w:fill="auto"/>
            <w:noWrap/>
            <w:vAlign w:val="center"/>
          </w:tcPr>
          <w:p w14:paraId="72D74BD8"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文艺表演团体设立审批</w:t>
            </w:r>
          </w:p>
        </w:tc>
        <w:tc>
          <w:tcPr>
            <w:tcW w:w="3700" w:type="dxa"/>
            <w:tcBorders>
              <w:tl2br w:val="nil"/>
              <w:tr2bl w:val="nil"/>
            </w:tcBorders>
            <w:shd w:val="clear" w:color="auto" w:fill="auto"/>
            <w:noWrap/>
            <w:vAlign w:val="center"/>
          </w:tcPr>
          <w:p w14:paraId="48859607"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47D96E6C"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《营业性演出管理条例》</w:t>
            </w:r>
          </w:p>
        </w:tc>
      </w:tr>
      <w:tr w:rsidR="00584AF6" w14:paraId="02B65BE4" w14:textId="77777777" w:rsidTr="00EE6871">
        <w:trPr>
          <w:trHeight w:val="510"/>
          <w:jc w:val="center"/>
        </w:trPr>
        <w:tc>
          <w:tcPr>
            <w:tcW w:w="744" w:type="dxa"/>
            <w:tcBorders>
              <w:tl2br w:val="nil"/>
              <w:tr2bl w:val="nil"/>
            </w:tcBorders>
            <w:shd w:val="clear" w:color="auto" w:fill="auto"/>
            <w:noWrap/>
            <w:vAlign w:val="center"/>
          </w:tcPr>
          <w:p w14:paraId="469A252B"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23</w:t>
            </w:r>
          </w:p>
        </w:tc>
        <w:tc>
          <w:tcPr>
            <w:tcW w:w="1992" w:type="dxa"/>
            <w:tcBorders>
              <w:tl2br w:val="nil"/>
              <w:tr2bl w:val="nil"/>
            </w:tcBorders>
            <w:shd w:val="clear" w:color="auto" w:fill="auto"/>
            <w:noWrap/>
            <w:vAlign w:val="center"/>
          </w:tcPr>
          <w:p w14:paraId="2290BCC3"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区教育局</w:t>
            </w:r>
          </w:p>
          <w:p w14:paraId="25A64C06" w14:textId="77777777" w:rsidR="00584AF6" w:rsidRDefault="00584AF6" w:rsidP="00EE6871">
            <w:pPr>
              <w:widowControl/>
              <w:spacing w:line="280" w:lineRule="exact"/>
              <w:ind w:firstLineChars="0" w:firstLine="0"/>
              <w:jc w:val="center"/>
              <w:textAlignment w:val="center"/>
            </w:pPr>
            <w:r>
              <w:rPr>
                <w:rFonts w:ascii="仿宋_GB2312" w:hAnsi="宋体" w:cs="仿宋_GB2312" w:hint="eastAsia"/>
                <w:color w:val="000000"/>
                <w:kern w:val="0"/>
                <w:sz w:val="24"/>
                <w:szCs w:val="24"/>
              </w:rPr>
              <w:t>（区文体旅局）</w:t>
            </w:r>
          </w:p>
        </w:tc>
        <w:tc>
          <w:tcPr>
            <w:tcW w:w="2340" w:type="dxa"/>
            <w:tcBorders>
              <w:tl2br w:val="nil"/>
              <w:tr2bl w:val="nil"/>
            </w:tcBorders>
            <w:shd w:val="clear" w:color="auto" w:fill="auto"/>
            <w:noWrap/>
            <w:vAlign w:val="center"/>
          </w:tcPr>
          <w:p w14:paraId="77BF4B15"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营业性演出审批</w:t>
            </w:r>
          </w:p>
        </w:tc>
        <w:tc>
          <w:tcPr>
            <w:tcW w:w="3700" w:type="dxa"/>
            <w:tcBorders>
              <w:tl2br w:val="nil"/>
              <w:tr2bl w:val="nil"/>
            </w:tcBorders>
            <w:shd w:val="clear" w:color="auto" w:fill="auto"/>
            <w:noWrap/>
            <w:vAlign w:val="center"/>
          </w:tcPr>
          <w:p w14:paraId="00B05AB8"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08950283"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《营业性演出管理条例》</w:t>
            </w:r>
          </w:p>
          <w:p w14:paraId="578E21DF"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《营业性演出管理条例实施细则》（文化部令第47号公布，文化部令第57号修正，文化和旅游部第9号令第二次修订）</w:t>
            </w:r>
          </w:p>
        </w:tc>
      </w:tr>
      <w:tr w:rsidR="00584AF6" w14:paraId="7C69BB6C" w14:textId="77777777" w:rsidTr="00EE6871">
        <w:trPr>
          <w:trHeight w:val="510"/>
          <w:jc w:val="center"/>
        </w:trPr>
        <w:tc>
          <w:tcPr>
            <w:tcW w:w="744" w:type="dxa"/>
            <w:tcBorders>
              <w:tl2br w:val="nil"/>
              <w:tr2bl w:val="nil"/>
            </w:tcBorders>
            <w:shd w:val="clear" w:color="auto" w:fill="auto"/>
            <w:noWrap/>
            <w:vAlign w:val="center"/>
          </w:tcPr>
          <w:p w14:paraId="28EFFCF7"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24</w:t>
            </w:r>
          </w:p>
        </w:tc>
        <w:tc>
          <w:tcPr>
            <w:tcW w:w="1992" w:type="dxa"/>
            <w:tcBorders>
              <w:tl2br w:val="nil"/>
              <w:tr2bl w:val="nil"/>
            </w:tcBorders>
            <w:shd w:val="clear" w:color="auto" w:fill="auto"/>
            <w:noWrap/>
            <w:vAlign w:val="center"/>
          </w:tcPr>
          <w:p w14:paraId="19C85FFC"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区教育局</w:t>
            </w:r>
          </w:p>
          <w:p w14:paraId="3716FF45"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（区文体旅局）</w:t>
            </w:r>
          </w:p>
        </w:tc>
        <w:tc>
          <w:tcPr>
            <w:tcW w:w="2340" w:type="dxa"/>
            <w:tcBorders>
              <w:tl2br w:val="nil"/>
              <w:tr2bl w:val="nil"/>
            </w:tcBorders>
            <w:shd w:val="clear" w:color="auto" w:fill="auto"/>
            <w:noWrap/>
            <w:vAlign w:val="center"/>
          </w:tcPr>
          <w:p w14:paraId="084BC0CD" w14:textId="77777777" w:rsidR="00584AF6" w:rsidRDefault="00584AF6" w:rsidP="00EE6871">
            <w:pPr>
              <w:widowControl/>
              <w:spacing w:line="300" w:lineRule="exact"/>
              <w:ind w:leftChars="-25" w:left="-80" w:rightChars="-25" w:right="-80"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娱</w:t>
            </w:r>
            <w:r>
              <w:rPr>
                <w:rFonts w:ascii="仿宋_GB2312" w:hAnsi="宋体" w:cs="仿宋_GB2312" w:hint="eastAsia"/>
                <w:color w:val="000000"/>
                <w:spacing w:val="-10"/>
                <w:kern w:val="0"/>
                <w:sz w:val="24"/>
                <w:szCs w:val="24"/>
              </w:rPr>
              <w:t>乐场所经营活动审批</w:t>
            </w:r>
          </w:p>
        </w:tc>
        <w:tc>
          <w:tcPr>
            <w:tcW w:w="3700" w:type="dxa"/>
            <w:tcBorders>
              <w:tl2br w:val="nil"/>
              <w:tr2bl w:val="nil"/>
            </w:tcBorders>
            <w:shd w:val="clear" w:color="auto" w:fill="auto"/>
            <w:noWrap/>
            <w:vAlign w:val="center"/>
          </w:tcPr>
          <w:p w14:paraId="5D303DE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1EC4BBEA"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《娱乐场所管理条例》</w:t>
            </w:r>
          </w:p>
        </w:tc>
      </w:tr>
      <w:tr w:rsidR="00584AF6" w14:paraId="3EAA6F94" w14:textId="77777777" w:rsidTr="00EE6871">
        <w:trPr>
          <w:trHeight w:val="510"/>
          <w:jc w:val="center"/>
        </w:trPr>
        <w:tc>
          <w:tcPr>
            <w:tcW w:w="744" w:type="dxa"/>
            <w:tcBorders>
              <w:tl2br w:val="nil"/>
              <w:tr2bl w:val="nil"/>
            </w:tcBorders>
            <w:shd w:val="clear" w:color="auto" w:fill="auto"/>
            <w:noWrap/>
            <w:vAlign w:val="center"/>
          </w:tcPr>
          <w:p w14:paraId="7F482002"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25</w:t>
            </w:r>
          </w:p>
        </w:tc>
        <w:tc>
          <w:tcPr>
            <w:tcW w:w="1992" w:type="dxa"/>
            <w:tcBorders>
              <w:tl2br w:val="nil"/>
              <w:tr2bl w:val="nil"/>
            </w:tcBorders>
            <w:shd w:val="clear" w:color="auto" w:fill="auto"/>
            <w:noWrap/>
            <w:vAlign w:val="center"/>
          </w:tcPr>
          <w:p w14:paraId="0D00DDA6"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区教育局</w:t>
            </w:r>
          </w:p>
          <w:p w14:paraId="7543D29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（区文体旅局）</w:t>
            </w:r>
          </w:p>
        </w:tc>
        <w:tc>
          <w:tcPr>
            <w:tcW w:w="2340" w:type="dxa"/>
            <w:tcBorders>
              <w:tl2br w:val="nil"/>
              <w:tr2bl w:val="nil"/>
            </w:tcBorders>
            <w:shd w:val="clear" w:color="auto" w:fill="auto"/>
            <w:noWrap/>
            <w:vAlign w:val="center"/>
          </w:tcPr>
          <w:p w14:paraId="45F2C7E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互联网上网服务营业场所筹建审批</w:t>
            </w:r>
          </w:p>
        </w:tc>
        <w:tc>
          <w:tcPr>
            <w:tcW w:w="3700" w:type="dxa"/>
            <w:tcBorders>
              <w:tl2br w:val="nil"/>
              <w:tr2bl w:val="nil"/>
            </w:tcBorders>
            <w:shd w:val="clear" w:color="auto" w:fill="auto"/>
            <w:noWrap/>
            <w:vAlign w:val="center"/>
          </w:tcPr>
          <w:p w14:paraId="0DEC4CE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3D4FEFAC"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《互联网上网服务营业场所管理条例》</w:t>
            </w:r>
          </w:p>
        </w:tc>
      </w:tr>
      <w:tr w:rsidR="00584AF6" w14:paraId="7B47779D" w14:textId="77777777" w:rsidTr="00EE6871">
        <w:trPr>
          <w:trHeight w:val="510"/>
          <w:jc w:val="center"/>
        </w:trPr>
        <w:tc>
          <w:tcPr>
            <w:tcW w:w="744" w:type="dxa"/>
            <w:tcBorders>
              <w:tl2br w:val="nil"/>
              <w:tr2bl w:val="nil"/>
            </w:tcBorders>
            <w:shd w:val="clear" w:color="auto" w:fill="auto"/>
            <w:noWrap/>
            <w:vAlign w:val="center"/>
          </w:tcPr>
          <w:p w14:paraId="2B874F4B"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26</w:t>
            </w:r>
          </w:p>
        </w:tc>
        <w:tc>
          <w:tcPr>
            <w:tcW w:w="1992" w:type="dxa"/>
            <w:tcBorders>
              <w:tl2br w:val="nil"/>
              <w:tr2bl w:val="nil"/>
            </w:tcBorders>
            <w:shd w:val="clear" w:color="auto" w:fill="auto"/>
            <w:noWrap/>
            <w:vAlign w:val="center"/>
          </w:tcPr>
          <w:p w14:paraId="00F9B183"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区教育局</w:t>
            </w:r>
          </w:p>
          <w:p w14:paraId="061BAA1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（区文体旅局）</w:t>
            </w:r>
          </w:p>
        </w:tc>
        <w:tc>
          <w:tcPr>
            <w:tcW w:w="2340" w:type="dxa"/>
            <w:tcBorders>
              <w:tl2br w:val="nil"/>
              <w:tr2bl w:val="nil"/>
            </w:tcBorders>
            <w:shd w:val="clear" w:color="auto" w:fill="auto"/>
            <w:noWrap/>
            <w:vAlign w:val="center"/>
          </w:tcPr>
          <w:p w14:paraId="6E58CA0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互联网上网服务经营活动审批</w:t>
            </w:r>
          </w:p>
        </w:tc>
        <w:tc>
          <w:tcPr>
            <w:tcW w:w="3700" w:type="dxa"/>
            <w:tcBorders>
              <w:tl2br w:val="nil"/>
              <w:tr2bl w:val="nil"/>
            </w:tcBorders>
            <w:shd w:val="clear" w:color="auto" w:fill="auto"/>
            <w:noWrap/>
            <w:vAlign w:val="center"/>
          </w:tcPr>
          <w:p w14:paraId="5F4AA705"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4DF641CF"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《互联网上网服务营业场所管理条例》</w:t>
            </w:r>
          </w:p>
        </w:tc>
      </w:tr>
      <w:tr w:rsidR="00584AF6" w14:paraId="277EB00A" w14:textId="77777777" w:rsidTr="00EE6871">
        <w:trPr>
          <w:trHeight w:val="510"/>
          <w:jc w:val="center"/>
        </w:trPr>
        <w:tc>
          <w:tcPr>
            <w:tcW w:w="744" w:type="dxa"/>
            <w:tcBorders>
              <w:tl2br w:val="nil"/>
              <w:tr2bl w:val="nil"/>
            </w:tcBorders>
            <w:shd w:val="clear" w:color="auto" w:fill="auto"/>
            <w:noWrap/>
            <w:vAlign w:val="center"/>
          </w:tcPr>
          <w:p w14:paraId="7FC4C4EE"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27</w:t>
            </w:r>
          </w:p>
        </w:tc>
        <w:tc>
          <w:tcPr>
            <w:tcW w:w="1992" w:type="dxa"/>
            <w:tcBorders>
              <w:tl2br w:val="nil"/>
              <w:tr2bl w:val="nil"/>
            </w:tcBorders>
            <w:shd w:val="clear" w:color="auto" w:fill="auto"/>
            <w:noWrap/>
            <w:vAlign w:val="center"/>
          </w:tcPr>
          <w:p w14:paraId="3AC3EB40"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区教育局</w:t>
            </w:r>
          </w:p>
          <w:p w14:paraId="0924DBC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（区文体旅局）</w:t>
            </w:r>
          </w:p>
        </w:tc>
        <w:tc>
          <w:tcPr>
            <w:tcW w:w="2340" w:type="dxa"/>
            <w:tcBorders>
              <w:tl2br w:val="nil"/>
              <w:tr2bl w:val="nil"/>
            </w:tcBorders>
            <w:shd w:val="clear" w:color="auto" w:fill="auto"/>
            <w:noWrap/>
            <w:vAlign w:val="center"/>
          </w:tcPr>
          <w:p w14:paraId="66103FD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不可移动文物修缮审批</w:t>
            </w:r>
          </w:p>
        </w:tc>
        <w:tc>
          <w:tcPr>
            <w:tcW w:w="3700" w:type="dxa"/>
            <w:tcBorders>
              <w:tl2br w:val="nil"/>
              <w:tr2bl w:val="nil"/>
            </w:tcBorders>
            <w:shd w:val="clear" w:color="auto" w:fill="auto"/>
            <w:noWrap/>
            <w:vAlign w:val="center"/>
          </w:tcPr>
          <w:p w14:paraId="186E70E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文体旅局</w:t>
            </w:r>
            <w:proofErr w:type="gramEnd"/>
          </w:p>
        </w:tc>
        <w:tc>
          <w:tcPr>
            <w:tcW w:w="5400" w:type="dxa"/>
            <w:tcBorders>
              <w:tl2br w:val="nil"/>
              <w:tr2bl w:val="nil"/>
            </w:tcBorders>
            <w:shd w:val="clear" w:color="auto" w:fill="auto"/>
            <w:noWrap/>
            <w:vAlign w:val="center"/>
          </w:tcPr>
          <w:p w14:paraId="5FED23AE"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《中华人民共和国文物保护法》</w:t>
            </w:r>
          </w:p>
        </w:tc>
      </w:tr>
      <w:tr w:rsidR="00584AF6" w14:paraId="78019845" w14:textId="77777777" w:rsidTr="00EE6871">
        <w:trPr>
          <w:trHeight w:val="510"/>
          <w:jc w:val="center"/>
        </w:trPr>
        <w:tc>
          <w:tcPr>
            <w:tcW w:w="744" w:type="dxa"/>
            <w:tcBorders>
              <w:tl2br w:val="nil"/>
              <w:tr2bl w:val="nil"/>
            </w:tcBorders>
            <w:shd w:val="clear" w:color="auto" w:fill="auto"/>
            <w:noWrap/>
            <w:vAlign w:val="center"/>
          </w:tcPr>
          <w:p w14:paraId="423443B4"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28</w:t>
            </w:r>
          </w:p>
        </w:tc>
        <w:tc>
          <w:tcPr>
            <w:tcW w:w="1992" w:type="dxa"/>
            <w:tcBorders>
              <w:tl2br w:val="nil"/>
              <w:tr2bl w:val="nil"/>
            </w:tcBorders>
            <w:shd w:val="clear" w:color="auto" w:fill="auto"/>
            <w:noWrap/>
            <w:vAlign w:val="center"/>
          </w:tcPr>
          <w:p w14:paraId="6A162296"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区教育局</w:t>
            </w:r>
          </w:p>
          <w:p w14:paraId="6E39B84B"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（区文体旅局）</w:t>
            </w:r>
          </w:p>
        </w:tc>
        <w:tc>
          <w:tcPr>
            <w:tcW w:w="2340" w:type="dxa"/>
            <w:tcBorders>
              <w:tl2br w:val="nil"/>
              <w:tr2bl w:val="nil"/>
            </w:tcBorders>
            <w:shd w:val="clear" w:color="auto" w:fill="auto"/>
            <w:noWrap/>
            <w:vAlign w:val="center"/>
          </w:tcPr>
          <w:p w14:paraId="3760135A"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举办健身气功活动及设立站点审批</w:t>
            </w:r>
          </w:p>
        </w:tc>
        <w:tc>
          <w:tcPr>
            <w:tcW w:w="3700" w:type="dxa"/>
            <w:tcBorders>
              <w:tl2br w:val="nil"/>
              <w:tr2bl w:val="nil"/>
            </w:tcBorders>
            <w:shd w:val="clear" w:color="auto" w:fill="auto"/>
            <w:noWrap/>
            <w:vAlign w:val="center"/>
          </w:tcPr>
          <w:p w14:paraId="7BD33224"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文体旅局</w:t>
            </w:r>
            <w:proofErr w:type="gramEnd"/>
          </w:p>
        </w:tc>
        <w:tc>
          <w:tcPr>
            <w:tcW w:w="5400" w:type="dxa"/>
            <w:tcBorders>
              <w:tl2br w:val="nil"/>
              <w:tr2bl w:val="nil"/>
            </w:tcBorders>
            <w:shd w:val="clear" w:color="auto" w:fill="auto"/>
            <w:noWrap/>
            <w:vAlign w:val="center"/>
          </w:tcPr>
          <w:p w14:paraId="70379619"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《国务院对确需保留的行政审批项目设定行政许可的决定》</w:t>
            </w:r>
          </w:p>
          <w:p w14:paraId="1F862336"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《健</w:t>
            </w:r>
            <w:r>
              <w:rPr>
                <w:rFonts w:ascii="仿宋_GB2312" w:hAnsi="宋体" w:cs="仿宋_GB2312" w:hint="eastAsia"/>
                <w:color w:val="000000"/>
                <w:spacing w:val="-4"/>
                <w:kern w:val="0"/>
                <w:sz w:val="24"/>
                <w:szCs w:val="24"/>
              </w:rPr>
              <w:t>身气功管理办法》（体育总局令2006年第9号</w:t>
            </w:r>
            <w:r>
              <w:rPr>
                <w:rFonts w:ascii="仿宋_GB2312" w:hAnsi="宋体" w:cs="仿宋_GB2312" w:hint="eastAsia"/>
                <w:color w:val="000000"/>
                <w:kern w:val="0"/>
                <w:sz w:val="24"/>
                <w:szCs w:val="24"/>
              </w:rPr>
              <w:t>）</w:t>
            </w:r>
          </w:p>
        </w:tc>
      </w:tr>
      <w:tr w:rsidR="00584AF6" w14:paraId="6EC28FCB" w14:textId="77777777" w:rsidTr="00EE6871">
        <w:trPr>
          <w:trHeight w:val="510"/>
          <w:jc w:val="center"/>
        </w:trPr>
        <w:tc>
          <w:tcPr>
            <w:tcW w:w="744" w:type="dxa"/>
            <w:tcBorders>
              <w:tl2br w:val="nil"/>
              <w:tr2bl w:val="nil"/>
            </w:tcBorders>
            <w:shd w:val="clear" w:color="auto" w:fill="auto"/>
            <w:noWrap/>
            <w:vAlign w:val="center"/>
          </w:tcPr>
          <w:p w14:paraId="703B7E1C"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29</w:t>
            </w:r>
          </w:p>
        </w:tc>
        <w:tc>
          <w:tcPr>
            <w:tcW w:w="1992" w:type="dxa"/>
            <w:tcBorders>
              <w:tl2br w:val="nil"/>
              <w:tr2bl w:val="nil"/>
            </w:tcBorders>
            <w:shd w:val="clear" w:color="auto" w:fill="auto"/>
            <w:noWrap/>
            <w:vAlign w:val="center"/>
          </w:tcPr>
          <w:p w14:paraId="3561D981"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区教育局</w:t>
            </w:r>
          </w:p>
          <w:p w14:paraId="05E201E8"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（区文体旅局）</w:t>
            </w:r>
          </w:p>
        </w:tc>
        <w:tc>
          <w:tcPr>
            <w:tcW w:w="2340" w:type="dxa"/>
            <w:tcBorders>
              <w:tl2br w:val="nil"/>
              <w:tr2bl w:val="nil"/>
            </w:tcBorders>
            <w:shd w:val="clear" w:color="auto" w:fill="auto"/>
            <w:noWrap/>
            <w:vAlign w:val="center"/>
          </w:tcPr>
          <w:p w14:paraId="4A6FE52A"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高危险性体育项目经营许可</w:t>
            </w:r>
          </w:p>
        </w:tc>
        <w:tc>
          <w:tcPr>
            <w:tcW w:w="3700" w:type="dxa"/>
            <w:tcBorders>
              <w:tl2br w:val="nil"/>
              <w:tr2bl w:val="nil"/>
            </w:tcBorders>
            <w:shd w:val="clear" w:color="auto" w:fill="auto"/>
            <w:noWrap/>
            <w:vAlign w:val="center"/>
          </w:tcPr>
          <w:p w14:paraId="41B76BD4"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文体旅局</w:t>
            </w:r>
            <w:proofErr w:type="gramEnd"/>
          </w:p>
        </w:tc>
        <w:tc>
          <w:tcPr>
            <w:tcW w:w="5400" w:type="dxa"/>
            <w:tcBorders>
              <w:tl2br w:val="nil"/>
              <w:tr2bl w:val="nil"/>
            </w:tcBorders>
            <w:shd w:val="clear" w:color="auto" w:fill="auto"/>
            <w:noWrap/>
            <w:vAlign w:val="center"/>
          </w:tcPr>
          <w:p w14:paraId="34B06940"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《全民健身条例》</w:t>
            </w:r>
          </w:p>
        </w:tc>
      </w:tr>
      <w:tr w:rsidR="00584AF6" w14:paraId="265F5EA4" w14:textId="77777777" w:rsidTr="00EE6871">
        <w:trPr>
          <w:trHeight w:val="510"/>
          <w:jc w:val="center"/>
        </w:trPr>
        <w:tc>
          <w:tcPr>
            <w:tcW w:w="744" w:type="dxa"/>
            <w:tcBorders>
              <w:tl2br w:val="nil"/>
              <w:tr2bl w:val="nil"/>
            </w:tcBorders>
            <w:shd w:val="clear" w:color="auto" w:fill="auto"/>
            <w:noWrap/>
            <w:vAlign w:val="center"/>
          </w:tcPr>
          <w:p w14:paraId="39134CE4"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30</w:t>
            </w:r>
          </w:p>
        </w:tc>
        <w:tc>
          <w:tcPr>
            <w:tcW w:w="1992" w:type="dxa"/>
            <w:tcBorders>
              <w:tl2br w:val="nil"/>
              <w:tr2bl w:val="nil"/>
            </w:tcBorders>
            <w:shd w:val="clear" w:color="auto" w:fill="auto"/>
            <w:noWrap/>
            <w:vAlign w:val="center"/>
          </w:tcPr>
          <w:p w14:paraId="3479A145"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区教育局</w:t>
            </w:r>
          </w:p>
          <w:p w14:paraId="392C90C2"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（区文体旅局）</w:t>
            </w:r>
          </w:p>
        </w:tc>
        <w:tc>
          <w:tcPr>
            <w:tcW w:w="2340" w:type="dxa"/>
            <w:tcBorders>
              <w:tl2br w:val="nil"/>
              <w:tr2bl w:val="nil"/>
            </w:tcBorders>
            <w:shd w:val="clear" w:color="auto" w:fill="auto"/>
            <w:noWrap/>
            <w:vAlign w:val="center"/>
          </w:tcPr>
          <w:p w14:paraId="7DBA4142"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临时占用公共体育设施审批</w:t>
            </w:r>
          </w:p>
        </w:tc>
        <w:tc>
          <w:tcPr>
            <w:tcW w:w="3700" w:type="dxa"/>
            <w:tcBorders>
              <w:tl2br w:val="nil"/>
              <w:tr2bl w:val="nil"/>
            </w:tcBorders>
            <w:shd w:val="clear" w:color="auto" w:fill="auto"/>
            <w:noWrap/>
            <w:vAlign w:val="center"/>
          </w:tcPr>
          <w:p w14:paraId="6D66788F"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文体旅局</w:t>
            </w:r>
            <w:proofErr w:type="gramEnd"/>
          </w:p>
        </w:tc>
        <w:tc>
          <w:tcPr>
            <w:tcW w:w="5400" w:type="dxa"/>
            <w:tcBorders>
              <w:tl2br w:val="nil"/>
              <w:tr2bl w:val="nil"/>
            </w:tcBorders>
            <w:shd w:val="clear" w:color="auto" w:fill="auto"/>
            <w:noWrap/>
            <w:vAlign w:val="center"/>
          </w:tcPr>
          <w:p w14:paraId="0F2C0242"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《中华人民共和国体育法》</w:t>
            </w:r>
          </w:p>
        </w:tc>
      </w:tr>
      <w:tr w:rsidR="00584AF6" w14:paraId="52AB8A76" w14:textId="77777777" w:rsidTr="00EE6871">
        <w:trPr>
          <w:trHeight w:val="510"/>
          <w:jc w:val="center"/>
        </w:trPr>
        <w:tc>
          <w:tcPr>
            <w:tcW w:w="744" w:type="dxa"/>
            <w:tcBorders>
              <w:tl2br w:val="nil"/>
              <w:tr2bl w:val="nil"/>
            </w:tcBorders>
            <w:shd w:val="clear" w:color="auto" w:fill="auto"/>
            <w:noWrap/>
            <w:vAlign w:val="center"/>
          </w:tcPr>
          <w:p w14:paraId="33BE8A0D"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31</w:t>
            </w:r>
          </w:p>
        </w:tc>
        <w:tc>
          <w:tcPr>
            <w:tcW w:w="1992" w:type="dxa"/>
            <w:tcBorders>
              <w:tl2br w:val="nil"/>
              <w:tr2bl w:val="nil"/>
            </w:tcBorders>
            <w:shd w:val="clear" w:color="auto" w:fill="auto"/>
            <w:noWrap/>
            <w:vAlign w:val="center"/>
          </w:tcPr>
          <w:p w14:paraId="2FC2F1B6"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区财政局</w:t>
            </w:r>
          </w:p>
        </w:tc>
        <w:tc>
          <w:tcPr>
            <w:tcW w:w="2340" w:type="dxa"/>
            <w:tcBorders>
              <w:tl2br w:val="nil"/>
              <w:tr2bl w:val="nil"/>
            </w:tcBorders>
            <w:shd w:val="clear" w:color="auto" w:fill="auto"/>
            <w:noWrap/>
            <w:vAlign w:val="center"/>
          </w:tcPr>
          <w:p w14:paraId="64BF968D"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中介机构从事代理记账业务审批</w:t>
            </w:r>
          </w:p>
        </w:tc>
        <w:tc>
          <w:tcPr>
            <w:tcW w:w="3700" w:type="dxa"/>
            <w:tcBorders>
              <w:tl2br w:val="nil"/>
              <w:tr2bl w:val="nil"/>
            </w:tcBorders>
            <w:shd w:val="clear" w:color="auto" w:fill="auto"/>
            <w:noWrap/>
            <w:vAlign w:val="center"/>
          </w:tcPr>
          <w:p w14:paraId="24FF8B59"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7A918CED"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《中华人民共和国会计法》</w:t>
            </w:r>
          </w:p>
          <w:p w14:paraId="3CD857C2" w14:textId="77777777" w:rsidR="00584AF6" w:rsidRDefault="00584AF6" w:rsidP="00EE6871">
            <w:pPr>
              <w:widowControl/>
              <w:spacing w:line="28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《代理记账管理办法》</w:t>
            </w:r>
          </w:p>
        </w:tc>
      </w:tr>
      <w:tr w:rsidR="00584AF6" w14:paraId="02D6A4D3" w14:textId="77777777" w:rsidTr="00EE6871">
        <w:trPr>
          <w:trHeight w:val="510"/>
          <w:jc w:val="center"/>
        </w:trPr>
        <w:tc>
          <w:tcPr>
            <w:tcW w:w="744" w:type="dxa"/>
            <w:tcBorders>
              <w:tl2br w:val="nil"/>
              <w:tr2bl w:val="nil"/>
            </w:tcBorders>
            <w:shd w:val="clear" w:color="auto" w:fill="auto"/>
            <w:noWrap/>
            <w:vAlign w:val="center"/>
          </w:tcPr>
          <w:p w14:paraId="19EBBAAB"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32</w:t>
            </w:r>
          </w:p>
        </w:tc>
        <w:tc>
          <w:tcPr>
            <w:tcW w:w="1992" w:type="dxa"/>
            <w:tcBorders>
              <w:tl2br w:val="nil"/>
              <w:tr2bl w:val="nil"/>
            </w:tcBorders>
            <w:shd w:val="clear" w:color="auto" w:fill="auto"/>
            <w:noWrap/>
            <w:vAlign w:val="center"/>
          </w:tcPr>
          <w:p w14:paraId="0364F7E2"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tc>
        <w:tc>
          <w:tcPr>
            <w:tcW w:w="2340" w:type="dxa"/>
            <w:tcBorders>
              <w:tl2br w:val="nil"/>
              <w:tr2bl w:val="nil"/>
            </w:tcBorders>
            <w:shd w:val="clear" w:color="auto" w:fill="auto"/>
            <w:noWrap/>
            <w:vAlign w:val="center"/>
          </w:tcPr>
          <w:p w14:paraId="538650B3"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职业培训学校筹设审批</w:t>
            </w:r>
          </w:p>
        </w:tc>
        <w:tc>
          <w:tcPr>
            <w:tcW w:w="3700" w:type="dxa"/>
            <w:tcBorders>
              <w:tl2br w:val="nil"/>
              <w:tr2bl w:val="nil"/>
            </w:tcBorders>
            <w:shd w:val="clear" w:color="auto" w:fill="auto"/>
            <w:noWrap/>
            <w:vAlign w:val="center"/>
          </w:tcPr>
          <w:p w14:paraId="62D2B453"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区行政审批局（负责民办职业培训学校办学许可）</w:t>
            </w:r>
          </w:p>
        </w:tc>
        <w:tc>
          <w:tcPr>
            <w:tcW w:w="5400" w:type="dxa"/>
            <w:tcBorders>
              <w:tl2br w:val="nil"/>
              <w:tr2bl w:val="nil"/>
            </w:tcBorders>
            <w:shd w:val="clear" w:color="auto" w:fill="auto"/>
            <w:noWrap/>
            <w:vAlign w:val="center"/>
          </w:tcPr>
          <w:p w14:paraId="485CB110"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《中华人民共和国民办教育促进法》</w:t>
            </w:r>
          </w:p>
          <w:p w14:paraId="270195A5"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《中华人民共和国中外合作办学条例》</w:t>
            </w:r>
          </w:p>
        </w:tc>
      </w:tr>
      <w:tr w:rsidR="00584AF6" w14:paraId="48CEF6D7" w14:textId="77777777" w:rsidTr="00EE6871">
        <w:trPr>
          <w:trHeight w:val="510"/>
          <w:jc w:val="center"/>
        </w:trPr>
        <w:tc>
          <w:tcPr>
            <w:tcW w:w="744" w:type="dxa"/>
            <w:tcBorders>
              <w:tl2br w:val="nil"/>
              <w:tr2bl w:val="nil"/>
            </w:tcBorders>
            <w:shd w:val="clear" w:color="auto" w:fill="auto"/>
            <w:noWrap/>
            <w:vAlign w:val="center"/>
          </w:tcPr>
          <w:p w14:paraId="7F7DE9DF"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33</w:t>
            </w:r>
          </w:p>
        </w:tc>
        <w:tc>
          <w:tcPr>
            <w:tcW w:w="1992" w:type="dxa"/>
            <w:tcBorders>
              <w:tl2br w:val="nil"/>
              <w:tr2bl w:val="nil"/>
            </w:tcBorders>
            <w:shd w:val="clear" w:color="auto" w:fill="auto"/>
            <w:noWrap/>
            <w:vAlign w:val="center"/>
          </w:tcPr>
          <w:p w14:paraId="1C820B33"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tc>
        <w:tc>
          <w:tcPr>
            <w:tcW w:w="2340" w:type="dxa"/>
            <w:tcBorders>
              <w:tl2br w:val="nil"/>
              <w:tr2bl w:val="nil"/>
            </w:tcBorders>
            <w:shd w:val="clear" w:color="auto" w:fill="auto"/>
            <w:noWrap/>
            <w:vAlign w:val="center"/>
          </w:tcPr>
          <w:p w14:paraId="43F45F65"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职业培训学校办学许可</w:t>
            </w:r>
          </w:p>
        </w:tc>
        <w:tc>
          <w:tcPr>
            <w:tcW w:w="3700" w:type="dxa"/>
            <w:tcBorders>
              <w:tl2br w:val="nil"/>
              <w:tr2bl w:val="nil"/>
            </w:tcBorders>
            <w:shd w:val="clear" w:color="auto" w:fill="auto"/>
            <w:noWrap/>
            <w:vAlign w:val="center"/>
          </w:tcPr>
          <w:p w14:paraId="10FC848E"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区行政审批局（负责民办职业培训学校办学许可）</w:t>
            </w:r>
          </w:p>
        </w:tc>
        <w:tc>
          <w:tcPr>
            <w:tcW w:w="5400" w:type="dxa"/>
            <w:tcBorders>
              <w:tl2br w:val="nil"/>
              <w:tr2bl w:val="nil"/>
            </w:tcBorders>
            <w:shd w:val="clear" w:color="auto" w:fill="auto"/>
            <w:noWrap/>
            <w:vAlign w:val="center"/>
          </w:tcPr>
          <w:p w14:paraId="4275ED6A"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《中华人民共和国民办教育促进法》</w:t>
            </w:r>
          </w:p>
          <w:p w14:paraId="4121CD54"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《中华人民共和国中外合作办学条例》</w:t>
            </w:r>
          </w:p>
        </w:tc>
      </w:tr>
      <w:tr w:rsidR="00584AF6" w14:paraId="3471FD08" w14:textId="77777777" w:rsidTr="00EE6871">
        <w:trPr>
          <w:trHeight w:val="510"/>
          <w:jc w:val="center"/>
        </w:trPr>
        <w:tc>
          <w:tcPr>
            <w:tcW w:w="744" w:type="dxa"/>
            <w:tcBorders>
              <w:tl2br w:val="nil"/>
              <w:tr2bl w:val="nil"/>
            </w:tcBorders>
            <w:shd w:val="clear" w:color="auto" w:fill="auto"/>
            <w:noWrap/>
            <w:vAlign w:val="center"/>
          </w:tcPr>
          <w:p w14:paraId="46E08274"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34</w:t>
            </w:r>
          </w:p>
        </w:tc>
        <w:tc>
          <w:tcPr>
            <w:tcW w:w="1992" w:type="dxa"/>
            <w:tcBorders>
              <w:tl2br w:val="nil"/>
              <w:tr2bl w:val="nil"/>
            </w:tcBorders>
            <w:shd w:val="clear" w:color="auto" w:fill="auto"/>
            <w:noWrap/>
            <w:vAlign w:val="center"/>
          </w:tcPr>
          <w:p w14:paraId="2DF968A5"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tc>
        <w:tc>
          <w:tcPr>
            <w:tcW w:w="2340" w:type="dxa"/>
            <w:tcBorders>
              <w:tl2br w:val="nil"/>
              <w:tr2bl w:val="nil"/>
            </w:tcBorders>
            <w:shd w:val="clear" w:color="auto" w:fill="auto"/>
            <w:noWrap/>
            <w:vAlign w:val="center"/>
          </w:tcPr>
          <w:p w14:paraId="543046E0"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人力资源服务许可</w:t>
            </w:r>
          </w:p>
        </w:tc>
        <w:tc>
          <w:tcPr>
            <w:tcW w:w="3700" w:type="dxa"/>
            <w:tcBorders>
              <w:tl2br w:val="nil"/>
              <w:tr2bl w:val="nil"/>
            </w:tcBorders>
            <w:shd w:val="clear" w:color="auto" w:fill="auto"/>
            <w:noWrap/>
            <w:vAlign w:val="center"/>
          </w:tcPr>
          <w:p w14:paraId="5B1BDD69"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5709DD69"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《中华人民共和国就业促进法》</w:t>
            </w:r>
          </w:p>
          <w:p w14:paraId="307FDDF0"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《人力资源市场暂行条例》</w:t>
            </w:r>
          </w:p>
        </w:tc>
      </w:tr>
      <w:tr w:rsidR="00584AF6" w14:paraId="07220FBE" w14:textId="77777777" w:rsidTr="00EE6871">
        <w:trPr>
          <w:trHeight w:val="510"/>
          <w:jc w:val="center"/>
        </w:trPr>
        <w:tc>
          <w:tcPr>
            <w:tcW w:w="744" w:type="dxa"/>
            <w:tcBorders>
              <w:tl2br w:val="nil"/>
              <w:tr2bl w:val="nil"/>
            </w:tcBorders>
            <w:shd w:val="clear" w:color="auto" w:fill="auto"/>
            <w:noWrap/>
            <w:vAlign w:val="center"/>
          </w:tcPr>
          <w:p w14:paraId="1404E244"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35</w:t>
            </w:r>
          </w:p>
        </w:tc>
        <w:tc>
          <w:tcPr>
            <w:tcW w:w="1992" w:type="dxa"/>
            <w:tcBorders>
              <w:tl2br w:val="nil"/>
              <w:tr2bl w:val="nil"/>
            </w:tcBorders>
            <w:shd w:val="clear" w:color="auto" w:fill="auto"/>
            <w:noWrap/>
            <w:vAlign w:val="center"/>
          </w:tcPr>
          <w:p w14:paraId="1A6913B0"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tc>
        <w:tc>
          <w:tcPr>
            <w:tcW w:w="2340" w:type="dxa"/>
            <w:tcBorders>
              <w:tl2br w:val="nil"/>
              <w:tr2bl w:val="nil"/>
            </w:tcBorders>
            <w:shd w:val="clear" w:color="auto" w:fill="auto"/>
            <w:noWrap/>
            <w:vAlign w:val="center"/>
          </w:tcPr>
          <w:p w14:paraId="4C24F744"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劳务派遣经营许可</w:t>
            </w:r>
          </w:p>
        </w:tc>
        <w:tc>
          <w:tcPr>
            <w:tcW w:w="3700" w:type="dxa"/>
            <w:tcBorders>
              <w:tl2br w:val="nil"/>
              <w:tr2bl w:val="nil"/>
            </w:tcBorders>
            <w:shd w:val="clear" w:color="auto" w:fill="auto"/>
            <w:noWrap/>
            <w:vAlign w:val="center"/>
          </w:tcPr>
          <w:p w14:paraId="412ECB9D"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3B460CB1"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《中华人民共和国劳动合同法》</w:t>
            </w:r>
          </w:p>
          <w:p w14:paraId="0961C728"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《劳务派遣行政许可实施办法》（人力资源社会保障部令第19号）</w:t>
            </w:r>
          </w:p>
        </w:tc>
      </w:tr>
      <w:tr w:rsidR="00584AF6" w14:paraId="0D1C6B59" w14:textId="77777777" w:rsidTr="00EE6871">
        <w:trPr>
          <w:trHeight w:val="510"/>
          <w:jc w:val="center"/>
        </w:trPr>
        <w:tc>
          <w:tcPr>
            <w:tcW w:w="744" w:type="dxa"/>
            <w:tcBorders>
              <w:tl2br w:val="nil"/>
              <w:tr2bl w:val="nil"/>
            </w:tcBorders>
            <w:shd w:val="clear" w:color="auto" w:fill="auto"/>
            <w:noWrap/>
            <w:vAlign w:val="center"/>
          </w:tcPr>
          <w:p w14:paraId="40C2A711"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36</w:t>
            </w:r>
          </w:p>
        </w:tc>
        <w:tc>
          <w:tcPr>
            <w:tcW w:w="1992" w:type="dxa"/>
            <w:tcBorders>
              <w:tl2br w:val="nil"/>
              <w:tr2bl w:val="nil"/>
            </w:tcBorders>
            <w:shd w:val="clear" w:color="auto" w:fill="auto"/>
            <w:noWrap/>
            <w:vAlign w:val="center"/>
          </w:tcPr>
          <w:p w14:paraId="0690161D"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tc>
        <w:tc>
          <w:tcPr>
            <w:tcW w:w="2340" w:type="dxa"/>
            <w:tcBorders>
              <w:tl2br w:val="nil"/>
              <w:tr2bl w:val="nil"/>
            </w:tcBorders>
            <w:shd w:val="clear" w:color="auto" w:fill="auto"/>
            <w:noWrap/>
            <w:vAlign w:val="center"/>
          </w:tcPr>
          <w:p w14:paraId="60AD0F54"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企业实行不定时工作制和综合计算工时工作制审批</w:t>
            </w:r>
          </w:p>
        </w:tc>
        <w:tc>
          <w:tcPr>
            <w:tcW w:w="3700" w:type="dxa"/>
            <w:tcBorders>
              <w:tl2br w:val="nil"/>
              <w:tr2bl w:val="nil"/>
            </w:tcBorders>
            <w:shd w:val="clear" w:color="auto" w:fill="auto"/>
            <w:noWrap/>
            <w:vAlign w:val="center"/>
          </w:tcPr>
          <w:p w14:paraId="6A31FD94"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tc>
        <w:tc>
          <w:tcPr>
            <w:tcW w:w="5400" w:type="dxa"/>
            <w:tcBorders>
              <w:tl2br w:val="nil"/>
              <w:tr2bl w:val="nil"/>
            </w:tcBorders>
            <w:shd w:val="clear" w:color="auto" w:fill="auto"/>
            <w:noWrap/>
            <w:vAlign w:val="center"/>
          </w:tcPr>
          <w:p w14:paraId="1AD9FE78"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《中华人民共和国劳动法》</w:t>
            </w:r>
          </w:p>
          <w:p w14:paraId="3804040E"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《关于企业实行不定时工作制和综合计算工时工作制的审批办法》（</w:t>
            </w:r>
            <w:proofErr w:type="gramStart"/>
            <w:r>
              <w:rPr>
                <w:rFonts w:ascii="仿宋_GB2312" w:hAnsi="宋体" w:cs="仿宋_GB2312" w:hint="eastAsia"/>
                <w:color w:val="000000"/>
                <w:kern w:val="0"/>
                <w:sz w:val="24"/>
                <w:szCs w:val="24"/>
              </w:rPr>
              <w:t>劳</w:t>
            </w:r>
            <w:proofErr w:type="gramEnd"/>
            <w:r>
              <w:rPr>
                <w:rFonts w:ascii="仿宋_GB2312" w:hAnsi="宋体" w:cs="仿宋_GB2312" w:hint="eastAsia"/>
                <w:color w:val="000000"/>
                <w:kern w:val="0"/>
                <w:sz w:val="24"/>
                <w:szCs w:val="24"/>
              </w:rPr>
              <w:t>部发〔1994〕503号）</w:t>
            </w:r>
          </w:p>
        </w:tc>
      </w:tr>
      <w:tr w:rsidR="00584AF6" w14:paraId="5AB75667" w14:textId="77777777" w:rsidTr="00EE6871">
        <w:trPr>
          <w:trHeight w:val="510"/>
          <w:jc w:val="center"/>
        </w:trPr>
        <w:tc>
          <w:tcPr>
            <w:tcW w:w="744" w:type="dxa"/>
            <w:tcBorders>
              <w:tl2br w:val="nil"/>
              <w:tr2bl w:val="nil"/>
            </w:tcBorders>
            <w:shd w:val="clear" w:color="auto" w:fill="auto"/>
            <w:noWrap/>
            <w:vAlign w:val="center"/>
          </w:tcPr>
          <w:p w14:paraId="164EFC24"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37</w:t>
            </w:r>
          </w:p>
        </w:tc>
        <w:tc>
          <w:tcPr>
            <w:tcW w:w="1992" w:type="dxa"/>
            <w:tcBorders>
              <w:tl2br w:val="nil"/>
              <w:tr2bl w:val="nil"/>
            </w:tcBorders>
            <w:shd w:val="clear" w:color="auto" w:fill="auto"/>
            <w:noWrap/>
            <w:vAlign w:val="center"/>
          </w:tcPr>
          <w:p w14:paraId="6F2BBD81" w14:textId="77777777" w:rsidR="00584AF6" w:rsidRDefault="00584AF6" w:rsidP="00EE6871">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p w14:paraId="7C11E230"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（区民政局）</w:t>
            </w:r>
          </w:p>
        </w:tc>
        <w:tc>
          <w:tcPr>
            <w:tcW w:w="2340" w:type="dxa"/>
            <w:tcBorders>
              <w:tl2br w:val="nil"/>
              <w:tr2bl w:val="nil"/>
            </w:tcBorders>
            <w:shd w:val="clear" w:color="auto" w:fill="auto"/>
            <w:noWrap/>
            <w:vAlign w:val="center"/>
          </w:tcPr>
          <w:p w14:paraId="551F5408"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社会团体成立、变更、注销登记及修改章程核准</w:t>
            </w:r>
          </w:p>
        </w:tc>
        <w:tc>
          <w:tcPr>
            <w:tcW w:w="3700" w:type="dxa"/>
            <w:tcBorders>
              <w:tl2br w:val="nil"/>
              <w:tr2bl w:val="nil"/>
            </w:tcBorders>
            <w:shd w:val="clear" w:color="auto" w:fill="auto"/>
            <w:noWrap/>
            <w:vAlign w:val="center"/>
          </w:tcPr>
          <w:p w14:paraId="2DE795D8" w14:textId="77777777" w:rsidR="00584AF6" w:rsidRDefault="00584AF6" w:rsidP="00EE6871">
            <w:pPr>
              <w:widowControl/>
              <w:spacing w:line="28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w:t>
            </w:r>
            <w:r>
              <w:rPr>
                <w:rFonts w:ascii="仿宋_GB2312" w:hAnsi="宋体" w:cs="仿宋_GB2312" w:hint="eastAsia"/>
                <w:color w:val="000000"/>
                <w:spacing w:val="-8"/>
                <w:kern w:val="0"/>
                <w:sz w:val="24"/>
                <w:szCs w:val="24"/>
              </w:rPr>
              <w:t>民政局（实行登记管理机关和业务主管单位双重负责管理体制的，由有关业务主管单位实施前置审查</w:t>
            </w:r>
            <w:r>
              <w:rPr>
                <w:rFonts w:ascii="仿宋_GB2312" w:hAnsi="宋体" w:cs="仿宋_GB2312" w:hint="eastAsia"/>
                <w:color w:val="000000"/>
                <w:kern w:val="0"/>
                <w:sz w:val="24"/>
                <w:szCs w:val="24"/>
              </w:rPr>
              <w:t>）</w:t>
            </w:r>
          </w:p>
        </w:tc>
        <w:tc>
          <w:tcPr>
            <w:tcW w:w="5400" w:type="dxa"/>
            <w:tcBorders>
              <w:tl2br w:val="nil"/>
              <w:tr2bl w:val="nil"/>
            </w:tcBorders>
            <w:shd w:val="clear" w:color="auto" w:fill="auto"/>
            <w:noWrap/>
            <w:vAlign w:val="center"/>
          </w:tcPr>
          <w:p w14:paraId="286C3844" w14:textId="77777777" w:rsidR="00584AF6" w:rsidRDefault="00584AF6" w:rsidP="00EE6871">
            <w:pPr>
              <w:widowControl/>
              <w:spacing w:line="28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《社会团体登记管理条例》</w:t>
            </w:r>
          </w:p>
        </w:tc>
      </w:tr>
      <w:tr w:rsidR="00584AF6" w14:paraId="6AF8BA57" w14:textId="77777777" w:rsidTr="00EE6871">
        <w:trPr>
          <w:trHeight w:val="510"/>
          <w:jc w:val="center"/>
        </w:trPr>
        <w:tc>
          <w:tcPr>
            <w:tcW w:w="744" w:type="dxa"/>
            <w:tcBorders>
              <w:tl2br w:val="nil"/>
              <w:tr2bl w:val="nil"/>
            </w:tcBorders>
            <w:shd w:val="clear" w:color="auto" w:fill="auto"/>
            <w:noWrap/>
            <w:vAlign w:val="center"/>
          </w:tcPr>
          <w:p w14:paraId="467A951E"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38</w:t>
            </w:r>
          </w:p>
        </w:tc>
        <w:tc>
          <w:tcPr>
            <w:tcW w:w="1992" w:type="dxa"/>
            <w:tcBorders>
              <w:tl2br w:val="nil"/>
              <w:tr2bl w:val="nil"/>
            </w:tcBorders>
            <w:shd w:val="clear" w:color="auto" w:fill="auto"/>
            <w:noWrap/>
            <w:vAlign w:val="center"/>
          </w:tcPr>
          <w:p w14:paraId="67B788B9" w14:textId="77777777" w:rsidR="00584AF6" w:rsidRDefault="00584AF6" w:rsidP="00EE6871">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p w14:paraId="0704FF78"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（区民政局）</w:t>
            </w:r>
          </w:p>
        </w:tc>
        <w:tc>
          <w:tcPr>
            <w:tcW w:w="2340" w:type="dxa"/>
            <w:tcBorders>
              <w:tl2br w:val="nil"/>
              <w:tr2bl w:val="nil"/>
            </w:tcBorders>
            <w:shd w:val="clear" w:color="auto" w:fill="auto"/>
            <w:noWrap/>
            <w:vAlign w:val="center"/>
          </w:tcPr>
          <w:p w14:paraId="65C96566"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民办非企业单位成立、变更、注销登记及修改章程核准</w:t>
            </w:r>
          </w:p>
        </w:tc>
        <w:tc>
          <w:tcPr>
            <w:tcW w:w="3700" w:type="dxa"/>
            <w:tcBorders>
              <w:tl2br w:val="nil"/>
              <w:tr2bl w:val="nil"/>
            </w:tcBorders>
            <w:shd w:val="clear" w:color="auto" w:fill="auto"/>
            <w:noWrap/>
            <w:vAlign w:val="center"/>
          </w:tcPr>
          <w:p w14:paraId="7A43ECD7"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w:t>
            </w:r>
            <w:r>
              <w:rPr>
                <w:rFonts w:ascii="仿宋_GB2312" w:hAnsi="宋体" w:cs="仿宋_GB2312" w:hint="eastAsia"/>
                <w:color w:val="000000"/>
                <w:spacing w:val="-8"/>
                <w:kern w:val="0"/>
                <w:sz w:val="24"/>
                <w:szCs w:val="24"/>
              </w:rPr>
              <w:t>民政局（实行登记管理机关和业务主管单位双重负责管理体制的，由有关业务主管单位实施前置审查</w:t>
            </w:r>
            <w:r>
              <w:rPr>
                <w:rFonts w:ascii="仿宋_GB2312" w:hAnsi="宋体" w:cs="仿宋_GB2312" w:hint="eastAsia"/>
                <w:color w:val="000000"/>
                <w:kern w:val="0"/>
                <w:sz w:val="24"/>
                <w:szCs w:val="24"/>
              </w:rPr>
              <w:t>）</w:t>
            </w:r>
          </w:p>
        </w:tc>
        <w:tc>
          <w:tcPr>
            <w:tcW w:w="5400" w:type="dxa"/>
            <w:tcBorders>
              <w:tl2br w:val="nil"/>
              <w:tr2bl w:val="nil"/>
            </w:tcBorders>
            <w:shd w:val="clear" w:color="auto" w:fill="auto"/>
            <w:noWrap/>
            <w:vAlign w:val="center"/>
          </w:tcPr>
          <w:p w14:paraId="1AE1FECD" w14:textId="77777777" w:rsidR="00584AF6" w:rsidRDefault="00584AF6" w:rsidP="00EE6871">
            <w:pPr>
              <w:widowControl/>
              <w:spacing w:line="32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《民办非企业单位登记管理暂行条例》</w:t>
            </w:r>
          </w:p>
        </w:tc>
      </w:tr>
      <w:tr w:rsidR="00584AF6" w14:paraId="73E0BFE9" w14:textId="77777777" w:rsidTr="00EE6871">
        <w:trPr>
          <w:trHeight w:val="510"/>
          <w:jc w:val="center"/>
        </w:trPr>
        <w:tc>
          <w:tcPr>
            <w:tcW w:w="744" w:type="dxa"/>
            <w:tcBorders>
              <w:tl2br w:val="nil"/>
              <w:tr2bl w:val="nil"/>
            </w:tcBorders>
            <w:shd w:val="clear" w:color="auto" w:fill="auto"/>
            <w:noWrap/>
            <w:vAlign w:val="center"/>
          </w:tcPr>
          <w:p w14:paraId="63117A76"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39</w:t>
            </w:r>
          </w:p>
        </w:tc>
        <w:tc>
          <w:tcPr>
            <w:tcW w:w="1992" w:type="dxa"/>
            <w:tcBorders>
              <w:tl2br w:val="nil"/>
              <w:tr2bl w:val="nil"/>
            </w:tcBorders>
            <w:shd w:val="clear" w:color="auto" w:fill="auto"/>
            <w:noWrap/>
            <w:vAlign w:val="center"/>
          </w:tcPr>
          <w:p w14:paraId="3093FF92" w14:textId="77777777" w:rsidR="00584AF6" w:rsidRDefault="00584AF6" w:rsidP="00EE6871">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p w14:paraId="38C063CC"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（区民政局）</w:t>
            </w:r>
          </w:p>
        </w:tc>
        <w:tc>
          <w:tcPr>
            <w:tcW w:w="2340" w:type="dxa"/>
            <w:tcBorders>
              <w:tl2br w:val="nil"/>
              <w:tr2bl w:val="nil"/>
            </w:tcBorders>
            <w:shd w:val="clear" w:color="auto" w:fill="auto"/>
            <w:noWrap/>
            <w:vAlign w:val="center"/>
          </w:tcPr>
          <w:p w14:paraId="47C16831"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宗教活动场所法人成立、变更、注销登记</w:t>
            </w:r>
          </w:p>
        </w:tc>
        <w:tc>
          <w:tcPr>
            <w:tcW w:w="3700" w:type="dxa"/>
            <w:tcBorders>
              <w:tl2br w:val="nil"/>
              <w:tr2bl w:val="nil"/>
            </w:tcBorders>
            <w:shd w:val="clear" w:color="auto" w:fill="auto"/>
            <w:noWrap/>
            <w:vAlign w:val="center"/>
          </w:tcPr>
          <w:p w14:paraId="61C70CE5" w14:textId="77777777" w:rsidR="00584AF6" w:rsidRDefault="00584AF6" w:rsidP="00EE6871">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区民政局</w:t>
            </w:r>
          </w:p>
          <w:p w14:paraId="2C469904"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（由区</w:t>
            </w:r>
            <w:proofErr w:type="gramStart"/>
            <w:r>
              <w:rPr>
                <w:rFonts w:ascii="仿宋_GB2312" w:hAnsi="宋体" w:cs="仿宋_GB2312" w:hint="eastAsia"/>
                <w:color w:val="000000"/>
                <w:kern w:val="0"/>
                <w:sz w:val="24"/>
                <w:szCs w:val="24"/>
              </w:rPr>
              <w:t>民宗局实施</w:t>
            </w:r>
            <w:proofErr w:type="gramEnd"/>
            <w:r>
              <w:rPr>
                <w:rFonts w:ascii="仿宋_GB2312" w:hAnsi="宋体" w:cs="仿宋_GB2312" w:hint="eastAsia"/>
                <w:color w:val="000000"/>
                <w:kern w:val="0"/>
                <w:sz w:val="24"/>
                <w:szCs w:val="24"/>
              </w:rPr>
              <w:t>前置审查）</w:t>
            </w:r>
          </w:p>
        </w:tc>
        <w:tc>
          <w:tcPr>
            <w:tcW w:w="5400" w:type="dxa"/>
            <w:tcBorders>
              <w:tl2br w:val="nil"/>
              <w:tr2bl w:val="nil"/>
            </w:tcBorders>
            <w:shd w:val="clear" w:color="auto" w:fill="auto"/>
            <w:noWrap/>
            <w:vAlign w:val="center"/>
          </w:tcPr>
          <w:p w14:paraId="2B68F08B"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《宗教事务条例》</w:t>
            </w:r>
          </w:p>
        </w:tc>
      </w:tr>
      <w:tr w:rsidR="00584AF6" w14:paraId="6493B21D" w14:textId="77777777" w:rsidTr="00EE6871">
        <w:trPr>
          <w:trHeight w:val="510"/>
          <w:jc w:val="center"/>
        </w:trPr>
        <w:tc>
          <w:tcPr>
            <w:tcW w:w="744" w:type="dxa"/>
            <w:tcBorders>
              <w:tl2br w:val="nil"/>
              <w:tr2bl w:val="nil"/>
            </w:tcBorders>
            <w:shd w:val="clear" w:color="auto" w:fill="auto"/>
            <w:noWrap/>
            <w:vAlign w:val="center"/>
          </w:tcPr>
          <w:p w14:paraId="102F4F6C"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40</w:t>
            </w:r>
          </w:p>
        </w:tc>
        <w:tc>
          <w:tcPr>
            <w:tcW w:w="1992" w:type="dxa"/>
            <w:tcBorders>
              <w:tl2br w:val="nil"/>
              <w:tr2bl w:val="nil"/>
            </w:tcBorders>
            <w:shd w:val="clear" w:color="auto" w:fill="auto"/>
            <w:noWrap/>
            <w:vAlign w:val="center"/>
          </w:tcPr>
          <w:p w14:paraId="0206ACCB" w14:textId="77777777" w:rsidR="00584AF6" w:rsidRDefault="00584AF6" w:rsidP="00EE6871">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p w14:paraId="551F90F5"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（区民政局）</w:t>
            </w:r>
          </w:p>
        </w:tc>
        <w:tc>
          <w:tcPr>
            <w:tcW w:w="2340" w:type="dxa"/>
            <w:tcBorders>
              <w:tl2br w:val="nil"/>
              <w:tr2bl w:val="nil"/>
            </w:tcBorders>
            <w:shd w:val="clear" w:color="auto" w:fill="auto"/>
            <w:noWrap/>
            <w:vAlign w:val="center"/>
          </w:tcPr>
          <w:p w14:paraId="3708DD1A"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慈善组织公开募捐资格审批</w:t>
            </w:r>
          </w:p>
        </w:tc>
        <w:tc>
          <w:tcPr>
            <w:tcW w:w="3700" w:type="dxa"/>
            <w:tcBorders>
              <w:tl2br w:val="nil"/>
              <w:tr2bl w:val="nil"/>
            </w:tcBorders>
            <w:shd w:val="clear" w:color="auto" w:fill="auto"/>
            <w:noWrap/>
            <w:vAlign w:val="center"/>
          </w:tcPr>
          <w:p w14:paraId="6A16ED9C"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区民政局</w:t>
            </w:r>
          </w:p>
        </w:tc>
        <w:tc>
          <w:tcPr>
            <w:tcW w:w="5400" w:type="dxa"/>
            <w:tcBorders>
              <w:tl2br w:val="nil"/>
              <w:tr2bl w:val="nil"/>
            </w:tcBorders>
            <w:shd w:val="clear" w:color="auto" w:fill="auto"/>
            <w:noWrap/>
            <w:vAlign w:val="center"/>
          </w:tcPr>
          <w:p w14:paraId="0CA6583C" w14:textId="77777777" w:rsidR="00584AF6" w:rsidRDefault="00584AF6" w:rsidP="00EE6871">
            <w:pPr>
              <w:widowControl/>
              <w:spacing w:line="32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《中华人民共和国慈善法》</w:t>
            </w:r>
          </w:p>
        </w:tc>
      </w:tr>
      <w:tr w:rsidR="00584AF6" w14:paraId="0BC9C8F8" w14:textId="77777777" w:rsidTr="00EE6871">
        <w:trPr>
          <w:trHeight w:val="510"/>
          <w:jc w:val="center"/>
        </w:trPr>
        <w:tc>
          <w:tcPr>
            <w:tcW w:w="744" w:type="dxa"/>
            <w:tcBorders>
              <w:tl2br w:val="nil"/>
              <w:tr2bl w:val="nil"/>
            </w:tcBorders>
            <w:shd w:val="clear" w:color="auto" w:fill="auto"/>
            <w:noWrap/>
            <w:vAlign w:val="center"/>
          </w:tcPr>
          <w:p w14:paraId="1124E4D8"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41</w:t>
            </w:r>
          </w:p>
        </w:tc>
        <w:tc>
          <w:tcPr>
            <w:tcW w:w="1992" w:type="dxa"/>
            <w:tcBorders>
              <w:tl2br w:val="nil"/>
              <w:tr2bl w:val="nil"/>
            </w:tcBorders>
            <w:shd w:val="clear" w:color="auto" w:fill="auto"/>
            <w:noWrap/>
            <w:vAlign w:val="center"/>
          </w:tcPr>
          <w:p w14:paraId="4F6BF1EF" w14:textId="77777777" w:rsidR="00584AF6" w:rsidRDefault="00584AF6" w:rsidP="00EE6871">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人社局</w:t>
            </w:r>
            <w:proofErr w:type="gramEnd"/>
          </w:p>
          <w:p w14:paraId="7B2D31E4"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（区民政局）</w:t>
            </w:r>
          </w:p>
        </w:tc>
        <w:tc>
          <w:tcPr>
            <w:tcW w:w="2340" w:type="dxa"/>
            <w:tcBorders>
              <w:tl2br w:val="nil"/>
              <w:tr2bl w:val="nil"/>
            </w:tcBorders>
            <w:shd w:val="clear" w:color="auto" w:fill="auto"/>
            <w:noWrap/>
            <w:vAlign w:val="center"/>
          </w:tcPr>
          <w:p w14:paraId="0FDFF064"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殡葬设施建设审批</w:t>
            </w:r>
          </w:p>
        </w:tc>
        <w:tc>
          <w:tcPr>
            <w:tcW w:w="3700" w:type="dxa"/>
            <w:tcBorders>
              <w:tl2br w:val="nil"/>
              <w:tr2bl w:val="nil"/>
            </w:tcBorders>
            <w:shd w:val="clear" w:color="auto" w:fill="auto"/>
            <w:noWrap/>
            <w:vAlign w:val="center"/>
          </w:tcPr>
          <w:p w14:paraId="1D15E9D9"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区政府；区民政局</w:t>
            </w:r>
          </w:p>
        </w:tc>
        <w:tc>
          <w:tcPr>
            <w:tcW w:w="5400" w:type="dxa"/>
            <w:tcBorders>
              <w:tl2br w:val="nil"/>
              <w:tr2bl w:val="nil"/>
            </w:tcBorders>
            <w:shd w:val="clear" w:color="auto" w:fill="auto"/>
            <w:noWrap/>
            <w:vAlign w:val="center"/>
          </w:tcPr>
          <w:p w14:paraId="6CB8E22D" w14:textId="77777777" w:rsidR="00584AF6" w:rsidRDefault="00584AF6" w:rsidP="00EE6871">
            <w:pPr>
              <w:widowControl/>
              <w:spacing w:line="32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《殡葬管理条例》</w:t>
            </w:r>
          </w:p>
        </w:tc>
      </w:tr>
      <w:tr w:rsidR="00584AF6" w14:paraId="752AB41E" w14:textId="77777777" w:rsidTr="00EE6871">
        <w:trPr>
          <w:trHeight w:val="510"/>
          <w:jc w:val="center"/>
        </w:trPr>
        <w:tc>
          <w:tcPr>
            <w:tcW w:w="744" w:type="dxa"/>
            <w:tcBorders>
              <w:tl2br w:val="nil"/>
              <w:tr2bl w:val="nil"/>
            </w:tcBorders>
            <w:shd w:val="clear" w:color="auto" w:fill="auto"/>
            <w:noWrap/>
            <w:vAlign w:val="center"/>
          </w:tcPr>
          <w:p w14:paraId="572F85DE"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42</w:t>
            </w:r>
          </w:p>
        </w:tc>
        <w:tc>
          <w:tcPr>
            <w:tcW w:w="1992" w:type="dxa"/>
            <w:tcBorders>
              <w:tl2br w:val="nil"/>
              <w:tr2bl w:val="nil"/>
            </w:tcBorders>
            <w:shd w:val="clear" w:color="auto" w:fill="auto"/>
            <w:noWrap/>
            <w:vAlign w:val="center"/>
          </w:tcPr>
          <w:p w14:paraId="552F8331"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区住建局</w:t>
            </w:r>
          </w:p>
        </w:tc>
        <w:tc>
          <w:tcPr>
            <w:tcW w:w="2340" w:type="dxa"/>
            <w:tcBorders>
              <w:tl2br w:val="nil"/>
              <w:tr2bl w:val="nil"/>
            </w:tcBorders>
            <w:shd w:val="clear" w:color="auto" w:fill="auto"/>
            <w:noWrap/>
            <w:vAlign w:val="center"/>
          </w:tcPr>
          <w:p w14:paraId="1AC8DE12"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建筑工程施工许可</w:t>
            </w:r>
          </w:p>
        </w:tc>
        <w:tc>
          <w:tcPr>
            <w:tcW w:w="3700" w:type="dxa"/>
            <w:tcBorders>
              <w:tl2br w:val="nil"/>
              <w:tr2bl w:val="nil"/>
            </w:tcBorders>
            <w:shd w:val="clear" w:color="auto" w:fill="auto"/>
            <w:noWrap/>
            <w:vAlign w:val="center"/>
          </w:tcPr>
          <w:p w14:paraId="26FC2844"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32A1765F"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《中华人民共和国建筑法》</w:t>
            </w:r>
          </w:p>
          <w:p w14:paraId="7746E0CB" w14:textId="77777777" w:rsidR="00584AF6" w:rsidRDefault="00584AF6" w:rsidP="00EE6871">
            <w:pPr>
              <w:widowControl/>
              <w:spacing w:line="32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《建筑工程施工许可管理办法》（住房城乡建设部令第18号公布，住房城乡建设部令第52号修正）</w:t>
            </w:r>
          </w:p>
        </w:tc>
      </w:tr>
      <w:tr w:rsidR="00584AF6" w14:paraId="25A6C8A5" w14:textId="77777777" w:rsidTr="00EE6871">
        <w:trPr>
          <w:trHeight w:val="510"/>
          <w:jc w:val="center"/>
        </w:trPr>
        <w:tc>
          <w:tcPr>
            <w:tcW w:w="744" w:type="dxa"/>
            <w:tcBorders>
              <w:tl2br w:val="nil"/>
              <w:tr2bl w:val="nil"/>
            </w:tcBorders>
            <w:shd w:val="clear" w:color="auto" w:fill="auto"/>
            <w:noWrap/>
            <w:vAlign w:val="center"/>
          </w:tcPr>
          <w:p w14:paraId="024CE427"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43</w:t>
            </w:r>
          </w:p>
        </w:tc>
        <w:tc>
          <w:tcPr>
            <w:tcW w:w="1992" w:type="dxa"/>
            <w:tcBorders>
              <w:tl2br w:val="nil"/>
              <w:tr2bl w:val="nil"/>
            </w:tcBorders>
            <w:shd w:val="clear" w:color="auto" w:fill="auto"/>
            <w:noWrap/>
            <w:vAlign w:val="center"/>
          </w:tcPr>
          <w:p w14:paraId="5AD96C61"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区住建局</w:t>
            </w:r>
          </w:p>
        </w:tc>
        <w:tc>
          <w:tcPr>
            <w:tcW w:w="2340" w:type="dxa"/>
            <w:tcBorders>
              <w:tl2br w:val="nil"/>
              <w:tr2bl w:val="nil"/>
            </w:tcBorders>
            <w:shd w:val="clear" w:color="auto" w:fill="auto"/>
            <w:noWrap/>
            <w:vAlign w:val="center"/>
          </w:tcPr>
          <w:p w14:paraId="621FB8A1"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商品房预售许可</w:t>
            </w:r>
          </w:p>
        </w:tc>
        <w:tc>
          <w:tcPr>
            <w:tcW w:w="3700" w:type="dxa"/>
            <w:tcBorders>
              <w:tl2br w:val="nil"/>
              <w:tr2bl w:val="nil"/>
            </w:tcBorders>
            <w:shd w:val="clear" w:color="auto" w:fill="auto"/>
            <w:noWrap/>
            <w:vAlign w:val="center"/>
          </w:tcPr>
          <w:p w14:paraId="75FADED6"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3443BC97" w14:textId="77777777" w:rsidR="00584AF6" w:rsidRDefault="00584AF6" w:rsidP="00EE6871">
            <w:pPr>
              <w:widowControl/>
              <w:spacing w:line="32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《中华人民共和国城市房地产管理法》</w:t>
            </w:r>
          </w:p>
        </w:tc>
      </w:tr>
      <w:tr w:rsidR="00584AF6" w14:paraId="49AF676D" w14:textId="77777777" w:rsidTr="00EE6871">
        <w:trPr>
          <w:trHeight w:val="510"/>
          <w:jc w:val="center"/>
        </w:trPr>
        <w:tc>
          <w:tcPr>
            <w:tcW w:w="744" w:type="dxa"/>
            <w:tcBorders>
              <w:tl2br w:val="nil"/>
              <w:tr2bl w:val="nil"/>
            </w:tcBorders>
            <w:shd w:val="clear" w:color="auto" w:fill="auto"/>
            <w:noWrap/>
            <w:vAlign w:val="center"/>
          </w:tcPr>
          <w:p w14:paraId="0A6C28FA"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44</w:t>
            </w:r>
          </w:p>
        </w:tc>
        <w:tc>
          <w:tcPr>
            <w:tcW w:w="1992" w:type="dxa"/>
            <w:tcBorders>
              <w:tl2br w:val="nil"/>
              <w:tr2bl w:val="nil"/>
            </w:tcBorders>
            <w:shd w:val="clear" w:color="auto" w:fill="auto"/>
            <w:noWrap/>
            <w:vAlign w:val="center"/>
          </w:tcPr>
          <w:p w14:paraId="726CB9C9"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区住建局</w:t>
            </w:r>
          </w:p>
        </w:tc>
        <w:tc>
          <w:tcPr>
            <w:tcW w:w="2340" w:type="dxa"/>
            <w:tcBorders>
              <w:tl2br w:val="nil"/>
              <w:tr2bl w:val="nil"/>
            </w:tcBorders>
            <w:shd w:val="clear" w:color="auto" w:fill="auto"/>
            <w:noWrap/>
            <w:vAlign w:val="center"/>
          </w:tcPr>
          <w:p w14:paraId="50205259"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城镇污水排入排水管网许可</w:t>
            </w:r>
          </w:p>
        </w:tc>
        <w:tc>
          <w:tcPr>
            <w:tcW w:w="3700" w:type="dxa"/>
            <w:tcBorders>
              <w:tl2br w:val="nil"/>
              <w:tr2bl w:val="nil"/>
            </w:tcBorders>
            <w:shd w:val="clear" w:color="auto" w:fill="auto"/>
            <w:noWrap/>
            <w:vAlign w:val="center"/>
          </w:tcPr>
          <w:p w14:paraId="030403C4"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区住建局</w:t>
            </w:r>
          </w:p>
        </w:tc>
        <w:tc>
          <w:tcPr>
            <w:tcW w:w="5400" w:type="dxa"/>
            <w:tcBorders>
              <w:tl2br w:val="nil"/>
              <w:tr2bl w:val="nil"/>
            </w:tcBorders>
            <w:shd w:val="clear" w:color="auto" w:fill="auto"/>
            <w:noWrap/>
            <w:vAlign w:val="center"/>
          </w:tcPr>
          <w:p w14:paraId="4C112B1A" w14:textId="77777777" w:rsidR="00584AF6" w:rsidRDefault="00584AF6" w:rsidP="00EE6871">
            <w:pPr>
              <w:widowControl/>
              <w:spacing w:line="32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《城镇排水与污水处理条例》</w:t>
            </w:r>
          </w:p>
        </w:tc>
      </w:tr>
      <w:tr w:rsidR="00584AF6" w14:paraId="6B47C662" w14:textId="77777777" w:rsidTr="00EE6871">
        <w:trPr>
          <w:trHeight w:val="510"/>
          <w:jc w:val="center"/>
        </w:trPr>
        <w:tc>
          <w:tcPr>
            <w:tcW w:w="744" w:type="dxa"/>
            <w:tcBorders>
              <w:tl2br w:val="nil"/>
              <w:tr2bl w:val="nil"/>
            </w:tcBorders>
            <w:shd w:val="clear" w:color="auto" w:fill="auto"/>
            <w:noWrap/>
            <w:vAlign w:val="center"/>
          </w:tcPr>
          <w:p w14:paraId="691FAF6A"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45</w:t>
            </w:r>
          </w:p>
        </w:tc>
        <w:tc>
          <w:tcPr>
            <w:tcW w:w="1992" w:type="dxa"/>
            <w:tcBorders>
              <w:tl2br w:val="nil"/>
              <w:tr2bl w:val="nil"/>
            </w:tcBorders>
            <w:shd w:val="clear" w:color="auto" w:fill="auto"/>
            <w:noWrap/>
            <w:vAlign w:val="center"/>
          </w:tcPr>
          <w:p w14:paraId="7F996825"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区住建局</w:t>
            </w:r>
          </w:p>
        </w:tc>
        <w:tc>
          <w:tcPr>
            <w:tcW w:w="2340" w:type="dxa"/>
            <w:tcBorders>
              <w:tl2br w:val="nil"/>
              <w:tr2bl w:val="nil"/>
            </w:tcBorders>
            <w:shd w:val="clear" w:color="auto" w:fill="auto"/>
            <w:noWrap/>
            <w:vAlign w:val="center"/>
          </w:tcPr>
          <w:p w14:paraId="3B3D5033"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spacing w:val="-6"/>
                <w:kern w:val="0"/>
                <w:sz w:val="24"/>
                <w:szCs w:val="24"/>
              </w:rPr>
              <w:t>拆除、改动城镇排水与污水处理设施审核</w:t>
            </w:r>
          </w:p>
        </w:tc>
        <w:tc>
          <w:tcPr>
            <w:tcW w:w="3700" w:type="dxa"/>
            <w:tcBorders>
              <w:tl2br w:val="nil"/>
              <w:tr2bl w:val="nil"/>
            </w:tcBorders>
            <w:shd w:val="clear" w:color="auto" w:fill="auto"/>
            <w:noWrap/>
            <w:vAlign w:val="center"/>
          </w:tcPr>
          <w:p w14:paraId="3A3A78A3"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7032E352" w14:textId="77777777" w:rsidR="00584AF6" w:rsidRDefault="00584AF6" w:rsidP="00EE6871">
            <w:pPr>
              <w:widowControl/>
              <w:spacing w:line="32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《城镇排水与污水处理条例》</w:t>
            </w:r>
          </w:p>
        </w:tc>
      </w:tr>
      <w:tr w:rsidR="00584AF6" w14:paraId="0EE8DEBF" w14:textId="77777777" w:rsidTr="00EE6871">
        <w:trPr>
          <w:trHeight w:val="510"/>
          <w:jc w:val="center"/>
        </w:trPr>
        <w:tc>
          <w:tcPr>
            <w:tcW w:w="744" w:type="dxa"/>
            <w:tcBorders>
              <w:tl2br w:val="nil"/>
              <w:tr2bl w:val="nil"/>
            </w:tcBorders>
            <w:shd w:val="clear" w:color="auto" w:fill="auto"/>
            <w:noWrap/>
            <w:vAlign w:val="center"/>
          </w:tcPr>
          <w:p w14:paraId="3B9298B6"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46</w:t>
            </w:r>
          </w:p>
        </w:tc>
        <w:tc>
          <w:tcPr>
            <w:tcW w:w="1992" w:type="dxa"/>
            <w:tcBorders>
              <w:tl2br w:val="nil"/>
              <w:tr2bl w:val="nil"/>
            </w:tcBorders>
            <w:shd w:val="clear" w:color="auto" w:fill="auto"/>
            <w:noWrap/>
            <w:vAlign w:val="center"/>
          </w:tcPr>
          <w:p w14:paraId="01F94262"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区住建局</w:t>
            </w:r>
          </w:p>
        </w:tc>
        <w:tc>
          <w:tcPr>
            <w:tcW w:w="2340" w:type="dxa"/>
            <w:tcBorders>
              <w:tl2br w:val="nil"/>
              <w:tr2bl w:val="nil"/>
            </w:tcBorders>
            <w:shd w:val="clear" w:color="auto" w:fill="auto"/>
            <w:noWrap/>
            <w:vAlign w:val="center"/>
          </w:tcPr>
          <w:p w14:paraId="527448EC"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spacing w:val="-6"/>
                <w:kern w:val="0"/>
                <w:sz w:val="24"/>
                <w:szCs w:val="24"/>
              </w:rPr>
              <w:t>市政设施建设类审批</w:t>
            </w:r>
          </w:p>
        </w:tc>
        <w:tc>
          <w:tcPr>
            <w:tcW w:w="3700" w:type="dxa"/>
            <w:tcBorders>
              <w:tl2br w:val="nil"/>
              <w:tr2bl w:val="nil"/>
            </w:tcBorders>
            <w:shd w:val="clear" w:color="auto" w:fill="auto"/>
            <w:noWrap/>
            <w:vAlign w:val="center"/>
          </w:tcPr>
          <w:p w14:paraId="521E5CBA"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区政府（由市政工程部门承办）、区行政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71D837FD" w14:textId="77777777" w:rsidR="00584AF6" w:rsidRDefault="00584AF6" w:rsidP="00EE6871">
            <w:pPr>
              <w:widowControl/>
              <w:spacing w:line="32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《城市道路管理条例》</w:t>
            </w:r>
          </w:p>
        </w:tc>
      </w:tr>
      <w:tr w:rsidR="00584AF6" w14:paraId="2F3401A2" w14:textId="77777777" w:rsidTr="00EE6871">
        <w:trPr>
          <w:trHeight w:val="510"/>
          <w:jc w:val="center"/>
        </w:trPr>
        <w:tc>
          <w:tcPr>
            <w:tcW w:w="744" w:type="dxa"/>
            <w:tcBorders>
              <w:tl2br w:val="nil"/>
              <w:tr2bl w:val="nil"/>
            </w:tcBorders>
            <w:shd w:val="clear" w:color="auto" w:fill="auto"/>
            <w:noWrap/>
            <w:vAlign w:val="center"/>
          </w:tcPr>
          <w:p w14:paraId="16B6065A"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47</w:t>
            </w:r>
          </w:p>
        </w:tc>
        <w:tc>
          <w:tcPr>
            <w:tcW w:w="1992" w:type="dxa"/>
            <w:tcBorders>
              <w:tl2br w:val="nil"/>
              <w:tr2bl w:val="nil"/>
            </w:tcBorders>
            <w:shd w:val="clear" w:color="auto" w:fill="auto"/>
            <w:noWrap/>
            <w:vAlign w:val="center"/>
          </w:tcPr>
          <w:p w14:paraId="601E70AD"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区住建局</w:t>
            </w:r>
          </w:p>
        </w:tc>
        <w:tc>
          <w:tcPr>
            <w:tcW w:w="2340" w:type="dxa"/>
            <w:tcBorders>
              <w:tl2br w:val="nil"/>
              <w:tr2bl w:val="nil"/>
            </w:tcBorders>
            <w:shd w:val="clear" w:color="auto" w:fill="auto"/>
            <w:noWrap/>
            <w:vAlign w:val="center"/>
          </w:tcPr>
          <w:p w14:paraId="0AD58FB7"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建设工程消防设计审查</w:t>
            </w:r>
          </w:p>
        </w:tc>
        <w:tc>
          <w:tcPr>
            <w:tcW w:w="3700" w:type="dxa"/>
            <w:tcBorders>
              <w:tl2br w:val="nil"/>
              <w:tr2bl w:val="nil"/>
            </w:tcBorders>
            <w:shd w:val="clear" w:color="auto" w:fill="auto"/>
            <w:noWrap/>
            <w:vAlign w:val="center"/>
          </w:tcPr>
          <w:p w14:paraId="3DF7246A"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区住建局</w:t>
            </w:r>
          </w:p>
        </w:tc>
        <w:tc>
          <w:tcPr>
            <w:tcW w:w="5400" w:type="dxa"/>
            <w:tcBorders>
              <w:tl2br w:val="nil"/>
              <w:tr2bl w:val="nil"/>
            </w:tcBorders>
            <w:shd w:val="clear" w:color="auto" w:fill="auto"/>
            <w:noWrap/>
            <w:vAlign w:val="center"/>
          </w:tcPr>
          <w:p w14:paraId="4D3CD48B"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《中华人民共和国消防法》</w:t>
            </w:r>
          </w:p>
          <w:p w14:paraId="31B2B0C3" w14:textId="77777777" w:rsidR="00584AF6" w:rsidRDefault="00584AF6" w:rsidP="00EE6871">
            <w:pPr>
              <w:widowControl/>
              <w:spacing w:line="32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《建设工程消防设计审查验收管理暂行规定》（住房城乡建设部令第51号）</w:t>
            </w:r>
          </w:p>
        </w:tc>
      </w:tr>
      <w:tr w:rsidR="00584AF6" w14:paraId="66CD7A1F" w14:textId="77777777" w:rsidTr="00EE6871">
        <w:trPr>
          <w:trHeight w:val="510"/>
          <w:jc w:val="center"/>
        </w:trPr>
        <w:tc>
          <w:tcPr>
            <w:tcW w:w="744" w:type="dxa"/>
            <w:tcBorders>
              <w:tl2br w:val="nil"/>
              <w:tr2bl w:val="nil"/>
            </w:tcBorders>
            <w:shd w:val="clear" w:color="auto" w:fill="auto"/>
            <w:noWrap/>
            <w:vAlign w:val="center"/>
          </w:tcPr>
          <w:p w14:paraId="792F60B1"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48</w:t>
            </w:r>
          </w:p>
        </w:tc>
        <w:tc>
          <w:tcPr>
            <w:tcW w:w="1992" w:type="dxa"/>
            <w:tcBorders>
              <w:tl2br w:val="nil"/>
              <w:tr2bl w:val="nil"/>
            </w:tcBorders>
            <w:shd w:val="clear" w:color="auto" w:fill="auto"/>
            <w:noWrap/>
            <w:vAlign w:val="center"/>
          </w:tcPr>
          <w:p w14:paraId="299D5306"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区住建局</w:t>
            </w:r>
          </w:p>
        </w:tc>
        <w:tc>
          <w:tcPr>
            <w:tcW w:w="2340" w:type="dxa"/>
            <w:tcBorders>
              <w:tl2br w:val="nil"/>
              <w:tr2bl w:val="nil"/>
            </w:tcBorders>
            <w:shd w:val="clear" w:color="auto" w:fill="auto"/>
            <w:noWrap/>
            <w:vAlign w:val="center"/>
          </w:tcPr>
          <w:p w14:paraId="1386D63D"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建设工程消防验收</w:t>
            </w:r>
          </w:p>
        </w:tc>
        <w:tc>
          <w:tcPr>
            <w:tcW w:w="3700" w:type="dxa"/>
            <w:tcBorders>
              <w:tl2br w:val="nil"/>
              <w:tr2bl w:val="nil"/>
            </w:tcBorders>
            <w:shd w:val="clear" w:color="auto" w:fill="auto"/>
            <w:noWrap/>
            <w:vAlign w:val="center"/>
          </w:tcPr>
          <w:p w14:paraId="36D59975"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区住建局</w:t>
            </w:r>
          </w:p>
        </w:tc>
        <w:tc>
          <w:tcPr>
            <w:tcW w:w="5400" w:type="dxa"/>
            <w:tcBorders>
              <w:tl2br w:val="nil"/>
              <w:tr2bl w:val="nil"/>
            </w:tcBorders>
            <w:shd w:val="clear" w:color="auto" w:fill="auto"/>
            <w:noWrap/>
            <w:vAlign w:val="center"/>
          </w:tcPr>
          <w:p w14:paraId="3B6CF94B"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《中华人民共和国消防法》</w:t>
            </w:r>
          </w:p>
          <w:p w14:paraId="5EA47947" w14:textId="77777777" w:rsidR="00584AF6" w:rsidRDefault="00584AF6" w:rsidP="00EE6871">
            <w:pPr>
              <w:widowControl/>
              <w:spacing w:line="32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《建设工程消防设计审查验收管理暂行规定》（住房城乡建设部令第51号）</w:t>
            </w:r>
          </w:p>
        </w:tc>
      </w:tr>
      <w:tr w:rsidR="00584AF6" w14:paraId="4EDEA39B" w14:textId="77777777" w:rsidTr="00EE6871">
        <w:trPr>
          <w:trHeight w:val="510"/>
          <w:jc w:val="center"/>
        </w:trPr>
        <w:tc>
          <w:tcPr>
            <w:tcW w:w="744" w:type="dxa"/>
            <w:tcBorders>
              <w:tl2br w:val="nil"/>
              <w:tr2bl w:val="nil"/>
            </w:tcBorders>
            <w:shd w:val="clear" w:color="auto" w:fill="auto"/>
            <w:noWrap/>
            <w:vAlign w:val="center"/>
          </w:tcPr>
          <w:p w14:paraId="73D2F597"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49</w:t>
            </w:r>
          </w:p>
        </w:tc>
        <w:tc>
          <w:tcPr>
            <w:tcW w:w="1992" w:type="dxa"/>
            <w:tcBorders>
              <w:tl2br w:val="nil"/>
              <w:tr2bl w:val="nil"/>
            </w:tcBorders>
            <w:shd w:val="clear" w:color="auto" w:fill="auto"/>
            <w:noWrap/>
            <w:vAlign w:val="center"/>
          </w:tcPr>
          <w:p w14:paraId="7F248522"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区住建局</w:t>
            </w:r>
          </w:p>
        </w:tc>
        <w:tc>
          <w:tcPr>
            <w:tcW w:w="2340" w:type="dxa"/>
            <w:tcBorders>
              <w:tl2br w:val="nil"/>
              <w:tr2bl w:val="nil"/>
            </w:tcBorders>
            <w:shd w:val="clear" w:color="auto" w:fill="auto"/>
            <w:noWrap/>
            <w:vAlign w:val="center"/>
          </w:tcPr>
          <w:p w14:paraId="37145D1E"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在村庄、集镇规划区内公共场所修建临时建筑等设施审批</w:t>
            </w:r>
          </w:p>
        </w:tc>
        <w:tc>
          <w:tcPr>
            <w:tcW w:w="3700" w:type="dxa"/>
            <w:tcBorders>
              <w:tl2br w:val="nil"/>
              <w:tr2bl w:val="nil"/>
            </w:tcBorders>
            <w:shd w:val="clear" w:color="auto" w:fill="auto"/>
            <w:noWrap/>
            <w:vAlign w:val="center"/>
          </w:tcPr>
          <w:p w14:paraId="234513CE"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孟河镇人民政府、罗溪镇人民政府、薛家镇人民政府、西夏</w:t>
            </w:r>
            <w:proofErr w:type="gramStart"/>
            <w:r>
              <w:rPr>
                <w:rFonts w:ascii="仿宋_GB2312" w:hAnsi="宋体" w:cs="仿宋_GB2312" w:hint="eastAsia"/>
                <w:color w:val="000000"/>
                <w:kern w:val="0"/>
                <w:sz w:val="24"/>
                <w:szCs w:val="24"/>
              </w:rPr>
              <w:t>墅</w:t>
            </w:r>
            <w:proofErr w:type="gramEnd"/>
            <w:r>
              <w:rPr>
                <w:rFonts w:ascii="仿宋_GB2312" w:hAnsi="宋体" w:cs="仿宋_GB2312" w:hint="eastAsia"/>
                <w:color w:val="000000"/>
                <w:kern w:val="0"/>
                <w:sz w:val="24"/>
                <w:szCs w:val="24"/>
              </w:rPr>
              <w:t>镇人民政府、奔牛镇人民政府、新</w:t>
            </w:r>
            <w:r>
              <w:rPr>
                <w:rFonts w:ascii="仿宋_GB2312" w:hAnsi="宋体" w:cs="仿宋_GB2312" w:hint="eastAsia"/>
                <w:color w:val="000000"/>
                <w:kern w:val="0"/>
                <w:sz w:val="24"/>
                <w:szCs w:val="24"/>
              </w:rPr>
              <w:lastRenderedPageBreak/>
              <w:t>桥街道办事处、春江街道办事处、魏村街道办事处</w:t>
            </w:r>
          </w:p>
        </w:tc>
        <w:tc>
          <w:tcPr>
            <w:tcW w:w="5400" w:type="dxa"/>
            <w:tcBorders>
              <w:tl2br w:val="nil"/>
              <w:tr2bl w:val="nil"/>
            </w:tcBorders>
            <w:shd w:val="clear" w:color="auto" w:fill="auto"/>
            <w:noWrap/>
            <w:vAlign w:val="center"/>
          </w:tcPr>
          <w:p w14:paraId="2C157963" w14:textId="77777777" w:rsidR="00584AF6" w:rsidRDefault="00584AF6" w:rsidP="00EE6871">
            <w:pPr>
              <w:widowControl/>
              <w:spacing w:line="30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lastRenderedPageBreak/>
              <w:t>《村庄和集镇规划建设管理条例》</w:t>
            </w:r>
          </w:p>
        </w:tc>
      </w:tr>
      <w:tr w:rsidR="00584AF6" w14:paraId="3B1A3547" w14:textId="77777777" w:rsidTr="00EE6871">
        <w:trPr>
          <w:trHeight w:val="510"/>
          <w:jc w:val="center"/>
        </w:trPr>
        <w:tc>
          <w:tcPr>
            <w:tcW w:w="744" w:type="dxa"/>
            <w:tcBorders>
              <w:tl2br w:val="nil"/>
              <w:tr2bl w:val="nil"/>
            </w:tcBorders>
            <w:shd w:val="clear" w:color="auto" w:fill="auto"/>
            <w:noWrap/>
            <w:vAlign w:val="center"/>
          </w:tcPr>
          <w:p w14:paraId="4E374694"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50</w:t>
            </w:r>
          </w:p>
        </w:tc>
        <w:tc>
          <w:tcPr>
            <w:tcW w:w="1992" w:type="dxa"/>
            <w:tcBorders>
              <w:tl2br w:val="nil"/>
              <w:tr2bl w:val="nil"/>
            </w:tcBorders>
            <w:shd w:val="clear" w:color="auto" w:fill="auto"/>
            <w:noWrap/>
            <w:vAlign w:val="center"/>
          </w:tcPr>
          <w:p w14:paraId="399B6A5E"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区住建局</w:t>
            </w:r>
          </w:p>
        </w:tc>
        <w:tc>
          <w:tcPr>
            <w:tcW w:w="2340" w:type="dxa"/>
            <w:tcBorders>
              <w:tl2br w:val="nil"/>
              <w:tr2bl w:val="nil"/>
            </w:tcBorders>
            <w:shd w:val="clear" w:color="auto" w:fill="auto"/>
            <w:noWrap/>
            <w:vAlign w:val="center"/>
          </w:tcPr>
          <w:p w14:paraId="1A4C6062"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建筑起重机械使用登记</w:t>
            </w:r>
          </w:p>
        </w:tc>
        <w:tc>
          <w:tcPr>
            <w:tcW w:w="3700" w:type="dxa"/>
            <w:tcBorders>
              <w:tl2br w:val="nil"/>
              <w:tr2bl w:val="nil"/>
            </w:tcBorders>
            <w:shd w:val="clear" w:color="auto" w:fill="auto"/>
            <w:noWrap/>
            <w:vAlign w:val="center"/>
          </w:tcPr>
          <w:p w14:paraId="7F1A46F8"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区住建局</w:t>
            </w:r>
          </w:p>
        </w:tc>
        <w:tc>
          <w:tcPr>
            <w:tcW w:w="5400" w:type="dxa"/>
            <w:tcBorders>
              <w:tl2br w:val="nil"/>
              <w:tr2bl w:val="nil"/>
            </w:tcBorders>
            <w:shd w:val="clear" w:color="auto" w:fill="auto"/>
            <w:noWrap/>
            <w:vAlign w:val="center"/>
          </w:tcPr>
          <w:p w14:paraId="2E21A137"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《中华人民共和国特种设备安全法》</w:t>
            </w:r>
          </w:p>
          <w:p w14:paraId="5B327E0A" w14:textId="77777777" w:rsidR="00584AF6" w:rsidRDefault="00584AF6" w:rsidP="00EE6871">
            <w:pPr>
              <w:widowControl/>
              <w:spacing w:line="30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《建设工程安全生产管理条例》</w:t>
            </w:r>
          </w:p>
        </w:tc>
      </w:tr>
      <w:tr w:rsidR="00584AF6" w14:paraId="331F89D4" w14:textId="77777777" w:rsidTr="00EE6871">
        <w:trPr>
          <w:trHeight w:val="510"/>
          <w:jc w:val="center"/>
        </w:trPr>
        <w:tc>
          <w:tcPr>
            <w:tcW w:w="744" w:type="dxa"/>
            <w:tcBorders>
              <w:tl2br w:val="nil"/>
              <w:tr2bl w:val="nil"/>
            </w:tcBorders>
            <w:shd w:val="clear" w:color="auto" w:fill="auto"/>
            <w:noWrap/>
            <w:vAlign w:val="center"/>
          </w:tcPr>
          <w:p w14:paraId="777AB0FE"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51</w:t>
            </w:r>
          </w:p>
        </w:tc>
        <w:tc>
          <w:tcPr>
            <w:tcW w:w="1992" w:type="dxa"/>
            <w:tcBorders>
              <w:tl2br w:val="nil"/>
              <w:tr2bl w:val="nil"/>
            </w:tcBorders>
            <w:shd w:val="clear" w:color="auto" w:fill="auto"/>
            <w:noWrap/>
            <w:vAlign w:val="center"/>
          </w:tcPr>
          <w:p w14:paraId="38E4F61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42C08BF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（区城管局）</w:t>
            </w:r>
          </w:p>
        </w:tc>
        <w:tc>
          <w:tcPr>
            <w:tcW w:w="2340" w:type="dxa"/>
            <w:tcBorders>
              <w:tl2br w:val="nil"/>
              <w:tr2bl w:val="nil"/>
            </w:tcBorders>
            <w:shd w:val="clear" w:color="auto" w:fill="auto"/>
            <w:noWrap/>
            <w:vAlign w:val="center"/>
          </w:tcPr>
          <w:p w14:paraId="6FC67FD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关闭、闲置、拆除城市环境卫生设施许可</w:t>
            </w:r>
          </w:p>
        </w:tc>
        <w:tc>
          <w:tcPr>
            <w:tcW w:w="3700" w:type="dxa"/>
            <w:tcBorders>
              <w:tl2br w:val="nil"/>
              <w:tr2bl w:val="nil"/>
            </w:tcBorders>
            <w:shd w:val="clear" w:color="auto" w:fill="auto"/>
            <w:noWrap/>
            <w:vAlign w:val="center"/>
          </w:tcPr>
          <w:p w14:paraId="2D2401C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r>
              <w:rPr>
                <w:rFonts w:ascii="仿宋_GB2312" w:hAnsi="宋体" w:cs="仿宋_GB2312" w:hint="eastAsia"/>
                <w:color w:val="000000"/>
                <w:kern w:val="0"/>
                <w:sz w:val="24"/>
                <w:szCs w:val="24"/>
              </w:rPr>
              <w:t>会同区生态环境局</w:t>
            </w:r>
          </w:p>
        </w:tc>
        <w:tc>
          <w:tcPr>
            <w:tcW w:w="5400" w:type="dxa"/>
            <w:tcBorders>
              <w:tl2br w:val="nil"/>
              <w:tr2bl w:val="nil"/>
            </w:tcBorders>
            <w:shd w:val="clear" w:color="auto" w:fill="auto"/>
            <w:noWrap/>
            <w:vAlign w:val="center"/>
          </w:tcPr>
          <w:p w14:paraId="5965D815"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《中华人民共和国固体废物污染环境防治法》</w:t>
            </w:r>
          </w:p>
        </w:tc>
      </w:tr>
      <w:tr w:rsidR="00584AF6" w14:paraId="0B63806A" w14:textId="77777777" w:rsidTr="00EE6871">
        <w:trPr>
          <w:trHeight w:val="510"/>
          <w:jc w:val="center"/>
        </w:trPr>
        <w:tc>
          <w:tcPr>
            <w:tcW w:w="744" w:type="dxa"/>
            <w:tcBorders>
              <w:tl2br w:val="nil"/>
              <w:tr2bl w:val="nil"/>
            </w:tcBorders>
            <w:shd w:val="clear" w:color="auto" w:fill="auto"/>
            <w:noWrap/>
            <w:vAlign w:val="center"/>
          </w:tcPr>
          <w:p w14:paraId="5BF74894"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52</w:t>
            </w:r>
          </w:p>
        </w:tc>
        <w:tc>
          <w:tcPr>
            <w:tcW w:w="1992" w:type="dxa"/>
            <w:tcBorders>
              <w:tl2br w:val="nil"/>
              <w:tr2bl w:val="nil"/>
            </w:tcBorders>
            <w:shd w:val="clear" w:color="auto" w:fill="auto"/>
            <w:noWrap/>
            <w:vAlign w:val="center"/>
          </w:tcPr>
          <w:p w14:paraId="38A8494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2B1112A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（区城管局）</w:t>
            </w:r>
          </w:p>
        </w:tc>
        <w:tc>
          <w:tcPr>
            <w:tcW w:w="2340" w:type="dxa"/>
            <w:tcBorders>
              <w:tl2br w:val="nil"/>
              <w:tr2bl w:val="nil"/>
            </w:tcBorders>
            <w:shd w:val="clear" w:color="auto" w:fill="auto"/>
            <w:noWrap/>
            <w:vAlign w:val="center"/>
          </w:tcPr>
          <w:p w14:paraId="49043D1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拆除环境卫生设施许可</w:t>
            </w:r>
          </w:p>
        </w:tc>
        <w:tc>
          <w:tcPr>
            <w:tcW w:w="3700" w:type="dxa"/>
            <w:tcBorders>
              <w:tl2br w:val="nil"/>
              <w:tr2bl w:val="nil"/>
            </w:tcBorders>
            <w:shd w:val="clear" w:color="auto" w:fill="auto"/>
            <w:noWrap/>
            <w:vAlign w:val="center"/>
          </w:tcPr>
          <w:p w14:paraId="42A7B72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372B18CF"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《城市市容和环境卫生管理条例》</w:t>
            </w:r>
          </w:p>
        </w:tc>
      </w:tr>
      <w:tr w:rsidR="00584AF6" w14:paraId="0BBDEDB4" w14:textId="77777777" w:rsidTr="00EE6871">
        <w:trPr>
          <w:trHeight w:val="510"/>
          <w:jc w:val="center"/>
        </w:trPr>
        <w:tc>
          <w:tcPr>
            <w:tcW w:w="744" w:type="dxa"/>
            <w:tcBorders>
              <w:tl2br w:val="nil"/>
              <w:tr2bl w:val="nil"/>
            </w:tcBorders>
            <w:shd w:val="clear" w:color="auto" w:fill="auto"/>
            <w:noWrap/>
            <w:vAlign w:val="center"/>
          </w:tcPr>
          <w:p w14:paraId="0342135D"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53</w:t>
            </w:r>
          </w:p>
        </w:tc>
        <w:tc>
          <w:tcPr>
            <w:tcW w:w="1992" w:type="dxa"/>
            <w:tcBorders>
              <w:tl2br w:val="nil"/>
              <w:tr2bl w:val="nil"/>
            </w:tcBorders>
            <w:shd w:val="clear" w:color="auto" w:fill="auto"/>
            <w:noWrap/>
            <w:vAlign w:val="center"/>
          </w:tcPr>
          <w:p w14:paraId="18ED9AB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6E56618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（区城管局）</w:t>
            </w:r>
          </w:p>
        </w:tc>
        <w:tc>
          <w:tcPr>
            <w:tcW w:w="2340" w:type="dxa"/>
            <w:tcBorders>
              <w:tl2br w:val="nil"/>
              <w:tr2bl w:val="nil"/>
            </w:tcBorders>
            <w:shd w:val="clear" w:color="auto" w:fill="auto"/>
            <w:noWrap/>
            <w:vAlign w:val="center"/>
          </w:tcPr>
          <w:p w14:paraId="02E9A96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城市建筑垃圾处置核准</w:t>
            </w:r>
          </w:p>
        </w:tc>
        <w:tc>
          <w:tcPr>
            <w:tcW w:w="3700" w:type="dxa"/>
            <w:tcBorders>
              <w:tl2br w:val="nil"/>
              <w:tr2bl w:val="nil"/>
            </w:tcBorders>
            <w:shd w:val="clear" w:color="auto" w:fill="auto"/>
            <w:noWrap/>
            <w:vAlign w:val="center"/>
          </w:tcPr>
          <w:p w14:paraId="5915ABD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2F6D3603"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《国务院对确需保留的行政审批项目设定行政许可的决定》</w:t>
            </w:r>
          </w:p>
        </w:tc>
      </w:tr>
      <w:tr w:rsidR="00584AF6" w14:paraId="5A47E315" w14:textId="77777777" w:rsidTr="00EE6871">
        <w:trPr>
          <w:trHeight w:val="510"/>
          <w:jc w:val="center"/>
        </w:trPr>
        <w:tc>
          <w:tcPr>
            <w:tcW w:w="744" w:type="dxa"/>
            <w:tcBorders>
              <w:tl2br w:val="nil"/>
              <w:tr2bl w:val="nil"/>
            </w:tcBorders>
            <w:shd w:val="clear" w:color="auto" w:fill="auto"/>
            <w:noWrap/>
            <w:vAlign w:val="center"/>
          </w:tcPr>
          <w:p w14:paraId="1054D95A"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54</w:t>
            </w:r>
          </w:p>
        </w:tc>
        <w:tc>
          <w:tcPr>
            <w:tcW w:w="1992" w:type="dxa"/>
            <w:tcBorders>
              <w:tl2br w:val="nil"/>
              <w:tr2bl w:val="nil"/>
            </w:tcBorders>
            <w:shd w:val="clear" w:color="auto" w:fill="auto"/>
            <w:noWrap/>
            <w:vAlign w:val="center"/>
          </w:tcPr>
          <w:p w14:paraId="222305B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349E59C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（区城管局）</w:t>
            </w:r>
          </w:p>
        </w:tc>
        <w:tc>
          <w:tcPr>
            <w:tcW w:w="2340" w:type="dxa"/>
            <w:tcBorders>
              <w:tl2br w:val="nil"/>
              <w:tr2bl w:val="nil"/>
            </w:tcBorders>
            <w:shd w:val="clear" w:color="auto" w:fill="auto"/>
            <w:noWrap/>
            <w:vAlign w:val="center"/>
          </w:tcPr>
          <w:p w14:paraId="39E5FDA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改变绿化规划、绿化用地的使用性质审批</w:t>
            </w:r>
          </w:p>
        </w:tc>
        <w:tc>
          <w:tcPr>
            <w:tcW w:w="3700" w:type="dxa"/>
            <w:tcBorders>
              <w:tl2br w:val="nil"/>
              <w:tr2bl w:val="nil"/>
            </w:tcBorders>
            <w:shd w:val="clear" w:color="auto" w:fill="auto"/>
            <w:noWrap/>
            <w:vAlign w:val="center"/>
          </w:tcPr>
          <w:p w14:paraId="4740E6E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1FE61F34"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《国务院对确需保留的行政审批项目设定行政许可的决定》</w:t>
            </w:r>
          </w:p>
        </w:tc>
      </w:tr>
      <w:tr w:rsidR="00584AF6" w14:paraId="150D0384" w14:textId="77777777" w:rsidTr="00EE6871">
        <w:trPr>
          <w:trHeight w:val="510"/>
          <w:jc w:val="center"/>
        </w:trPr>
        <w:tc>
          <w:tcPr>
            <w:tcW w:w="744" w:type="dxa"/>
            <w:tcBorders>
              <w:tl2br w:val="nil"/>
              <w:tr2bl w:val="nil"/>
            </w:tcBorders>
            <w:shd w:val="clear" w:color="auto" w:fill="auto"/>
            <w:noWrap/>
            <w:vAlign w:val="center"/>
          </w:tcPr>
          <w:p w14:paraId="12DF8AA0"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55</w:t>
            </w:r>
          </w:p>
        </w:tc>
        <w:tc>
          <w:tcPr>
            <w:tcW w:w="1992" w:type="dxa"/>
            <w:tcBorders>
              <w:tl2br w:val="nil"/>
              <w:tr2bl w:val="nil"/>
            </w:tcBorders>
            <w:shd w:val="clear" w:color="auto" w:fill="auto"/>
            <w:noWrap/>
            <w:vAlign w:val="center"/>
          </w:tcPr>
          <w:p w14:paraId="24D5E87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3D446DA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（区城管局）</w:t>
            </w:r>
          </w:p>
        </w:tc>
        <w:tc>
          <w:tcPr>
            <w:tcW w:w="2340" w:type="dxa"/>
            <w:tcBorders>
              <w:tl2br w:val="nil"/>
              <w:tr2bl w:val="nil"/>
            </w:tcBorders>
            <w:shd w:val="clear" w:color="auto" w:fill="auto"/>
            <w:noWrap/>
            <w:vAlign w:val="center"/>
          </w:tcPr>
          <w:p w14:paraId="0530927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工程建设涉及城市绿地、树木审批</w:t>
            </w:r>
          </w:p>
        </w:tc>
        <w:tc>
          <w:tcPr>
            <w:tcW w:w="3700" w:type="dxa"/>
            <w:tcBorders>
              <w:tl2br w:val="nil"/>
              <w:tr2bl w:val="nil"/>
            </w:tcBorders>
            <w:shd w:val="clear" w:color="auto" w:fill="auto"/>
            <w:noWrap/>
            <w:vAlign w:val="center"/>
          </w:tcPr>
          <w:p w14:paraId="33709CE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02410FEF"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《城市绿化条例》</w:t>
            </w:r>
          </w:p>
        </w:tc>
      </w:tr>
      <w:tr w:rsidR="00584AF6" w14:paraId="1BB4FA5C" w14:textId="77777777" w:rsidTr="00EE6871">
        <w:trPr>
          <w:trHeight w:val="510"/>
          <w:jc w:val="center"/>
        </w:trPr>
        <w:tc>
          <w:tcPr>
            <w:tcW w:w="744" w:type="dxa"/>
            <w:tcBorders>
              <w:tl2br w:val="nil"/>
              <w:tr2bl w:val="nil"/>
            </w:tcBorders>
            <w:shd w:val="clear" w:color="auto" w:fill="auto"/>
            <w:noWrap/>
            <w:vAlign w:val="center"/>
          </w:tcPr>
          <w:p w14:paraId="2F4CA191"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56</w:t>
            </w:r>
          </w:p>
        </w:tc>
        <w:tc>
          <w:tcPr>
            <w:tcW w:w="1992" w:type="dxa"/>
            <w:tcBorders>
              <w:tl2br w:val="nil"/>
              <w:tr2bl w:val="nil"/>
            </w:tcBorders>
            <w:shd w:val="clear" w:color="auto" w:fill="auto"/>
            <w:noWrap/>
            <w:vAlign w:val="center"/>
          </w:tcPr>
          <w:p w14:paraId="29DF148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6E22C17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（区城管局）</w:t>
            </w:r>
          </w:p>
        </w:tc>
        <w:tc>
          <w:tcPr>
            <w:tcW w:w="2340" w:type="dxa"/>
            <w:tcBorders>
              <w:tl2br w:val="nil"/>
              <w:tr2bl w:val="nil"/>
            </w:tcBorders>
            <w:shd w:val="clear" w:color="auto" w:fill="auto"/>
            <w:noWrap/>
            <w:vAlign w:val="center"/>
          </w:tcPr>
          <w:p w14:paraId="46644D24"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设置大型户外广告及在城市建筑物、设施上悬挂、张贴宣传品审批</w:t>
            </w:r>
          </w:p>
        </w:tc>
        <w:tc>
          <w:tcPr>
            <w:tcW w:w="3700" w:type="dxa"/>
            <w:tcBorders>
              <w:tl2br w:val="nil"/>
              <w:tr2bl w:val="nil"/>
            </w:tcBorders>
            <w:shd w:val="clear" w:color="auto" w:fill="auto"/>
            <w:noWrap/>
            <w:vAlign w:val="center"/>
          </w:tcPr>
          <w:p w14:paraId="10F03B5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6B223E17"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《城市市容和环境卫生管理条例》</w:t>
            </w:r>
          </w:p>
        </w:tc>
      </w:tr>
      <w:tr w:rsidR="00584AF6" w14:paraId="2B8C8864" w14:textId="77777777" w:rsidTr="00EE6871">
        <w:trPr>
          <w:trHeight w:val="510"/>
          <w:jc w:val="center"/>
        </w:trPr>
        <w:tc>
          <w:tcPr>
            <w:tcW w:w="744" w:type="dxa"/>
            <w:tcBorders>
              <w:tl2br w:val="nil"/>
              <w:tr2bl w:val="nil"/>
            </w:tcBorders>
            <w:shd w:val="clear" w:color="auto" w:fill="auto"/>
            <w:noWrap/>
            <w:vAlign w:val="center"/>
          </w:tcPr>
          <w:p w14:paraId="08F55499"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57</w:t>
            </w:r>
          </w:p>
        </w:tc>
        <w:tc>
          <w:tcPr>
            <w:tcW w:w="1992" w:type="dxa"/>
            <w:tcBorders>
              <w:tl2br w:val="nil"/>
              <w:tr2bl w:val="nil"/>
            </w:tcBorders>
            <w:shd w:val="clear" w:color="auto" w:fill="auto"/>
            <w:noWrap/>
            <w:vAlign w:val="center"/>
          </w:tcPr>
          <w:p w14:paraId="46BB156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1230BD27"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（区城管局）</w:t>
            </w:r>
          </w:p>
        </w:tc>
        <w:tc>
          <w:tcPr>
            <w:tcW w:w="2340" w:type="dxa"/>
            <w:tcBorders>
              <w:tl2br w:val="nil"/>
              <w:tr2bl w:val="nil"/>
            </w:tcBorders>
            <w:shd w:val="clear" w:color="auto" w:fill="auto"/>
            <w:noWrap/>
            <w:vAlign w:val="center"/>
          </w:tcPr>
          <w:p w14:paraId="72D5458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临时性建筑物搭建、堆放物料、占道施工审批</w:t>
            </w:r>
          </w:p>
        </w:tc>
        <w:tc>
          <w:tcPr>
            <w:tcW w:w="3700" w:type="dxa"/>
            <w:tcBorders>
              <w:tl2br w:val="nil"/>
              <w:tr2bl w:val="nil"/>
            </w:tcBorders>
            <w:shd w:val="clear" w:color="auto" w:fill="auto"/>
            <w:noWrap/>
            <w:vAlign w:val="center"/>
          </w:tcPr>
          <w:p w14:paraId="7AD8328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5316C4E6"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《城市市容和环境卫生管理条例》</w:t>
            </w:r>
          </w:p>
        </w:tc>
      </w:tr>
      <w:tr w:rsidR="00584AF6" w14:paraId="26306A80" w14:textId="77777777" w:rsidTr="00EE6871">
        <w:trPr>
          <w:trHeight w:val="90"/>
          <w:jc w:val="center"/>
        </w:trPr>
        <w:tc>
          <w:tcPr>
            <w:tcW w:w="744" w:type="dxa"/>
            <w:tcBorders>
              <w:tl2br w:val="nil"/>
              <w:tr2bl w:val="nil"/>
            </w:tcBorders>
            <w:shd w:val="clear" w:color="auto" w:fill="auto"/>
            <w:noWrap/>
            <w:vAlign w:val="center"/>
          </w:tcPr>
          <w:p w14:paraId="49594031"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58</w:t>
            </w:r>
          </w:p>
        </w:tc>
        <w:tc>
          <w:tcPr>
            <w:tcW w:w="1992" w:type="dxa"/>
            <w:tcBorders>
              <w:tl2br w:val="nil"/>
              <w:tr2bl w:val="nil"/>
            </w:tcBorders>
            <w:shd w:val="clear" w:color="auto" w:fill="auto"/>
            <w:noWrap/>
            <w:vAlign w:val="center"/>
          </w:tcPr>
          <w:p w14:paraId="000065C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2A4E46AF"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（区人防办）</w:t>
            </w:r>
          </w:p>
        </w:tc>
        <w:tc>
          <w:tcPr>
            <w:tcW w:w="2340" w:type="dxa"/>
            <w:tcBorders>
              <w:tl2br w:val="nil"/>
              <w:tr2bl w:val="nil"/>
            </w:tcBorders>
            <w:shd w:val="clear" w:color="auto" w:fill="auto"/>
            <w:noWrap/>
            <w:vAlign w:val="center"/>
          </w:tcPr>
          <w:p w14:paraId="17FA7FEB"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应建防空地下室的民用建筑项目报建审批</w:t>
            </w:r>
          </w:p>
        </w:tc>
        <w:tc>
          <w:tcPr>
            <w:tcW w:w="3700" w:type="dxa"/>
            <w:tcBorders>
              <w:tl2br w:val="nil"/>
              <w:tr2bl w:val="nil"/>
            </w:tcBorders>
            <w:shd w:val="clear" w:color="auto" w:fill="auto"/>
            <w:noWrap/>
            <w:vAlign w:val="center"/>
          </w:tcPr>
          <w:p w14:paraId="000A218F" w14:textId="77777777" w:rsidR="00584AF6" w:rsidRDefault="00584AF6" w:rsidP="00EE6871">
            <w:pPr>
              <w:widowControl/>
              <w:spacing w:line="300" w:lineRule="exact"/>
              <w:ind w:firstLineChars="0" w:firstLine="0"/>
              <w:jc w:val="center"/>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1FB60D7E" w14:textId="77777777" w:rsidR="00584AF6" w:rsidRDefault="00584AF6" w:rsidP="00EE6871">
            <w:pPr>
              <w:widowControl/>
              <w:spacing w:line="300" w:lineRule="exact"/>
              <w:ind w:firstLineChars="0" w:firstLine="0"/>
              <w:jc w:val="left"/>
              <w:textAlignment w:val="center"/>
              <w:rPr>
                <w:rFonts w:ascii="仿宋_GB2312" w:hAnsi="仿宋_GB2312" w:cs="仿宋_GB2312"/>
                <w:color w:val="000000"/>
                <w:kern w:val="0"/>
                <w:sz w:val="24"/>
                <w:szCs w:val="24"/>
              </w:rPr>
            </w:pPr>
            <w:r>
              <w:rPr>
                <w:rFonts w:ascii="仿宋_GB2312" w:hAnsi="宋体" w:cs="仿宋_GB2312" w:hint="eastAsia"/>
                <w:color w:val="000000"/>
                <w:kern w:val="0"/>
                <w:sz w:val="24"/>
                <w:szCs w:val="24"/>
              </w:rPr>
              <w:t>《中共中央 国务院 中央军委关于加强人民防空工作的决定》</w:t>
            </w:r>
          </w:p>
        </w:tc>
      </w:tr>
      <w:tr w:rsidR="00584AF6" w14:paraId="4EE29CC7" w14:textId="77777777" w:rsidTr="00EE6871">
        <w:trPr>
          <w:trHeight w:val="510"/>
          <w:jc w:val="center"/>
        </w:trPr>
        <w:tc>
          <w:tcPr>
            <w:tcW w:w="744" w:type="dxa"/>
            <w:tcBorders>
              <w:tl2br w:val="nil"/>
              <w:tr2bl w:val="nil"/>
            </w:tcBorders>
            <w:shd w:val="clear" w:color="auto" w:fill="auto"/>
            <w:noWrap/>
            <w:vAlign w:val="center"/>
          </w:tcPr>
          <w:p w14:paraId="2A727BCE"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59</w:t>
            </w:r>
          </w:p>
        </w:tc>
        <w:tc>
          <w:tcPr>
            <w:tcW w:w="1992" w:type="dxa"/>
            <w:tcBorders>
              <w:tl2br w:val="nil"/>
              <w:tr2bl w:val="nil"/>
            </w:tcBorders>
            <w:shd w:val="clear" w:color="auto" w:fill="auto"/>
            <w:noWrap/>
            <w:vAlign w:val="center"/>
          </w:tcPr>
          <w:p w14:paraId="0504565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1272276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（区人防办）</w:t>
            </w:r>
          </w:p>
        </w:tc>
        <w:tc>
          <w:tcPr>
            <w:tcW w:w="2340" w:type="dxa"/>
            <w:tcBorders>
              <w:tl2br w:val="nil"/>
              <w:tr2bl w:val="nil"/>
            </w:tcBorders>
            <w:shd w:val="clear" w:color="auto" w:fill="auto"/>
            <w:noWrap/>
            <w:vAlign w:val="center"/>
          </w:tcPr>
          <w:p w14:paraId="405E1FF7"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拆除人民防空工程审批</w:t>
            </w:r>
          </w:p>
        </w:tc>
        <w:tc>
          <w:tcPr>
            <w:tcW w:w="3700" w:type="dxa"/>
            <w:tcBorders>
              <w:tl2br w:val="nil"/>
              <w:tr2bl w:val="nil"/>
            </w:tcBorders>
            <w:shd w:val="clear" w:color="auto" w:fill="auto"/>
            <w:noWrap/>
            <w:vAlign w:val="center"/>
          </w:tcPr>
          <w:p w14:paraId="75FD0B2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区人防办</w:t>
            </w:r>
          </w:p>
        </w:tc>
        <w:tc>
          <w:tcPr>
            <w:tcW w:w="5400" w:type="dxa"/>
            <w:tcBorders>
              <w:tl2br w:val="nil"/>
              <w:tr2bl w:val="nil"/>
            </w:tcBorders>
            <w:shd w:val="clear" w:color="auto" w:fill="auto"/>
            <w:noWrap/>
            <w:vAlign w:val="center"/>
          </w:tcPr>
          <w:p w14:paraId="07A137B4"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《中华人民共和国人民防空法》</w:t>
            </w:r>
          </w:p>
        </w:tc>
      </w:tr>
      <w:tr w:rsidR="00584AF6" w14:paraId="04B72F7B" w14:textId="77777777" w:rsidTr="00EE6871">
        <w:trPr>
          <w:trHeight w:val="510"/>
          <w:jc w:val="center"/>
        </w:trPr>
        <w:tc>
          <w:tcPr>
            <w:tcW w:w="744" w:type="dxa"/>
            <w:tcBorders>
              <w:tl2br w:val="nil"/>
              <w:tr2bl w:val="nil"/>
            </w:tcBorders>
            <w:shd w:val="clear" w:color="auto" w:fill="auto"/>
            <w:noWrap/>
            <w:vAlign w:val="center"/>
          </w:tcPr>
          <w:p w14:paraId="66A55475"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60</w:t>
            </w:r>
          </w:p>
        </w:tc>
        <w:tc>
          <w:tcPr>
            <w:tcW w:w="1992" w:type="dxa"/>
            <w:tcBorders>
              <w:tl2br w:val="nil"/>
              <w:tr2bl w:val="nil"/>
            </w:tcBorders>
            <w:shd w:val="clear" w:color="auto" w:fill="auto"/>
            <w:noWrap/>
            <w:vAlign w:val="center"/>
          </w:tcPr>
          <w:p w14:paraId="6FA6085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4F9B94E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（区交通运输局）</w:t>
            </w:r>
          </w:p>
        </w:tc>
        <w:tc>
          <w:tcPr>
            <w:tcW w:w="2340" w:type="dxa"/>
            <w:tcBorders>
              <w:tl2br w:val="nil"/>
              <w:tr2bl w:val="nil"/>
            </w:tcBorders>
            <w:shd w:val="clear" w:color="auto" w:fill="auto"/>
            <w:noWrap/>
            <w:vAlign w:val="center"/>
          </w:tcPr>
          <w:p w14:paraId="1EAD2A55"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proofErr w:type="gramStart"/>
            <w:r>
              <w:rPr>
                <w:rFonts w:ascii="仿宋_GB2312" w:hAnsi="宋体" w:cs="仿宋_GB2312" w:hint="eastAsia"/>
                <w:color w:val="000000"/>
                <w:kern w:val="0"/>
                <w:sz w:val="24"/>
                <w:szCs w:val="24"/>
              </w:rPr>
              <w:t>涉路施工</w:t>
            </w:r>
            <w:proofErr w:type="gramEnd"/>
            <w:r>
              <w:rPr>
                <w:rFonts w:ascii="仿宋_GB2312" w:hAnsi="宋体" w:cs="仿宋_GB2312" w:hint="eastAsia"/>
                <w:color w:val="000000"/>
                <w:kern w:val="0"/>
                <w:sz w:val="24"/>
                <w:szCs w:val="24"/>
              </w:rPr>
              <w:t>许可</w:t>
            </w:r>
          </w:p>
        </w:tc>
        <w:tc>
          <w:tcPr>
            <w:tcW w:w="3700" w:type="dxa"/>
            <w:tcBorders>
              <w:tl2br w:val="nil"/>
              <w:tr2bl w:val="nil"/>
            </w:tcBorders>
            <w:shd w:val="clear" w:color="auto" w:fill="auto"/>
            <w:noWrap/>
            <w:vAlign w:val="center"/>
          </w:tcPr>
          <w:p w14:paraId="743DB75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7EB0B610"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《中华人民共和国公路法》</w:t>
            </w:r>
          </w:p>
          <w:p w14:paraId="5C457C12"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《公路安全保护条例》</w:t>
            </w:r>
          </w:p>
          <w:p w14:paraId="70B5ACE8"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《路政管理规定》（交通部令2003年第2号公布，交通运输部令2016年第81号修正）</w:t>
            </w:r>
          </w:p>
        </w:tc>
      </w:tr>
      <w:tr w:rsidR="00584AF6" w14:paraId="7D3BA757" w14:textId="77777777" w:rsidTr="00EE6871">
        <w:trPr>
          <w:trHeight w:val="510"/>
          <w:jc w:val="center"/>
        </w:trPr>
        <w:tc>
          <w:tcPr>
            <w:tcW w:w="744" w:type="dxa"/>
            <w:tcBorders>
              <w:tl2br w:val="nil"/>
              <w:tr2bl w:val="nil"/>
            </w:tcBorders>
            <w:shd w:val="clear" w:color="auto" w:fill="auto"/>
            <w:noWrap/>
            <w:vAlign w:val="center"/>
          </w:tcPr>
          <w:p w14:paraId="02A52414"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61</w:t>
            </w:r>
          </w:p>
        </w:tc>
        <w:tc>
          <w:tcPr>
            <w:tcW w:w="1992" w:type="dxa"/>
            <w:tcBorders>
              <w:tl2br w:val="nil"/>
              <w:tr2bl w:val="nil"/>
            </w:tcBorders>
            <w:shd w:val="clear" w:color="auto" w:fill="auto"/>
            <w:noWrap/>
            <w:vAlign w:val="center"/>
          </w:tcPr>
          <w:p w14:paraId="1465D50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21AB400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（区交通运输局）</w:t>
            </w:r>
          </w:p>
        </w:tc>
        <w:tc>
          <w:tcPr>
            <w:tcW w:w="2340" w:type="dxa"/>
            <w:tcBorders>
              <w:tl2br w:val="nil"/>
              <w:tr2bl w:val="nil"/>
            </w:tcBorders>
            <w:shd w:val="clear" w:color="auto" w:fill="auto"/>
            <w:noWrap/>
            <w:vAlign w:val="center"/>
          </w:tcPr>
          <w:p w14:paraId="41C2F62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更新采伐护路林审批</w:t>
            </w:r>
          </w:p>
        </w:tc>
        <w:tc>
          <w:tcPr>
            <w:tcW w:w="3700" w:type="dxa"/>
            <w:tcBorders>
              <w:tl2br w:val="nil"/>
              <w:tr2bl w:val="nil"/>
            </w:tcBorders>
            <w:shd w:val="clear" w:color="auto" w:fill="auto"/>
            <w:noWrap/>
            <w:vAlign w:val="center"/>
          </w:tcPr>
          <w:p w14:paraId="6F6ADC55"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7193ADB9"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《中华人民共和国公路法》</w:t>
            </w:r>
          </w:p>
          <w:p w14:paraId="497C945B"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《公路安全保护条例》</w:t>
            </w:r>
          </w:p>
          <w:p w14:paraId="4B545487"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《路政管理规定》（交通部令2003年第2号公布，交通运输部令2016年第81号修正）</w:t>
            </w:r>
          </w:p>
        </w:tc>
      </w:tr>
      <w:tr w:rsidR="00584AF6" w14:paraId="6966D929" w14:textId="77777777" w:rsidTr="00EE6871">
        <w:trPr>
          <w:trHeight w:val="734"/>
          <w:jc w:val="center"/>
        </w:trPr>
        <w:tc>
          <w:tcPr>
            <w:tcW w:w="744" w:type="dxa"/>
            <w:tcBorders>
              <w:tl2br w:val="nil"/>
              <w:tr2bl w:val="nil"/>
            </w:tcBorders>
            <w:shd w:val="clear" w:color="auto" w:fill="auto"/>
            <w:noWrap/>
            <w:vAlign w:val="center"/>
          </w:tcPr>
          <w:p w14:paraId="748FAED0"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62</w:t>
            </w:r>
          </w:p>
        </w:tc>
        <w:tc>
          <w:tcPr>
            <w:tcW w:w="1992" w:type="dxa"/>
            <w:tcBorders>
              <w:tl2br w:val="nil"/>
              <w:tr2bl w:val="nil"/>
            </w:tcBorders>
            <w:shd w:val="clear" w:color="auto" w:fill="auto"/>
            <w:noWrap/>
            <w:vAlign w:val="center"/>
          </w:tcPr>
          <w:p w14:paraId="4732454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6E991F17"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（区交通运输局）</w:t>
            </w:r>
          </w:p>
        </w:tc>
        <w:tc>
          <w:tcPr>
            <w:tcW w:w="2340" w:type="dxa"/>
            <w:tcBorders>
              <w:tl2br w:val="nil"/>
              <w:tr2bl w:val="nil"/>
            </w:tcBorders>
            <w:shd w:val="clear" w:color="auto" w:fill="auto"/>
            <w:noWrap/>
            <w:vAlign w:val="center"/>
          </w:tcPr>
          <w:p w14:paraId="034AB53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道路旅客运输</w:t>
            </w:r>
            <w:proofErr w:type="gramStart"/>
            <w:r>
              <w:rPr>
                <w:rFonts w:ascii="仿宋_GB2312" w:hAnsi="宋体" w:cs="仿宋_GB2312" w:hint="eastAsia"/>
                <w:color w:val="000000"/>
                <w:spacing w:val="-6"/>
                <w:kern w:val="0"/>
                <w:sz w:val="24"/>
                <w:szCs w:val="24"/>
              </w:rPr>
              <w:t>站经营</w:t>
            </w:r>
            <w:proofErr w:type="gramEnd"/>
            <w:r>
              <w:rPr>
                <w:rFonts w:ascii="仿宋_GB2312" w:hAnsi="宋体" w:cs="仿宋_GB2312" w:hint="eastAsia"/>
                <w:color w:val="000000"/>
                <w:spacing w:val="-6"/>
                <w:kern w:val="0"/>
                <w:sz w:val="24"/>
                <w:szCs w:val="24"/>
              </w:rPr>
              <w:t>许可</w:t>
            </w:r>
          </w:p>
        </w:tc>
        <w:tc>
          <w:tcPr>
            <w:tcW w:w="3700" w:type="dxa"/>
            <w:tcBorders>
              <w:tl2br w:val="nil"/>
              <w:tr2bl w:val="nil"/>
            </w:tcBorders>
            <w:shd w:val="clear" w:color="auto" w:fill="auto"/>
            <w:noWrap/>
            <w:vAlign w:val="center"/>
          </w:tcPr>
          <w:p w14:paraId="6415A16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区交通运输局</w:t>
            </w:r>
          </w:p>
        </w:tc>
        <w:tc>
          <w:tcPr>
            <w:tcW w:w="5400" w:type="dxa"/>
            <w:tcBorders>
              <w:tl2br w:val="nil"/>
              <w:tr2bl w:val="nil"/>
            </w:tcBorders>
            <w:shd w:val="clear" w:color="auto" w:fill="auto"/>
            <w:noWrap/>
            <w:vAlign w:val="center"/>
          </w:tcPr>
          <w:p w14:paraId="2CDE5B71"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《中华人民共和国道路运输条例》</w:t>
            </w:r>
          </w:p>
        </w:tc>
      </w:tr>
      <w:tr w:rsidR="00584AF6" w14:paraId="46502D61" w14:textId="77777777" w:rsidTr="00EE6871">
        <w:trPr>
          <w:trHeight w:val="510"/>
          <w:jc w:val="center"/>
        </w:trPr>
        <w:tc>
          <w:tcPr>
            <w:tcW w:w="744" w:type="dxa"/>
            <w:tcBorders>
              <w:tl2br w:val="nil"/>
              <w:tr2bl w:val="nil"/>
            </w:tcBorders>
            <w:shd w:val="clear" w:color="auto" w:fill="auto"/>
            <w:noWrap/>
            <w:vAlign w:val="center"/>
          </w:tcPr>
          <w:p w14:paraId="29A5F54E"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63</w:t>
            </w:r>
          </w:p>
        </w:tc>
        <w:tc>
          <w:tcPr>
            <w:tcW w:w="1992" w:type="dxa"/>
            <w:tcBorders>
              <w:tl2br w:val="nil"/>
              <w:tr2bl w:val="nil"/>
            </w:tcBorders>
            <w:shd w:val="clear" w:color="auto" w:fill="auto"/>
            <w:noWrap/>
            <w:vAlign w:val="center"/>
          </w:tcPr>
          <w:p w14:paraId="5EC06B07"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16D6E68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（区交通运输局）</w:t>
            </w:r>
          </w:p>
        </w:tc>
        <w:tc>
          <w:tcPr>
            <w:tcW w:w="2340" w:type="dxa"/>
            <w:tcBorders>
              <w:tl2br w:val="nil"/>
              <w:tr2bl w:val="nil"/>
            </w:tcBorders>
            <w:shd w:val="clear" w:color="auto" w:fill="auto"/>
            <w:noWrap/>
            <w:vAlign w:val="center"/>
          </w:tcPr>
          <w:p w14:paraId="4D55991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道路货物运输经营许可（除使用4500千克及以下普通货运车辆从事普通货运经营外）</w:t>
            </w:r>
          </w:p>
        </w:tc>
        <w:tc>
          <w:tcPr>
            <w:tcW w:w="3700" w:type="dxa"/>
            <w:tcBorders>
              <w:tl2br w:val="nil"/>
              <w:tr2bl w:val="nil"/>
            </w:tcBorders>
            <w:shd w:val="clear" w:color="auto" w:fill="auto"/>
            <w:noWrap/>
            <w:vAlign w:val="center"/>
          </w:tcPr>
          <w:p w14:paraId="67DFB47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区交通运输局</w:t>
            </w:r>
          </w:p>
        </w:tc>
        <w:tc>
          <w:tcPr>
            <w:tcW w:w="5400" w:type="dxa"/>
            <w:tcBorders>
              <w:tl2br w:val="nil"/>
              <w:tr2bl w:val="nil"/>
            </w:tcBorders>
            <w:shd w:val="clear" w:color="auto" w:fill="auto"/>
            <w:noWrap/>
            <w:vAlign w:val="center"/>
          </w:tcPr>
          <w:p w14:paraId="0C1C2024"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《中华人民共和国道路运输条例》</w:t>
            </w:r>
          </w:p>
          <w:p w14:paraId="2E09BACE"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《道路货物运输及站场管理规定》（交通部令2005年第6号公布，交通运输部令2019年第17号修正）</w:t>
            </w:r>
          </w:p>
        </w:tc>
      </w:tr>
      <w:tr w:rsidR="00584AF6" w14:paraId="1F6E8FA5" w14:textId="77777777" w:rsidTr="00EE6871">
        <w:trPr>
          <w:trHeight w:val="510"/>
          <w:jc w:val="center"/>
        </w:trPr>
        <w:tc>
          <w:tcPr>
            <w:tcW w:w="744" w:type="dxa"/>
            <w:tcBorders>
              <w:tl2br w:val="nil"/>
              <w:tr2bl w:val="nil"/>
            </w:tcBorders>
            <w:shd w:val="clear" w:color="auto" w:fill="auto"/>
            <w:noWrap/>
            <w:vAlign w:val="center"/>
          </w:tcPr>
          <w:p w14:paraId="0CE9B317"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64</w:t>
            </w:r>
          </w:p>
        </w:tc>
        <w:tc>
          <w:tcPr>
            <w:tcW w:w="1992" w:type="dxa"/>
            <w:tcBorders>
              <w:tl2br w:val="nil"/>
              <w:tr2bl w:val="nil"/>
            </w:tcBorders>
            <w:shd w:val="clear" w:color="auto" w:fill="auto"/>
            <w:noWrap/>
            <w:vAlign w:val="center"/>
          </w:tcPr>
          <w:p w14:paraId="7C882C74"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0F1E59B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（区交通运输局）</w:t>
            </w:r>
          </w:p>
        </w:tc>
        <w:tc>
          <w:tcPr>
            <w:tcW w:w="2340" w:type="dxa"/>
            <w:tcBorders>
              <w:tl2br w:val="nil"/>
              <w:tr2bl w:val="nil"/>
            </w:tcBorders>
            <w:shd w:val="clear" w:color="auto" w:fill="auto"/>
            <w:noWrap/>
            <w:vAlign w:val="center"/>
          </w:tcPr>
          <w:p w14:paraId="1A63EFB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港口岸线使用审批</w:t>
            </w:r>
          </w:p>
        </w:tc>
        <w:tc>
          <w:tcPr>
            <w:tcW w:w="3700" w:type="dxa"/>
            <w:tcBorders>
              <w:tl2br w:val="nil"/>
              <w:tr2bl w:val="nil"/>
            </w:tcBorders>
            <w:shd w:val="clear" w:color="auto" w:fill="auto"/>
            <w:noWrap/>
            <w:vAlign w:val="center"/>
          </w:tcPr>
          <w:p w14:paraId="06F0D29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区交通运输局</w:t>
            </w:r>
          </w:p>
        </w:tc>
        <w:tc>
          <w:tcPr>
            <w:tcW w:w="5400" w:type="dxa"/>
            <w:tcBorders>
              <w:tl2br w:val="nil"/>
              <w:tr2bl w:val="nil"/>
            </w:tcBorders>
            <w:shd w:val="clear" w:color="auto" w:fill="auto"/>
            <w:noWrap/>
            <w:vAlign w:val="center"/>
          </w:tcPr>
          <w:p w14:paraId="5FCCD0A3"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《中华人民共和国港口法》</w:t>
            </w:r>
          </w:p>
          <w:p w14:paraId="4F6CE3DE"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《港口岸线使用审批管理办法》（交通运输部、国家发展改革委令2012年第6号公布，交通运输部令2018年第5号修正）</w:t>
            </w:r>
          </w:p>
        </w:tc>
      </w:tr>
      <w:tr w:rsidR="00584AF6" w14:paraId="3E8B381F" w14:textId="77777777" w:rsidTr="00EE6871">
        <w:trPr>
          <w:trHeight w:val="510"/>
          <w:jc w:val="center"/>
        </w:trPr>
        <w:tc>
          <w:tcPr>
            <w:tcW w:w="744" w:type="dxa"/>
            <w:tcBorders>
              <w:tl2br w:val="nil"/>
              <w:tr2bl w:val="nil"/>
            </w:tcBorders>
            <w:shd w:val="clear" w:color="auto" w:fill="auto"/>
            <w:noWrap/>
            <w:vAlign w:val="center"/>
          </w:tcPr>
          <w:p w14:paraId="6F89782B"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65</w:t>
            </w:r>
          </w:p>
        </w:tc>
        <w:tc>
          <w:tcPr>
            <w:tcW w:w="1992" w:type="dxa"/>
            <w:tcBorders>
              <w:tl2br w:val="nil"/>
              <w:tr2bl w:val="nil"/>
            </w:tcBorders>
            <w:shd w:val="clear" w:color="auto" w:fill="auto"/>
            <w:noWrap/>
            <w:vAlign w:val="center"/>
          </w:tcPr>
          <w:p w14:paraId="07D3F18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68E65F4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（区交通运输局）</w:t>
            </w:r>
          </w:p>
        </w:tc>
        <w:tc>
          <w:tcPr>
            <w:tcW w:w="2340" w:type="dxa"/>
            <w:tcBorders>
              <w:tl2br w:val="nil"/>
              <w:tr2bl w:val="nil"/>
            </w:tcBorders>
            <w:shd w:val="clear" w:color="auto" w:fill="auto"/>
            <w:noWrap/>
            <w:vAlign w:val="center"/>
          </w:tcPr>
          <w:p w14:paraId="68E2E5D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水运建设项目设计文件审批</w:t>
            </w:r>
          </w:p>
        </w:tc>
        <w:tc>
          <w:tcPr>
            <w:tcW w:w="3700" w:type="dxa"/>
            <w:tcBorders>
              <w:tl2br w:val="nil"/>
              <w:tr2bl w:val="nil"/>
            </w:tcBorders>
            <w:shd w:val="clear" w:color="auto" w:fill="auto"/>
            <w:noWrap/>
            <w:vAlign w:val="center"/>
          </w:tcPr>
          <w:p w14:paraId="63982CE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区交通运输局</w:t>
            </w:r>
          </w:p>
        </w:tc>
        <w:tc>
          <w:tcPr>
            <w:tcW w:w="5400" w:type="dxa"/>
            <w:tcBorders>
              <w:tl2br w:val="nil"/>
              <w:tr2bl w:val="nil"/>
            </w:tcBorders>
            <w:shd w:val="clear" w:color="auto" w:fill="auto"/>
            <w:noWrap/>
            <w:vAlign w:val="center"/>
          </w:tcPr>
          <w:p w14:paraId="5FFFF59B"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《中华人民共和国港口法》</w:t>
            </w:r>
          </w:p>
          <w:p w14:paraId="797E2B06"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《中华人民共和国航道法》</w:t>
            </w:r>
          </w:p>
          <w:p w14:paraId="78457EB6"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《中华人民共和国航道管理条例》</w:t>
            </w:r>
          </w:p>
          <w:p w14:paraId="1D1AFDF0"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lastRenderedPageBreak/>
              <w:t>《建设工程质量管理条例》</w:t>
            </w:r>
          </w:p>
          <w:p w14:paraId="2F8C905E"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《建设工程勘察设计管理条例》</w:t>
            </w:r>
          </w:p>
        </w:tc>
      </w:tr>
      <w:tr w:rsidR="00584AF6" w14:paraId="60646F9A" w14:textId="77777777" w:rsidTr="00EE6871">
        <w:trPr>
          <w:trHeight w:val="510"/>
          <w:jc w:val="center"/>
        </w:trPr>
        <w:tc>
          <w:tcPr>
            <w:tcW w:w="744" w:type="dxa"/>
            <w:tcBorders>
              <w:tl2br w:val="nil"/>
              <w:tr2bl w:val="nil"/>
            </w:tcBorders>
            <w:shd w:val="clear" w:color="auto" w:fill="auto"/>
            <w:noWrap/>
            <w:vAlign w:val="center"/>
          </w:tcPr>
          <w:p w14:paraId="7DF4CC28"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66</w:t>
            </w:r>
          </w:p>
        </w:tc>
        <w:tc>
          <w:tcPr>
            <w:tcW w:w="1992" w:type="dxa"/>
            <w:tcBorders>
              <w:tl2br w:val="nil"/>
              <w:tr2bl w:val="nil"/>
            </w:tcBorders>
            <w:shd w:val="clear" w:color="auto" w:fill="auto"/>
            <w:noWrap/>
            <w:vAlign w:val="center"/>
          </w:tcPr>
          <w:p w14:paraId="3349250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181D3E4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（区交通运输局）</w:t>
            </w:r>
          </w:p>
        </w:tc>
        <w:tc>
          <w:tcPr>
            <w:tcW w:w="2340" w:type="dxa"/>
            <w:tcBorders>
              <w:tl2br w:val="nil"/>
              <w:tr2bl w:val="nil"/>
            </w:tcBorders>
            <w:shd w:val="clear" w:color="auto" w:fill="auto"/>
            <w:noWrap/>
            <w:vAlign w:val="center"/>
          </w:tcPr>
          <w:p w14:paraId="34EA018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水运工程建设项目竣工验收</w:t>
            </w:r>
          </w:p>
        </w:tc>
        <w:tc>
          <w:tcPr>
            <w:tcW w:w="3700" w:type="dxa"/>
            <w:tcBorders>
              <w:tl2br w:val="nil"/>
              <w:tr2bl w:val="nil"/>
            </w:tcBorders>
            <w:shd w:val="clear" w:color="auto" w:fill="auto"/>
            <w:noWrap/>
            <w:vAlign w:val="center"/>
          </w:tcPr>
          <w:p w14:paraId="10488D0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区交通运输局</w:t>
            </w:r>
          </w:p>
        </w:tc>
        <w:tc>
          <w:tcPr>
            <w:tcW w:w="5400" w:type="dxa"/>
            <w:tcBorders>
              <w:tl2br w:val="nil"/>
              <w:tr2bl w:val="nil"/>
            </w:tcBorders>
            <w:shd w:val="clear" w:color="auto" w:fill="auto"/>
            <w:noWrap/>
            <w:vAlign w:val="center"/>
          </w:tcPr>
          <w:p w14:paraId="4A5807BC"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《中华人民共和国港口法》</w:t>
            </w:r>
          </w:p>
          <w:p w14:paraId="2E2D933C"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《中华人民共和国航道法》</w:t>
            </w:r>
          </w:p>
          <w:p w14:paraId="257639C4"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《中华人民共和国航道管理条例》</w:t>
            </w:r>
          </w:p>
          <w:p w14:paraId="4392ED4B"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《港口工程建设管理规定》（交通运输部令2018年第2号公布，交通运输部令2019年第32号修正）</w:t>
            </w:r>
          </w:p>
          <w:p w14:paraId="76A62EF5"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《航道工程建设管理规定》（交通运输部令2019年第44号）</w:t>
            </w:r>
          </w:p>
        </w:tc>
      </w:tr>
      <w:tr w:rsidR="00584AF6" w14:paraId="37B72BA7" w14:textId="77777777" w:rsidTr="00EE6871">
        <w:trPr>
          <w:trHeight w:val="510"/>
          <w:jc w:val="center"/>
        </w:trPr>
        <w:tc>
          <w:tcPr>
            <w:tcW w:w="744" w:type="dxa"/>
            <w:tcBorders>
              <w:tl2br w:val="nil"/>
              <w:tr2bl w:val="nil"/>
            </w:tcBorders>
            <w:shd w:val="clear" w:color="auto" w:fill="auto"/>
            <w:noWrap/>
            <w:vAlign w:val="center"/>
          </w:tcPr>
          <w:p w14:paraId="081A57DE"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67</w:t>
            </w:r>
          </w:p>
        </w:tc>
        <w:tc>
          <w:tcPr>
            <w:tcW w:w="1992" w:type="dxa"/>
            <w:tcBorders>
              <w:tl2br w:val="nil"/>
              <w:tr2bl w:val="nil"/>
            </w:tcBorders>
            <w:shd w:val="clear" w:color="auto" w:fill="auto"/>
            <w:noWrap/>
            <w:vAlign w:val="center"/>
          </w:tcPr>
          <w:p w14:paraId="75A988D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03F43605"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（区交通运输局）</w:t>
            </w:r>
          </w:p>
        </w:tc>
        <w:tc>
          <w:tcPr>
            <w:tcW w:w="2340" w:type="dxa"/>
            <w:tcBorders>
              <w:tl2br w:val="nil"/>
              <w:tr2bl w:val="nil"/>
            </w:tcBorders>
            <w:shd w:val="clear" w:color="auto" w:fill="auto"/>
            <w:noWrap/>
            <w:vAlign w:val="center"/>
          </w:tcPr>
          <w:p w14:paraId="4AC9060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港口经营许可</w:t>
            </w:r>
          </w:p>
        </w:tc>
        <w:tc>
          <w:tcPr>
            <w:tcW w:w="3700" w:type="dxa"/>
            <w:tcBorders>
              <w:tl2br w:val="nil"/>
              <w:tr2bl w:val="nil"/>
            </w:tcBorders>
            <w:shd w:val="clear" w:color="auto" w:fill="auto"/>
            <w:noWrap/>
            <w:vAlign w:val="center"/>
          </w:tcPr>
          <w:p w14:paraId="1CFA0F5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区交通运输局</w:t>
            </w:r>
          </w:p>
        </w:tc>
        <w:tc>
          <w:tcPr>
            <w:tcW w:w="5400" w:type="dxa"/>
            <w:tcBorders>
              <w:tl2br w:val="nil"/>
              <w:tr2bl w:val="nil"/>
            </w:tcBorders>
            <w:shd w:val="clear" w:color="auto" w:fill="auto"/>
            <w:noWrap/>
            <w:vAlign w:val="center"/>
          </w:tcPr>
          <w:p w14:paraId="402A7429"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《中华人民共和国港口法》</w:t>
            </w:r>
          </w:p>
        </w:tc>
      </w:tr>
      <w:tr w:rsidR="00584AF6" w14:paraId="2EAF6ED3" w14:textId="77777777" w:rsidTr="00EE6871">
        <w:trPr>
          <w:trHeight w:val="510"/>
          <w:jc w:val="center"/>
        </w:trPr>
        <w:tc>
          <w:tcPr>
            <w:tcW w:w="744" w:type="dxa"/>
            <w:tcBorders>
              <w:tl2br w:val="nil"/>
              <w:tr2bl w:val="nil"/>
            </w:tcBorders>
            <w:shd w:val="clear" w:color="auto" w:fill="auto"/>
            <w:noWrap/>
            <w:vAlign w:val="center"/>
          </w:tcPr>
          <w:p w14:paraId="09126895"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68</w:t>
            </w:r>
          </w:p>
        </w:tc>
        <w:tc>
          <w:tcPr>
            <w:tcW w:w="1992" w:type="dxa"/>
            <w:tcBorders>
              <w:tl2br w:val="nil"/>
              <w:tr2bl w:val="nil"/>
            </w:tcBorders>
            <w:shd w:val="clear" w:color="auto" w:fill="auto"/>
            <w:noWrap/>
            <w:vAlign w:val="center"/>
          </w:tcPr>
          <w:p w14:paraId="2242D779"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7951116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（区交通运输局）</w:t>
            </w:r>
          </w:p>
        </w:tc>
        <w:tc>
          <w:tcPr>
            <w:tcW w:w="2340" w:type="dxa"/>
            <w:tcBorders>
              <w:tl2br w:val="nil"/>
              <w:tr2bl w:val="nil"/>
            </w:tcBorders>
            <w:shd w:val="clear" w:color="auto" w:fill="auto"/>
            <w:noWrap/>
            <w:vAlign w:val="center"/>
          </w:tcPr>
          <w:p w14:paraId="36156B1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港口内进行危险货物的装卸、过驳作业许可</w:t>
            </w:r>
          </w:p>
        </w:tc>
        <w:tc>
          <w:tcPr>
            <w:tcW w:w="3700" w:type="dxa"/>
            <w:tcBorders>
              <w:tl2br w:val="nil"/>
              <w:tr2bl w:val="nil"/>
            </w:tcBorders>
            <w:shd w:val="clear" w:color="auto" w:fill="auto"/>
            <w:noWrap/>
            <w:vAlign w:val="center"/>
          </w:tcPr>
          <w:p w14:paraId="6EBA471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区交通运输局</w:t>
            </w:r>
          </w:p>
        </w:tc>
        <w:tc>
          <w:tcPr>
            <w:tcW w:w="5400" w:type="dxa"/>
            <w:tcBorders>
              <w:tl2br w:val="nil"/>
              <w:tr2bl w:val="nil"/>
            </w:tcBorders>
            <w:shd w:val="clear" w:color="auto" w:fill="auto"/>
            <w:noWrap/>
            <w:vAlign w:val="center"/>
          </w:tcPr>
          <w:p w14:paraId="7B453EB9"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《中华人民共和国港口法》</w:t>
            </w:r>
          </w:p>
          <w:p w14:paraId="2A84409C"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《港口危险货物安全管理规定》（交通运输部令2017年第2号公布，交通运输部令2019年第34号修正）</w:t>
            </w:r>
          </w:p>
        </w:tc>
      </w:tr>
      <w:tr w:rsidR="00584AF6" w14:paraId="425CB10A" w14:textId="77777777" w:rsidTr="00EE6871">
        <w:trPr>
          <w:trHeight w:val="510"/>
          <w:jc w:val="center"/>
        </w:trPr>
        <w:tc>
          <w:tcPr>
            <w:tcW w:w="744" w:type="dxa"/>
            <w:tcBorders>
              <w:tl2br w:val="nil"/>
              <w:tr2bl w:val="nil"/>
            </w:tcBorders>
            <w:shd w:val="clear" w:color="auto" w:fill="auto"/>
            <w:noWrap/>
            <w:vAlign w:val="center"/>
          </w:tcPr>
          <w:p w14:paraId="1B3B5970"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69</w:t>
            </w:r>
          </w:p>
        </w:tc>
        <w:tc>
          <w:tcPr>
            <w:tcW w:w="1992" w:type="dxa"/>
            <w:tcBorders>
              <w:tl2br w:val="nil"/>
              <w:tr2bl w:val="nil"/>
            </w:tcBorders>
            <w:shd w:val="clear" w:color="auto" w:fill="auto"/>
            <w:noWrap/>
            <w:vAlign w:val="center"/>
          </w:tcPr>
          <w:p w14:paraId="4EE2EDC9"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72C9188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（区交通运输局）</w:t>
            </w:r>
          </w:p>
        </w:tc>
        <w:tc>
          <w:tcPr>
            <w:tcW w:w="2340" w:type="dxa"/>
            <w:tcBorders>
              <w:tl2br w:val="nil"/>
              <w:tr2bl w:val="nil"/>
            </w:tcBorders>
            <w:shd w:val="clear" w:color="auto" w:fill="auto"/>
            <w:noWrap/>
            <w:vAlign w:val="center"/>
          </w:tcPr>
          <w:p w14:paraId="27BECB1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设置或者撤销内河渡口审批</w:t>
            </w:r>
          </w:p>
        </w:tc>
        <w:tc>
          <w:tcPr>
            <w:tcW w:w="3700" w:type="dxa"/>
            <w:tcBorders>
              <w:tl2br w:val="nil"/>
              <w:tr2bl w:val="nil"/>
            </w:tcBorders>
            <w:shd w:val="clear" w:color="auto" w:fill="auto"/>
            <w:noWrap/>
            <w:vAlign w:val="center"/>
          </w:tcPr>
          <w:p w14:paraId="5D81CEF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区政府（由</w:t>
            </w:r>
            <w:r>
              <w:rPr>
                <w:rFonts w:ascii="仿宋_GB2312" w:hAnsi="宋体" w:cs="仿宋_GB2312" w:hint="eastAsia"/>
                <w:color w:val="000000"/>
                <w:spacing w:val="-6"/>
                <w:kern w:val="0"/>
                <w:sz w:val="24"/>
                <w:szCs w:val="24"/>
              </w:rPr>
              <w:t>区交通运输局</w:t>
            </w:r>
            <w:r>
              <w:rPr>
                <w:rFonts w:ascii="仿宋_GB2312" w:hAnsi="宋体" w:cs="仿宋_GB2312" w:hint="eastAsia"/>
                <w:color w:val="000000"/>
                <w:kern w:val="0"/>
                <w:sz w:val="24"/>
                <w:szCs w:val="24"/>
              </w:rPr>
              <w:t>承办）</w:t>
            </w:r>
          </w:p>
        </w:tc>
        <w:tc>
          <w:tcPr>
            <w:tcW w:w="5400" w:type="dxa"/>
            <w:tcBorders>
              <w:tl2br w:val="nil"/>
              <w:tr2bl w:val="nil"/>
            </w:tcBorders>
            <w:shd w:val="clear" w:color="auto" w:fill="auto"/>
            <w:noWrap/>
            <w:vAlign w:val="center"/>
          </w:tcPr>
          <w:p w14:paraId="57ED36D0"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《中华人民共和国内河交通安全管理条例》</w:t>
            </w:r>
          </w:p>
        </w:tc>
      </w:tr>
      <w:tr w:rsidR="00584AF6" w14:paraId="6832999E" w14:textId="77777777" w:rsidTr="00EE6871">
        <w:trPr>
          <w:trHeight w:val="510"/>
          <w:jc w:val="center"/>
        </w:trPr>
        <w:tc>
          <w:tcPr>
            <w:tcW w:w="744" w:type="dxa"/>
            <w:tcBorders>
              <w:tl2br w:val="nil"/>
              <w:tr2bl w:val="nil"/>
            </w:tcBorders>
            <w:shd w:val="clear" w:color="auto" w:fill="auto"/>
            <w:noWrap/>
            <w:vAlign w:val="center"/>
          </w:tcPr>
          <w:p w14:paraId="7900A08D"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70</w:t>
            </w:r>
          </w:p>
        </w:tc>
        <w:tc>
          <w:tcPr>
            <w:tcW w:w="1992" w:type="dxa"/>
            <w:tcBorders>
              <w:tl2br w:val="nil"/>
              <w:tr2bl w:val="nil"/>
            </w:tcBorders>
            <w:shd w:val="clear" w:color="auto" w:fill="auto"/>
            <w:noWrap/>
            <w:vAlign w:val="center"/>
          </w:tcPr>
          <w:p w14:paraId="281C2BD9"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5BCAE997"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农药经营许可</w:t>
            </w:r>
          </w:p>
        </w:tc>
        <w:tc>
          <w:tcPr>
            <w:tcW w:w="3700" w:type="dxa"/>
            <w:tcBorders>
              <w:tl2br w:val="nil"/>
              <w:tr2bl w:val="nil"/>
            </w:tcBorders>
            <w:shd w:val="clear" w:color="auto" w:fill="auto"/>
            <w:noWrap/>
            <w:vAlign w:val="center"/>
          </w:tcPr>
          <w:p w14:paraId="127023D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5400" w:type="dxa"/>
            <w:tcBorders>
              <w:tl2br w:val="nil"/>
              <w:tr2bl w:val="nil"/>
            </w:tcBorders>
            <w:shd w:val="clear" w:color="auto" w:fill="auto"/>
            <w:noWrap/>
            <w:vAlign w:val="center"/>
          </w:tcPr>
          <w:p w14:paraId="731ADA38"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《农药管理条例》</w:t>
            </w:r>
          </w:p>
        </w:tc>
      </w:tr>
      <w:tr w:rsidR="00584AF6" w14:paraId="76BCE2A7" w14:textId="77777777" w:rsidTr="00EE6871">
        <w:trPr>
          <w:trHeight w:val="510"/>
          <w:jc w:val="center"/>
        </w:trPr>
        <w:tc>
          <w:tcPr>
            <w:tcW w:w="744" w:type="dxa"/>
            <w:tcBorders>
              <w:tl2br w:val="nil"/>
              <w:tr2bl w:val="nil"/>
            </w:tcBorders>
            <w:shd w:val="clear" w:color="auto" w:fill="auto"/>
            <w:noWrap/>
            <w:vAlign w:val="center"/>
          </w:tcPr>
          <w:p w14:paraId="783C253A"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71</w:t>
            </w:r>
          </w:p>
        </w:tc>
        <w:tc>
          <w:tcPr>
            <w:tcW w:w="1992" w:type="dxa"/>
            <w:tcBorders>
              <w:tl2br w:val="nil"/>
              <w:tr2bl w:val="nil"/>
            </w:tcBorders>
            <w:shd w:val="clear" w:color="auto" w:fill="auto"/>
            <w:noWrap/>
            <w:vAlign w:val="center"/>
          </w:tcPr>
          <w:p w14:paraId="366D125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116464C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兽药经营许可</w:t>
            </w:r>
          </w:p>
        </w:tc>
        <w:tc>
          <w:tcPr>
            <w:tcW w:w="3700" w:type="dxa"/>
            <w:tcBorders>
              <w:tl2br w:val="nil"/>
              <w:tr2bl w:val="nil"/>
            </w:tcBorders>
            <w:shd w:val="clear" w:color="auto" w:fill="auto"/>
            <w:noWrap/>
            <w:vAlign w:val="center"/>
          </w:tcPr>
          <w:p w14:paraId="537BC8D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区农业农村局（受省农业农村厅委托实施）；区行政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4ED5AF8F"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《兽药管理条例》</w:t>
            </w:r>
          </w:p>
        </w:tc>
      </w:tr>
      <w:tr w:rsidR="00584AF6" w14:paraId="72D3CE63" w14:textId="77777777" w:rsidTr="00EE6871">
        <w:trPr>
          <w:trHeight w:val="510"/>
          <w:jc w:val="center"/>
        </w:trPr>
        <w:tc>
          <w:tcPr>
            <w:tcW w:w="744" w:type="dxa"/>
            <w:tcBorders>
              <w:tl2br w:val="nil"/>
              <w:tr2bl w:val="nil"/>
            </w:tcBorders>
            <w:shd w:val="clear" w:color="auto" w:fill="auto"/>
            <w:noWrap/>
            <w:vAlign w:val="center"/>
          </w:tcPr>
          <w:p w14:paraId="47501B7A"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72</w:t>
            </w:r>
          </w:p>
        </w:tc>
        <w:tc>
          <w:tcPr>
            <w:tcW w:w="1992" w:type="dxa"/>
            <w:tcBorders>
              <w:tl2br w:val="nil"/>
              <w:tr2bl w:val="nil"/>
            </w:tcBorders>
            <w:shd w:val="clear" w:color="auto" w:fill="auto"/>
            <w:noWrap/>
            <w:vAlign w:val="center"/>
          </w:tcPr>
          <w:p w14:paraId="673AE61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599916B5"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农作物种子生产经营</w:t>
            </w:r>
            <w:r>
              <w:rPr>
                <w:rFonts w:ascii="仿宋_GB2312" w:hAnsi="宋体" w:cs="仿宋_GB2312" w:hint="eastAsia"/>
                <w:color w:val="000000"/>
                <w:kern w:val="0"/>
                <w:sz w:val="24"/>
                <w:szCs w:val="24"/>
              </w:rPr>
              <w:t>许可</w:t>
            </w:r>
          </w:p>
        </w:tc>
        <w:tc>
          <w:tcPr>
            <w:tcW w:w="3700" w:type="dxa"/>
            <w:tcBorders>
              <w:tl2br w:val="nil"/>
              <w:tr2bl w:val="nil"/>
            </w:tcBorders>
            <w:shd w:val="clear" w:color="auto" w:fill="auto"/>
            <w:noWrap/>
            <w:vAlign w:val="center"/>
          </w:tcPr>
          <w:p w14:paraId="6108F33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2F689B65"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《中华人民共和国种子法》</w:t>
            </w:r>
          </w:p>
          <w:p w14:paraId="5B1E2D8F"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《农业转基因生物安全管理条例》</w:t>
            </w:r>
          </w:p>
          <w:p w14:paraId="2FC6A5CF"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lastRenderedPageBreak/>
              <w:t>《转基因棉花种子生产经营许可规定》</w:t>
            </w:r>
            <w:r>
              <w:rPr>
                <w:rFonts w:ascii="仿宋_GB2312" w:hAnsi="宋体" w:cs="仿宋_GB2312" w:hint="eastAsia"/>
                <w:color w:val="000000"/>
                <w:spacing w:val="-6"/>
                <w:kern w:val="0"/>
                <w:sz w:val="24"/>
                <w:szCs w:val="24"/>
              </w:rPr>
              <w:t>（农业部公告第2436号公布，农业农村部令2019年第2号修正）</w:t>
            </w:r>
          </w:p>
        </w:tc>
      </w:tr>
      <w:tr w:rsidR="00584AF6" w14:paraId="4E2A77FE" w14:textId="77777777" w:rsidTr="00EE6871">
        <w:trPr>
          <w:trHeight w:val="510"/>
          <w:jc w:val="center"/>
        </w:trPr>
        <w:tc>
          <w:tcPr>
            <w:tcW w:w="744" w:type="dxa"/>
            <w:tcBorders>
              <w:tl2br w:val="nil"/>
              <w:tr2bl w:val="nil"/>
            </w:tcBorders>
            <w:shd w:val="clear" w:color="auto" w:fill="auto"/>
            <w:noWrap/>
            <w:vAlign w:val="center"/>
          </w:tcPr>
          <w:p w14:paraId="42A1A426"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73</w:t>
            </w:r>
          </w:p>
        </w:tc>
        <w:tc>
          <w:tcPr>
            <w:tcW w:w="1992" w:type="dxa"/>
            <w:tcBorders>
              <w:tl2br w:val="nil"/>
              <w:tr2bl w:val="nil"/>
            </w:tcBorders>
            <w:shd w:val="clear" w:color="auto" w:fill="auto"/>
            <w:noWrap/>
            <w:vAlign w:val="center"/>
          </w:tcPr>
          <w:p w14:paraId="4E232D2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36873756"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食用菌菌种生产经营</w:t>
            </w:r>
            <w:r>
              <w:rPr>
                <w:rFonts w:ascii="仿宋_GB2312" w:hAnsi="宋体" w:cs="仿宋_GB2312" w:hint="eastAsia"/>
                <w:color w:val="000000"/>
                <w:kern w:val="0"/>
                <w:sz w:val="24"/>
                <w:szCs w:val="24"/>
              </w:rPr>
              <w:t>许可</w:t>
            </w:r>
          </w:p>
        </w:tc>
        <w:tc>
          <w:tcPr>
            <w:tcW w:w="3700" w:type="dxa"/>
            <w:tcBorders>
              <w:tl2br w:val="nil"/>
              <w:tr2bl w:val="nil"/>
            </w:tcBorders>
            <w:shd w:val="clear" w:color="auto" w:fill="auto"/>
            <w:noWrap/>
            <w:vAlign w:val="center"/>
          </w:tcPr>
          <w:p w14:paraId="7C62AABE"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区农业农村局（受理省农业农村厅</w:t>
            </w:r>
            <w:r>
              <w:rPr>
                <w:rFonts w:ascii="仿宋_GB2312" w:hAnsi="宋体" w:cs="仿宋_GB2312" w:hint="eastAsia"/>
                <w:color w:val="000000"/>
                <w:spacing w:val="6"/>
                <w:kern w:val="0"/>
                <w:sz w:val="24"/>
                <w:szCs w:val="24"/>
              </w:rPr>
              <w:t>委托市农业农村局事权事项）；</w:t>
            </w: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703D2651"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《中华人民共和国种子法》</w:t>
            </w:r>
          </w:p>
          <w:p w14:paraId="74F3F5D2" w14:textId="77777777" w:rsidR="00584AF6" w:rsidRDefault="00584AF6" w:rsidP="00EE6871">
            <w:pPr>
              <w:widowControl/>
              <w:spacing w:line="28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《食用菌菌种管理办法》（农业部令2006年第62号公布，农业部令2015年第1号修正）</w:t>
            </w:r>
          </w:p>
        </w:tc>
      </w:tr>
      <w:tr w:rsidR="00584AF6" w14:paraId="01EC855F" w14:textId="77777777" w:rsidTr="00EE6871">
        <w:trPr>
          <w:trHeight w:val="510"/>
          <w:jc w:val="center"/>
        </w:trPr>
        <w:tc>
          <w:tcPr>
            <w:tcW w:w="744" w:type="dxa"/>
            <w:tcBorders>
              <w:tl2br w:val="nil"/>
              <w:tr2bl w:val="nil"/>
            </w:tcBorders>
            <w:shd w:val="clear" w:color="auto" w:fill="auto"/>
            <w:noWrap/>
            <w:vAlign w:val="center"/>
          </w:tcPr>
          <w:p w14:paraId="4E4A2B1B"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74</w:t>
            </w:r>
          </w:p>
        </w:tc>
        <w:tc>
          <w:tcPr>
            <w:tcW w:w="1992" w:type="dxa"/>
            <w:tcBorders>
              <w:tl2br w:val="nil"/>
              <w:tr2bl w:val="nil"/>
            </w:tcBorders>
            <w:shd w:val="clear" w:color="auto" w:fill="auto"/>
            <w:noWrap/>
            <w:vAlign w:val="center"/>
          </w:tcPr>
          <w:p w14:paraId="0E6490D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431630E6"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使用低于国家或地方规定的种用标准的农作物种子审批</w:t>
            </w:r>
          </w:p>
        </w:tc>
        <w:tc>
          <w:tcPr>
            <w:tcW w:w="3700" w:type="dxa"/>
            <w:tcBorders>
              <w:tl2br w:val="nil"/>
              <w:tr2bl w:val="nil"/>
            </w:tcBorders>
            <w:shd w:val="clear" w:color="auto" w:fill="auto"/>
            <w:noWrap/>
            <w:vAlign w:val="center"/>
          </w:tcPr>
          <w:p w14:paraId="455EAD63"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区政府（由区农业农村局承办）</w:t>
            </w:r>
          </w:p>
        </w:tc>
        <w:tc>
          <w:tcPr>
            <w:tcW w:w="5400" w:type="dxa"/>
            <w:tcBorders>
              <w:tl2br w:val="nil"/>
              <w:tr2bl w:val="nil"/>
            </w:tcBorders>
            <w:shd w:val="clear" w:color="auto" w:fill="auto"/>
            <w:noWrap/>
            <w:vAlign w:val="center"/>
          </w:tcPr>
          <w:p w14:paraId="5C2E93E4"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《中华人民共和国种子法》</w:t>
            </w:r>
          </w:p>
        </w:tc>
      </w:tr>
      <w:tr w:rsidR="00584AF6" w14:paraId="391FE3E7" w14:textId="77777777" w:rsidTr="00EE6871">
        <w:trPr>
          <w:trHeight w:val="510"/>
          <w:jc w:val="center"/>
        </w:trPr>
        <w:tc>
          <w:tcPr>
            <w:tcW w:w="744" w:type="dxa"/>
            <w:tcBorders>
              <w:tl2br w:val="nil"/>
              <w:tr2bl w:val="nil"/>
            </w:tcBorders>
            <w:shd w:val="clear" w:color="auto" w:fill="auto"/>
            <w:noWrap/>
            <w:vAlign w:val="center"/>
          </w:tcPr>
          <w:p w14:paraId="69C5446F"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75</w:t>
            </w:r>
          </w:p>
        </w:tc>
        <w:tc>
          <w:tcPr>
            <w:tcW w:w="1992" w:type="dxa"/>
            <w:tcBorders>
              <w:tl2br w:val="nil"/>
              <w:tr2bl w:val="nil"/>
            </w:tcBorders>
            <w:shd w:val="clear" w:color="auto" w:fill="auto"/>
            <w:noWrap/>
            <w:vAlign w:val="center"/>
          </w:tcPr>
          <w:p w14:paraId="4FDF35A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41197A7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种畜禽生产经营许可</w:t>
            </w:r>
          </w:p>
        </w:tc>
        <w:tc>
          <w:tcPr>
            <w:tcW w:w="3700" w:type="dxa"/>
            <w:tcBorders>
              <w:tl2br w:val="nil"/>
              <w:tr2bl w:val="nil"/>
            </w:tcBorders>
            <w:shd w:val="clear" w:color="auto" w:fill="auto"/>
            <w:noWrap/>
            <w:vAlign w:val="center"/>
          </w:tcPr>
          <w:p w14:paraId="097D0A2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1CFBD7A9"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《中华人民共和国畜牧法》</w:t>
            </w:r>
          </w:p>
          <w:p w14:paraId="048D1F2D"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《农业转基因生物安全管理条例》</w:t>
            </w:r>
          </w:p>
          <w:p w14:paraId="34F1BE57"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《养蜂管理办法（试行）》（农业部公告第1692号）</w:t>
            </w:r>
          </w:p>
        </w:tc>
      </w:tr>
      <w:tr w:rsidR="00584AF6" w14:paraId="2B108573" w14:textId="77777777" w:rsidTr="00EE6871">
        <w:trPr>
          <w:trHeight w:val="510"/>
          <w:jc w:val="center"/>
        </w:trPr>
        <w:tc>
          <w:tcPr>
            <w:tcW w:w="744" w:type="dxa"/>
            <w:tcBorders>
              <w:tl2br w:val="nil"/>
              <w:tr2bl w:val="nil"/>
            </w:tcBorders>
            <w:shd w:val="clear" w:color="auto" w:fill="auto"/>
            <w:noWrap/>
            <w:vAlign w:val="center"/>
          </w:tcPr>
          <w:p w14:paraId="1776D5A9"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76</w:t>
            </w:r>
          </w:p>
        </w:tc>
        <w:tc>
          <w:tcPr>
            <w:tcW w:w="1992" w:type="dxa"/>
            <w:tcBorders>
              <w:tl2br w:val="nil"/>
              <w:tr2bl w:val="nil"/>
            </w:tcBorders>
            <w:shd w:val="clear" w:color="auto" w:fill="auto"/>
            <w:noWrap/>
            <w:vAlign w:val="center"/>
          </w:tcPr>
          <w:p w14:paraId="44EF6579"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2F14ABD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蚕种生产经营许可</w:t>
            </w:r>
          </w:p>
        </w:tc>
        <w:tc>
          <w:tcPr>
            <w:tcW w:w="3700" w:type="dxa"/>
            <w:tcBorders>
              <w:tl2br w:val="nil"/>
              <w:tr2bl w:val="nil"/>
            </w:tcBorders>
            <w:shd w:val="clear" w:color="auto" w:fill="auto"/>
            <w:noWrap/>
            <w:vAlign w:val="center"/>
          </w:tcPr>
          <w:p w14:paraId="4710817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区农业农村局（受理省农业农村厅委托市农业农村局事权事项）</w:t>
            </w:r>
          </w:p>
        </w:tc>
        <w:tc>
          <w:tcPr>
            <w:tcW w:w="5400" w:type="dxa"/>
            <w:tcBorders>
              <w:tl2br w:val="nil"/>
              <w:tr2bl w:val="nil"/>
            </w:tcBorders>
            <w:shd w:val="clear" w:color="auto" w:fill="auto"/>
            <w:noWrap/>
            <w:vAlign w:val="center"/>
          </w:tcPr>
          <w:p w14:paraId="5F437477"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《中华人民共和国畜牧法》</w:t>
            </w:r>
          </w:p>
          <w:p w14:paraId="39D7E8F3"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《蚕种管理办法》（农业部令2006年第68号）</w:t>
            </w:r>
          </w:p>
        </w:tc>
      </w:tr>
      <w:tr w:rsidR="00584AF6" w14:paraId="3BA8496E" w14:textId="77777777" w:rsidTr="00EE6871">
        <w:trPr>
          <w:trHeight w:val="510"/>
          <w:jc w:val="center"/>
        </w:trPr>
        <w:tc>
          <w:tcPr>
            <w:tcW w:w="744" w:type="dxa"/>
            <w:tcBorders>
              <w:tl2br w:val="nil"/>
              <w:tr2bl w:val="nil"/>
            </w:tcBorders>
            <w:shd w:val="clear" w:color="auto" w:fill="auto"/>
            <w:noWrap/>
            <w:vAlign w:val="center"/>
          </w:tcPr>
          <w:p w14:paraId="33DC5815"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77</w:t>
            </w:r>
          </w:p>
        </w:tc>
        <w:tc>
          <w:tcPr>
            <w:tcW w:w="1992" w:type="dxa"/>
            <w:tcBorders>
              <w:tl2br w:val="nil"/>
              <w:tr2bl w:val="nil"/>
            </w:tcBorders>
            <w:shd w:val="clear" w:color="auto" w:fill="auto"/>
            <w:noWrap/>
            <w:vAlign w:val="center"/>
          </w:tcPr>
          <w:p w14:paraId="272BE629"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5A29862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农业植物检疫证书核发</w:t>
            </w:r>
          </w:p>
        </w:tc>
        <w:tc>
          <w:tcPr>
            <w:tcW w:w="3700" w:type="dxa"/>
            <w:tcBorders>
              <w:tl2br w:val="nil"/>
              <w:tr2bl w:val="nil"/>
            </w:tcBorders>
            <w:shd w:val="clear" w:color="auto" w:fill="auto"/>
            <w:noWrap/>
            <w:vAlign w:val="center"/>
          </w:tcPr>
          <w:p w14:paraId="060BE55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5400" w:type="dxa"/>
            <w:tcBorders>
              <w:tl2br w:val="nil"/>
              <w:tr2bl w:val="nil"/>
            </w:tcBorders>
            <w:shd w:val="clear" w:color="auto" w:fill="auto"/>
            <w:noWrap/>
            <w:vAlign w:val="center"/>
          </w:tcPr>
          <w:p w14:paraId="116A721C"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《植物检疫条例》</w:t>
            </w:r>
          </w:p>
        </w:tc>
      </w:tr>
      <w:tr w:rsidR="00584AF6" w14:paraId="017D62A4" w14:textId="77777777" w:rsidTr="00EE6871">
        <w:trPr>
          <w:trHeight w:val="510"/>
          <w:jc w:val="center"/>
        </w:trPr>
        <w:tc>
          <w:tcPr>
            <w:tcW w:w="744" w:type="dxa"/>
            <w:tcBorders>
              <w:tl2br w:val="nil"/>
              <w:tr2bl w:val="nil"/>
            </w:tcBorders>
            <w:shd w:val="clear" w:color="auto" w:fill="auto"/>
            <w:noWrap/>
            <w:vAlign w:val="center"/>
          </w:tcPr>
          <w:p w14:paraId="4215CFB6"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78</w:t>
            </w:r>
          </w:p>
        </w:tc>
        <w:tc>
          <w:tcPr>
            <w:tcW w:w="1992" w:type="dxa"/>
            <w:tcBorders>
              <w:tl2br w:val="nil"/>
              <w:tr2bl w:val="nil"/>
            </w:tcBorders>
            <w:shd w:val="clear" w:color="auto" w:fill="auto"/>
            <w:noWrap/>
            <w:vAlign w:val="center"/>
          </w:tcPr>
          <w:p w14:paraId="59CE4F49"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5AC4790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农业植物产地检疫合格证签发</w:t>
            </w:r>
          </w:p>
        </w:tc>
        <w:tc>
          <w:tcPr>
            <w:tcW w:w="3700" w:type="dxa"/>
            <w:tcBorders>
              <w:tl2br w:val="nil"/>
              <w:tr2bl w:val="nil"/>
            </w:tcBorders>
            <w:shd w:val="clear" w:color="auto" w:fill="auto"/>
            <w:noWrap/>
            <w:vAlign w:val="center"/>
          </w:tcPr>
          <w:p w14:paraId="3E634B9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5400" w:type="dxa"/>
            <w:tcBorders>
              <w:tl2br w:val="nil"/>
              <w:tr2bl w:val="nil"/>
            </w:tcBorders>
            <w:shd w:val="clear" w:color="auto" w:fill="auto"/>
            <w:noWrap/>
            <w:vAlign w:val="center"/>
          </w:tcPr>
          <w:p w14:paraId="0257E874"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《植物检疫条例》</w:t>
            </w:r>
          </w:p>
        </w:tc>
      </w:tr>
      <w:tr w:rsidR="00584AF6" w14:paraId="629E137F" w14:textId="77777777" w:rsidTr="00EE6871">
        <w:trPr>
          <w:trHeight w:val="510"/>
          <w:jc w:val="center"/>
        </w:trPr>
        <w:tc>
          <w:tcPr>
            <w:tcW w:w="744" w:type="dxa"/>
            <w:tcBorders>
              <w:tl2br w:val="nil"/>
              <w:tr2bl w:val="nil"/>
            </w:tcBorders>
            <w:shd w:val="clear" w:color="auto" w:fill="auto"/>
            <w:noWrap/>
            <w:vAlign w:val="center"/>
          </w:tcPr>
          <w:p w14:paraId="423DDF68"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79</w:t>
            </w:r>
          </w:p>
        </w:tc>
        <w:tc>
          <w:tcPr>
            <w:tcW w:w="1992" w:type="dxa"/>
            <w:tcBorders>
              <w:tl2br w:val="nil"/>
              <w:tr2bl w:val="nil"/>
            </w:tcBorders>
            <w:shd w:val="clear" w:color="auto" w:fill="auto"/>
            <w:noWrap/>
            <w:vAlign w:val="center"/>
          </w:tcPr>
          <w:p w14:paraId="5AB08199"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4068BC19"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农业野生植物采集、出售、收购、野外</w:t>
            </w:r>
          </w:p>
          <w:p w14:paraId="0D04EC0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考察审批</w:t>
            </w:r>
          </w:p>
        </w:tc>
        <w:tc>
          <w:tcPr>
            <w:tcW w:w="3700" w:type="dxa"/>
            <w:tcBorders>
              <w:tl2br w:val="nil"/>
              <w:tr2bl w:val="nil"/>
            </w:tcBorders>
            <w:shd w:val="clear" w:color="auto" w:fill="auto"/>
            <w:noWrap/>
            <w:vAlign w:val="center"/>
          </w:tcPr>
          <w:p w14:paraId="10E0172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spacing w:val="6"/>
                <w:kern w:val="0"/>
                <w:sz w:val="24"/>
                <w:szCs w:val="24"/>
              </w:rPr>
            </w:pPr>
            <w:r>
              <w:rPr>
                <w:rFonts w:ascii="仿宋_GB2312" w:hAnsi="宋体" w:cs="仿宋_GB2312" w:hint="eastAsia"/>
                <w:color w:val="000000"/>
                <w:kern w:val="0"/>
                <w:sz w:val="24"/>
                <w:szCs w:val="24"/>
              </w:rPr>
              <w:t>区农业农村局</w:t>
            </w:r>
            <w:proofErr w:type="gramStart"/>
            <w:r>
              <w:rPr>
                <w:rFonts w:ascii="仿宋_GB2312" w:hAnsi="宋体" w:cs="仿宋_GB2312" w:hint="eastAsia"/>
                <w:color w:val="000000"/>
                <w:kern w:val="0"/>
                <w:sz w:val="24"/>
                <w:szCs w:val="24"/>
              </w:rPr>
              <w:t>〔</w:t>
            </w:r>
            <w:proofErr w:type="gramEnd"/>
            <w:r>
              <w:rPr>
                <w:rFonts w:ascii="仿宋_GB2312" w:hAnsi="宋体" w:cs="仿宋_GB2312" w:hint="eastAsia"/>
                <w:color w:val="000000"/>
                <w:spacing w:val="6"/>
                <w:kern w:val="0"/>
                <w:sz w:val="24"/>
                <w:szCs w:val="24"/>
              </w:rPr>
              <w:t>受理省农业农村厅部分委托市农业农村局实施事权事项（采集国家二级保护</w:t>
            </w:r>
          </w:p>
          <w:p w14:paraId="7FE3D1C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野生植</w:t>
            </w:r>
            <w:r>
              <w:rPr>
                <w:rFonts w:ascii="仿宋_GB2312" w:hAnsi="宋体" w:cs="仿宋_GB2312" w:hint="eastAsia"/>
                <w:color w:val="000000"/>
                <w:kern w:val="0"/>
                <w:sz w:val="24"/>
                <w:szCs w:val="24"/>
              </w:rPr>
              <w:t>物）</w:t>
            </w:r>
            <w:proofErr w:type="gramStart"/>
            <w:r>
              <w:rPr>
                <w:rFonts w:ascii="仿宋_GB2312" w:hAnsi="宋体" w:cs="仿宋_GB2312" w:hint="eastAsia"/>
                <w:color w:val="000000"/>
                <w:kern w:val="0"/>
                <w:sz w:val="24"/>
                <w:szCs w:val="24"/>
              </w:rPr>
              <w:t>〕</w:t>
            </w:r>
            <w:proofErr w:type="gramEnd"/>
          </w:p>
        </w:tc>
        <w:tc>
          <w:tcPr>
            <w:tcW w:w="5400" w:type="dxa"/>
            <w:tcBorders>
              <w:tl2br w:val="nil"/>
              <w:tr2bl w:val="nil"/>
            </w:tcBorders>
            <w:shd w:val="clear" w:color="auto" w:fill="auto"/>
            <w:noWrap/>
            <w:vAlign w:val="center"/>
          </w:tcPr>
          <w:p w14:paraId="61F3D778"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《中华人民共和国野生植物保护条例》</w:t>
            </w:r>
          </w:p>
        </w:tc>
      </w:tr>
      <w:tr w:rsidR="00584AF6" w14:paraId="65450743" w14:textId="77777777" w:rsidTr="00EE6871">
        <w:trPr>
          <w:trHeight w:val="510"/>
          <w:jc w:val="center"/>
        </w:trPr>
        <w:tc>
          <w:tcPr>
            <w:tcW w:w="744" w:type="dxa"/>
            <w:tcBorders>
              <w:tl2br w:val="nil"/>
              <w:tr2bl w:val="nil"/>
            </w:tcBorders>
            <w:shd w:val="clear" w:color="auto" w:fill="auto"/>
            <w:noWrap/>
            <w:vAlign w:val="center"/>
          </w:tcPr>
          <w:p w14:paraId="655EE778"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80</w:t>
            </w:r>
          </w:p>
        </w:tc>
        <w:tc>
          <w:tcPr>
            <w:tcW w:w="1992" w:type="dxa"/>
            <w:tcBorders>
              <w:tl2br w:val="nil"/>
              <w:tr2bl w:val="nil"/>
            </w:tcBorders>
            <w:shd w:val="clear" w:color="auto" w:fill="auto"/>
            <w:noWrap/>
            <w:vAlign w:val="center"/>
          </w:tcPr>
          <w:p w14:paraId="04E2DBD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0E1944A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动物及动物产品检疫合格证核发</w:t>
            </w:r>
          </w:p>
        </w:tc>
        <w:tc>
          <w:tcPr>
            <w:tcW w:w="3700" w:type="dxa"/>
            <w:tcBorders>
              <w:tl2br w:val="nil"/>
              <w:tr2bl w:val="nil"/>
            </w:tcBorders>
            <w:shd w:val="clear" w:color="auto" w:fill="auto"/>
            <w:noWrap/>
            <w:vAlign w:val="center"/>
          </w:tcPr>
          <w:p w14:paraId="7A6BFB0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5400" w:type="dxa"/>
            <w:tcBorders>
              <w:tl2br w:val="nil"/>
              <w:tr2bl w:val="nil"/>
            </w:tcBorders>
            <w:shd w:val="clear" w:color="auto" w:fill="auto"/>
            <w:noWrap/>
            <w:vAlign w:val="center"/>
          </w:tcPr>
          <w:p w14:paraId="1B895FFC"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《中华人民共和国动物防疫法》</w:t>
            </w:r>
          </w:p>
          <w:p w14:paraId="0033FB87"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《动物检疫管理办法》（农业部令2010年第6号公布，农业农村部令2019年第2号修正）</w:t>
            </w:r>
          </w:p>
        </w:tc>
      </w:tr>
      <w:tr w:rsidR="00584AF6" w14:paraId="37369335" w14:textId="77777777" w:rsidTr="00EE6871">
        <w:trPr>
          <w:trHeight w:val="510"/>
          <w:jc w:val="center"/>
        </w:trPr>
        <w:tc>
          <w:tcPr>
            <w:tcW w:w="744" w:type="dxa"/>
            <w:tcBorders>
              <w:tl2br w:val="nil"/>
              <w:tr2bl w:val="nil"/>
            </w:tcBorders>
            <w:shd w:val="clear" w:color="auto" w:fill="auto"/>
            <w:noWrap/>
            <w:vAlign w:val="center"/>
          </w:tcPr>
          <w:p w14:paraId="24348F67"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81</w:t>
            </w:r>
          </w:p>
        </w:tc>
        <w:tc>
          <w:tcPr>
            <w:tcW w:w="1992" w:type="dxa"/>
            <w:tcBorders>
              <w:tl2br w:val="nil"/>
              <w:tr2bl w:val="nil"/>
            </w:tcBorders>
            <w:shd w:val="clear" w:color="auto" w:fill="auto"/>
            <w:noWrap/>
            <w:vAlign w:val="center"/>
          </w:tcPr>
          <w:p w14:paraId="0F6E202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0ED4922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动物防疫条件合格证</w:t>
            </w:r>
            <w:r>
              <w:rPr>
                <w:rFonts w:ascii="仿宋_GB2312" w:hAnsi="宋体" w:cs="仿宋_GB2312" w:hint="eastAsia"/>
                <w:color w:val="000000"/>
                <w:kern w:val="0"/>
                <w:sz w:val="24"/>
                <w:szCs w:val="24"/>
              </w:rPr>
              <w:t>核发</w:t>
            </w:r>
          </w:p>
        </w:tc>
        <w:tc>
          <w:tcPr>
            <w:tcW w:w="3700" w:type="dxa"/>
            <w:tcBorders>
              <w:tl2br w:val="nil"/>
              <w:tr2bl w:val="nil"/>
            </w:tcBorders>
            <w:shd w:val="clear" w:color="auto" w:fill="auto"/>
            <w:noWrap/>
            <w:vAlign w:val="center"/>
          </w:tcPr>
          <w:p w14:paraId="0BF779B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30047CDA"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《中华人民共和国动物防疫法》</w:t>
            </w:r>
          </w:p>
        </w:tc>
      </w:tr>
      <w:tr w:rsidR="00584AF6" w14:paraId="2E7270EA" w14:textId="77777777" w:rsidTr="00EE6871">
        <w:trPr>
          <w:trHeight w:val="510"/>
          <w:jc w:val="center"/>
        </w:trPr>
        <w:tc>
          <w:tcPr>
            <w:tcW w:w="744" w:type="dxa"/>
            <w:tcBorders>
              <w:tl2br w:val="nil"/>
              <w:tr2bl w:val="nil"/>
            </w:tcBorders>
            <w:shd w:val="clear" w:color="auto" w:fill="auto"/>
            <w:noWrap/>
            <w:vAlign w:val="center"/>
          </w:tcPr>
          <w:p w14:paraId="43BA3431"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82</w:t>
            </w:r>
          </w:p>
        </w:tc>
        <w:tc>
          <w:tcPr>
            <w:tcW w:w="1992" w:type="dxa"/>
            <w:tcBorders>
              <w:tl2br w:val="nil"/>
              <w:tr2bl w:val="nil"/>
            </w:tcBorders>
            <w:shd w:val="clear" w:color="auto" w:fill="auto"/>
            <w:noWrap/>
            <w:vAlign w:val="center"/>
          </w:tcPr>
          <w:p w14:paraId="597110C5"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619D2EA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动物诊疗许可</w:t>
            </w:r>
          </w:p>
        </w:tc>
        <w:tc>
          <w:tcPr>
            <w:tcW w:w="3700" w:type="dxa"/>
            <w:tcBorders>
              <w:tl2br w:val="nil"/>
              <w:tr2bl w:val="nil"/>
            </w:tcBorders>
            <w:shd w:val="clear" w:color="auto" w:fill="auto"/>
            <w:noWrap/>
            <w:vAlign w:val="center"/>
          </w:tcPr>
          <w:p w14:paraId="6613BBB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1E166AA0"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《中华人民共和国动物防疫法》</w:t>
            </w:r>
          </w:p>
          <w:p w14:paraId="5D05469A"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《动物诊疗机构管理办法》（农业部令2008年第19号公布，农业部令2017年8号修正）</w:t>
            </w:r>
          </w:p>
        </w:tc>
      </w:tr>
      <w:tr w:rsidR="00584AF6" w14:paraId="13264AA3" w14:textId="77777777" w:rsidTr="00EE6871">
        <w:trPr>
          <w:trHeight w:val="510"/>
          <w:jc w:val="center"/>
        </w:trPr>
        <w:tc>
          <w:tcPr>
            <w:tcW w:w="744" w:type="dxa"/>
            <w:tcBorders>
              <w:tl2br w:val="nil"/>
              <w:tr2bl w:val="nil"/>
            </w:tcBorders>
            <w:shd w:val="clear" w:color="auto" w:fill="auto"/>
            <w:noWrap/>
            <w:vAlign w:val="center"/>
          </w:tcPr>
          <w:p w14:paraId="77629B38"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83</w:t>
            </w:r>
          </w:p>
        </w:tc>
        <w:tc>
          <w:tcPr>
            <w:tcW w:w="1992" w:type="dxa"/>
            <w:tcBorders>
              <w:tl2br w:val="nil"/>
              <w:tr2bl w:val="nil"/>
            </w:tcBorders>
            <w:shd w:val="clear" w:color="auto" w:fill="auto"/>
            <w:noWrap/>
            <w:vAlign w:val="center"/>
          </w:tcPr>
          <w:p w14:paraId="1CE9A7D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4AD967C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生鲜乳收购站许可</w:t>
            </w:r>
          </w:p>
        </w:tc>
        <w:tc>
          <w:tcPr>
            <w:tcW w:w="3700" w:type="dxa"/>
            <w:tcBorders>
              <w:tl2br w:val="nil"/>
              <w:tr2bl w:val="nil"/>
            </w:tcBorders>
            <w:shd w:val="clear" w:color="auto" w:fill="auto"/>
            <w:noWrap/>
            <w:vAlign w:val="center"/>
          </w:tcPr>
          <w:p w14:paraId="116F3AB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732CA797"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《乳品质量安全监督管理条例》</w:t>
            </w:r>
          </w:p>
        </w:tc>
      </w:tr>
      <w:tr w:rsidR="00584AF6" w14:paraId="7FB12AD9" w14:textId="77777777" w:rsidTr="00EE6871">
        <w:trPr>
          <w:trHeight w:val="510"/>
          <w:jc w:val="center"/>
        </w:trPr>
        <w:tc>
          <w:tcPr>
            <w:tcW w:w="744" w:type="dxa"/>
            <w:tcBorders>
              <w:tl2br w:val="nil"/>
              <w:tr2bl w:val="nil"/>
            </w:tcBorders>
            <w:shd w:val="clear" w:color="auto" w:fill="auto"/>
            <w:noWrap/>
            <w:vAlign w:val="center"/>
          </w:tcPr>
          <w:p w14:paraId="3F0A0F94"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84</w:t>
            </w:r>
          </w:p>
        </w:tc>
        <w:tc>
          <w:tcPr>
            <w:tcW w:w="1992" w:type="dxa"/>
            <w:tcBorders>
              <w:tl2br w:val="nil"/>
              <w:tr2bl w:val="nil"/>
            </w:tcBorders>
            <w:shd w:val="clear" w:color="auto" w:fill="auto"/>
            <w:noWrap/>
            <w:vAlign w:val="center"/>
          </w:tcPr>
          <w:p w14:paraId="00047BB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470B7C0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生鲜乳准运证明核发</w:t>
            </w:r>
          </w:p>
        </w:tc>
        <w:tc>
          <w:tcPr>
            <w:tcW w:w="3700" w:type="dxa"/>
            <w:tcBorders>
              <w:tl2br w:val="nil"/>
              <w:tr2bl w:val="nil"/>
            </w:tcBorders>
            <w:shd w:val="clear" w:color="auto" w:fill="auto"/>
            <w:noWrap/>
            <w:vAlign w:val="center"/>
          </w:tcPr>
          <w:p w14:paraId="1EA273F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59467988"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《乳品质量安全监督管理条例》</w:t>
            </w:r>
          </w:p>
        </w:tc>
      </w:tr>
      <w:tr w:rsidR="00584AF6" w14:paraId="2C4076ED" w14:textId="77777777" w:rsidTr="00EE6871">
        <w:trPr>
          <w:trHeight w:val="510"/>
          <w:jc w:val="center"/>
        </w:trPr>
        <w:tc>
          <w:tcPr>
            <w:tcW w:w="744" w:type="dxa"/>
            <w:tcBorders>
              <w:tl2br w:val="nil"/>
              <w:tr2bl w:val="nil"/>
            </w:tcBorders>
            <w:shd w:val="clear" w:color="auto" w:fill="auto"/>
            <w:noWrap/>
            <w:vAlign w:val="center"/>
          </w:tcPr>
          <w:p w14:paraId="4AC5BBDF"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85</w:t>
            </w:r>
          </w:p>
        </w:tc>
        <w:tc>
          <w:tcPr>
            <w:tcW w:w="1992" w:type="dxa"/>
            <w:tcBorders>
              <w:tl2br w:val="nil"/>
              <w:tr2bl w:val="nil"/>
            </w:tcBorders>
            <w:shd w:val="clear" w:color="auto" w:fill="auto"/>
            <w:noWrap/>
            <w:vAlign w:val="center"/>
          </w:tcPr>
          <w:p w14:paraId="1EC5295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0CD095F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拖拉机和联合收割机驾驶证核发</w:t>
            </w:r>
          </w:p>
        </w:tc>
        <w:tc>
          <w:tcPr>
            <w:tcW w:w="3700" w:type="dxa"/>
            <w:tcBorders>
              <w:tl2br w:val="nil"/>
              <w:tr2bl w:val="nil"/>
            </w:tcBorders>
            <w:shd w:val="clear" w:color="auto" w:fill="auto"/>
            <w:noWrap/>
            <w:vAlign w:val="center"/>
          </w:tcPr>
          <w:p w14:paraId="39164C59"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5400" w:type="dxa"/>
            <w:tcBorders>
              <w:tl2br w:val="nil"/>
              <w:tr2bl w:val="nil"/>
            </w:tcBorders>
            <w:shd w:val="clear" w:color="auto" w:fill="auto"/>
            <w:noWrap/>
            <w:vAlign w:val="center"/>
          </w:tcPr>
          <w:p w14:paraId="277BB279"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《中华人民共和国道路交通安全法》</w:t>
            </w:r>
          </w:p>
          <w:p w14:paraId="4F7A9204"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《农业机械安全监督管理条例》</w:t>
            </w:r>
          </w:p>
        </w:tc>
      </w:tr>
      <w:tr w:rsidR="00584AF6" w14:paraId="1E302F19" w14:textId="77777777" w:rsidTr="00EE6871">
        <w:trPr>
          <w:trHeight w:val="510"/>
          <w:jc w:val="center"/>
        </w:trPr>
        <w:tc>
          <w:tcPr>
            <w:tcW w:w="744" w:type="dxa"/>
            <w:tcBorders>
              <w:tl2br w:val="nil"/>
              <w:tr2bl w:val="nil"/>
            </w:tcBorders>
            <w:shd w:val="clear" w:color="auto" w:fill="auto"/>
            <w:noWrap/>
            <w:vAlign w:val="center"/>
          </w:tcPr>
          <w:p w14:paraId="401F22E9"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86</w:t>
            </w:r>
          </w:p>
        </w:tc>
        <w:tc>
          <w:tcPr>
            <w:tcW w:w="1992" w:type="dxa"/>
            <w:tcBorders>
              <w:tl2br w:val="nil"/>
              <w:tr2bl w:val="nil"/>
            </w:tcBorders>
            <w:shd w:val="clear" w:color="auto" w:fill="auto"/>
            <w:noWrap/>
            <w:vAlign w:val="center"/>
          </w:tcPr>
          <w:p w14:paraId="058B230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45CCA4D4"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拖拉机和联合收割机</w:t>
            </w:r>
            <w:r>
              <w:rPr>
                <w:rFonts w:ascii="仿宋_GB2312" w:hAnsi="宋体" w:cs="仿宋_GB2312" w:hint="eastAsia"/>
                <w:color w:val="000000"/>
                <w:kern w:val="0"/>
                <w:sz w:val="24"/>
                <w:szCs w:val="24"/>
              </w:rPr>
              <w:t>登记</w:t>
            </w:r>
          </w:p>
        </w:tc>
        <w:tc>
          <w:tcPr>
            <w:tcW w:w="3700" w:type="dxa"/>
            <w:tcBorders>
              <w:tl2br w:val="nil"/>
              <w:tr2bl w:val="nil"/>
            </w:tcBorders>
            <w:shd w:val="clear" w:color="auto" w:fill="auto"/>
            <w:noWrap/>
            <w:vAlign w:val="center"/>
          </w:tcPr>
          <w:p w14:paraId="56DC439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5400" w:type="dxa"/>
            <w:tcBorders>
              <w:tl2br w:val="nil"/>
              <w:tr2bl w:val="nil"/>
            </w:tcBorders>
            <w:shd w:val="clear" w:color="auto" w:fill="auto"/>
            <w:noWrap/>
            <w:vAlign w:val="center"/>
          </w:tcPr>
          <w:p w14:paraId="5B18D064"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《中华人民共和国道路交通安全法》</w:t>
            </w:r>
          </w:p>
          <w:p w14:paraId="61FF6770"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《农业机械安全监督管理条例》</w:t>
            </w:r>
          </w:p>
        </w:tc>
      </w:tr>
      <w:tr w:rsidR="00584AF6" w14:paraId="65FC9007" w14:textId="77777777" w:rsidTr="00EE6871">
        <w:trPr>
          <w:trHeight w:val="510"/>
          <w:jc w:val="center"/>
        </w:trPr>
        <w:tc>
          <w:tcPr>
            <w:tcW w:w="744" w:type="dxa"/>
            <w:tcBorders>
              <w:tl2br w:val="nil"/>
              <w:tr2bl w:val="nil"/>
            </w:tcBorders>
            <w:shd w:val="clear" w:color="auto" w:fill="auto"/>
            <w:noWrap/>
            <w:vAlign w:val="center"/>
          </w:tcPr>
          <w:p w14:paraId="398B8BC7"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87</w:t>
            </w:r>
          </w:p>
        </w:tc>
        <w:tc>
          <w:tcPr>
            <w:tcW w:w="1992" w:type="dxa"/>
            <w:tcBorders>
              <w:tl2br w:val="nil"/>
              <w:tr2bl w:val="nil"/>
            </w:tcBorders>
            <w:shd w:val="clear" w:color="auto" w:fill="auto"/>
            <w:noWrap/>
            <w:vAlign w:val="center"/>
          </w:tcPr>
          <w:p w14:paraId="397E25E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37805214"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工商企业等社会资本通过流转取得土地经营权审批</w:t>
            </w:r>
          </w:p>
        </w:tc>
        <w:tc>
          <w:tcPr>
            <w:tcW w:w="3700" w:type="dxa"/>
            <w:tcBorders>
              <w:tl2br w:val="nil"/>
              <w:tr2bl w:val="nil"/>
            </w:tcBorders>
            <w:shd w:val="clear" w:color="auto" w:fill="auto"/>
            <w:noWrap/>
            <w:vAlign w:val="center"/>
          </w:tcPr>
          <w:p w14:paraId="50D99039" w14:textId="77777777" w:rsidR="00584AF6" w:rsidRDefault="00584AF6" w:rsidP="00EE6871">
            <w:pPr>
              <w:widowControl/>
              <w:spacing w:line="28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区政府（由区农业农村局承办），孟河镇人民政府（由农村经营管理部门承办）、罗溪镇人民政府（由农村经营管理部门承办）、薛家镇人民政府（由农村经营管理部门承办）、西夏</w:t>
            </w:r>
            <w:proofErr w:type="gramStart"/>
            <w:r>
              <w:rPr>
                <w:rFonts w:ascii="仿宋_GB2312" w:hAnsi="宋体" w:cs="仿宋_GB2312" w:hint="eastAsia"/>
                <w:color w:val="000000"/>
                <w:spacing w:val="6"/>
                <w:kern w:val="0"/>
                <w:sz w:val="24"/>
                <w:szCs w:val="24"/>
              </w:rPr>
              <w:t>墅</w:t>
            </w:r>
            <w:proofErr w:type="gramEnd"/>
            <w:r>
              <w:rPr>
                <w:rFonts w:ascii="仿宋_GB2312" w:hAnsi="宋体" w:cs="仿宋_GB2312" w:hint="eastAsia"/>
                <w:color w:val="000000"/>
                <w:spacing w:val="6"/>
                <w:kern w:val="0"/>
                <w:sz w:val="24"/>
                <w:szCs w:val="24"/>
              </w:rPr>
              <w:t>镇人民政府（由农村经营管理部门承办）、奔牛镇人民政府（由农村经营管理部门承办）、新桥街道办事处（由农村经营管理部门承办）、春江街道办事处（由农村经营管理部门承办）、魏村</w:t>
            </w:r>
            <w:r>
              <w:rPr>
                <w:rFonts w:ascii="仿宋_GB2312" w:hAnsi="宋体" w:cs="仿宋_GB2312" w:hint="eastAsia"/>
                <w:color w:val="000000"/>
                <w:spacing w:val="6"/>
                <w:kern w:val="0"/>
                <w:sz w:val="24"/>
                <w:szCs w:val="24"/>
              </w:rPr>
              <w:lastRenderedPageBreak/>
              <w:t>街道办事处（由农村经营管理部门承办）</w:t>
            </w:r>
          </w:p>
        </w:tc>
        <w:tc>
          <w:tcPr>
            <w:tcW w:w="5400" w:type="dxa"/>
            <w:tcBorders>
              <w:tl2br w:val="nil"/>
              <w:tr2bl w:val="nil"/>
            </w:tcBorders>
            <w:shd w:val="clear" w:color="auto" w:fill="auto"/>
            <w:noWrap/>
            <w:vAlign w:val="center"/>
          </w:tcPr>
          <w:p w14:paraId="457EB512"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lastRenderedPageBreak/>
              <w:t>《中华人民共和国农村土地承包法》</w:t>
            </w:r>
          </w:p>
          <w:p w14:paraId="28F54FA1"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《农村土地经营权流转管理办法》（农业农村部令2021年第1号）</w:t>
            </w:r>
          </w:p>
        </w:tc>
      </w:tr>
      <w:tr w:rsidR="00584AF6" w14:paraId="5C9002D1" w14:textId="77777777" w:rsidTr="00EE6871">
        <w:trPr>
          <w:trHeight w:val="510"/>
          <w:jc w:val="center"/>
        </w:trPr>
        <w:tc>
          <w:tcPr>
            <w:tcW w:w="744" w:type="dxa"/>
            <w:tcBorders>
              <w:tl2br w:val="nil"/>
              <w:tr2bl w:val="nil"/>
            </w:tcBorders>
            <w:shd w:val="clear" w:color="auto" w:fill="auto"/>
            <w:noWrap/>
            <w:vAlign w:val="center"/>
          </w:tcPr>
          <w:p w14:paraId="252E53C1"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88</w:t>
            </w:r>
          </w:p>
        </w:tc>
        <w:tc>
          <w:tcPr>
            <w:tcW w:w="1992" w:type="dxa"/>
            <w:tcBorders>
              <w:tl2br w:val="nil"/>
              <w:tr2bl w:val="nil"/>
            </w:tcBorders>
            <w:shd w:val="clear" w:color="auto" w:fill="auto"/>
            <w:noWrap/>
            <w:vAlign w:val="center"/>
          </w:tcPr>
          <w:p w14:paraId="7D4FEC9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7E33BEF5"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农村</w:t>
            </w:r>
            <w:proofErr w:type="gramStart"/>
            <w:r>
              <w:rPr>
                <w:rFonts w:ascii="仿宋_GB2312" w:hAnsi="宋体" w:cs="仿宋_GB2312" w:hint="eastAsia"/>
                <w:color w:val="000000"/>
                <w:spacing w:val="-6"/>
                <w:kern w:val="0"/>
                <w:sz w:val="24"/>
                <w:szCs w:val="24"/>
              </w:rPr>
              <w:t>村</w:t>
            </w:r>
            <w:proofErr w:type="gramEnd"/>
            <w:r>
              <w:rPr>
                <w:rFonts w:ascii="仿宋_GB2312" w:hAnsi="宋体" w:cs="仿宋_GB2312" w:hint="eastAsia"/>
                <w:color w:val="000000"/>
                <w:spacing w:val="-6"/>
                <w:kern w:val="0"/>
                <w:sz w:val="24"/>
                <w:szCs w:val="24"/>
              </w:rPr>
              <w:t>民宅基地审批</w:t>
            </w:r>
          </w:p>
        </w:tc>
        <w:tc>
          <w:tcPr>
            <w:tcW w:w="3700" w:type="dxa"/>
            <w:tcBorders>
              <w:tl2br w:val="nil"/>
              <w:tr2bl w:val="nil"/>
            </w:tcBorders>
            <w:shd w:val="clear" w:color="auto" w:fill="auto"/>
            <w:noWrap/>
            <w:vAlign w:val="center"/>
          </w:tcPr>
          <w:p w14:paraId="2231AB1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孟河镇人民政府、罗溪镇人民政府、薛家镇人民政府、西夏</w:t>
            </w:r>
            <w:proofErr w:type="gramStart"/>
            <w:r>
              <w:rPr>
                <w:rFonts w:ascii="仿宋_GB2312" w:hAnsi="宋体" w:cs="仿宋_GB2312" w:hint="eastAsia"/>
                <w:color w:val="000000"/>
                <w:spacing w:val="6"/>
                <w:kern w:val="0"/>
                <w:sz w:val="24"/>
                <w:szCs w:val="24"/>
              </w:rPr>
              <w:t>墅</w:t>
            </w:r>
            <w:proofErr w:type="gramEnd"/>
            <w:r>
              <w:rPr>
                <w:rFonts w:ascii="仿宋_GB2312" w:hAnsi="宋体" w:cs="仿宋_GB2312" w:hint="eastAsia"/>
                <w:color w:val="000000"/>
                <w:spacing w:val="6"/>
                <w:kern w:val="0"/>
                <w:sz w:val="24"/>
                <w:szCs w:val="24"/>
              </w:rPr>
              <w:t>镇人民政府、奔牛镇人民政府、新桥街道办事处、春江街道办事处、魏村街道办事处</w:t>
            </w:r>
          </w:p>
        </w:tc>
        <w:tc>
          <w:tcPr>
            <w:tcW w:w="5400" w:type="dxa"/>
            <w:tcBorders>
              <w:tl2br w:val="nil"/>
              <w:tr2bl w:val="nil"/>
            </w:tcBorders>
            <w:shd w:val="clear" w:color="auto" w:fill="auto"/>
            <w:noWrap/>
            <w:vAlign w:val="center"/>
          </w:tcPr>
          <w:p w14:paraId="667CCB4C"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《中华人民共和国土地管理法》</w:t>
            </w:r>
          </w:p>
        </w:tc>
      </w:tr>
      <w:tr w:rsidR="00584AF6" w14:paraId="715BCA4D" w14:textId="77777777" w:rsidTr="00EE6871">
        <w:trPr>
          <w:trHeight w:val="510"/>
          <w:jc w:val="center"/>
        </w:trPr>
        <w:tc>
          <w:tcPr>
            <w:tcW w:w="744" w:type="dxa"/>
            <w:tcBorders>
              <w:tl2br w:val="nil"/>
              <w:tr2bl w:val="nil"/>
            </w:tcBorders>
            <w:shd w:val="clear" w:color="auto" w:fill="auto"/>
            <w:noWrap/>
            <w:vAlign w:val="center"/>
          </w:tcPr>
          <w:p w14:paraId="1BC8EE76"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89</w:t>
            </w:r>
          </w:p>
        </w:tc>
        <w:tc>
          <w:tcPr>
            <w:tcW w:w="1992" w:type="dxa"/>
            <w:tcBorders>
              <w:tl2br w:val="nil"/>
              <w:tr2bl w:val="nil"/>
            </w:tcBorders>
            <w:shd w:val="clear" w:color="auto" w:fill="auto"/>
            <w:noWrap/>
            <w:vAlign w:val="center"/>
          </w:tcPr>
          <w:p w14:paraId="0670D2E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3156A315"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渔业船舶船员证书核发</w:t>
            </w:r>
          </w:p>
        </w:tc>
        <w:tc>
          <w:tcPr>
            <w:tcW w:w="3700" w:type="dxa"/>
            <w:tcBorders>
              <w:tl2br w:val="nil"/>
              <w:tr2bl w:val="nil"/>
            </w:tcBorders>
            <w:shd w:val="clear" w:color="auto" w:fill="auto"/>
            <w:noWrap/>
            <w:vAlign w:val="center"/>
          </w:tcPr>
          <w:p w14:paraId="63BB2FF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5400" w:type="dxa"/>
            <w:tcBorders>
              <w:tl2br w:val="nil"/>
              <w:tr2bl w:val="nil"/>
            </w:tcBorders>
            <w:shd w:val="clear" w:color="auto" w:fill="auto"/>
            <w:noWrap/>
            <w:vAlign w:val="center"/>
          </w:tcPr>
          <w:p w14:paraId="1F2B5685"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《中华人民共和国渔港水域交通安全管理条例》</w:t>
            </w:r>
          </w:p>
          <w:p w14:paraId="5CA2EC9A"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《中华人民共和国渔业船员管理办法》（农业部令2014年第4号公布，农业部令2017年第8号修正）</w:t>
            </w:r>
            <w:r>
              <w:rPr>
                <w:rFonts w:ascii="仿宋_GB2312" w:hAnsi="宋体" w:cs="仿宋_GB2312" w:hint="eastAsia"/>
                <w:color w:val="000000"/>
                <w:kern w:val="0"/>
                <w:sz w:val="24"/>
                <w:szCs w:val="24"/>
              </w:rPr>
              <w:br/>
              <w:t>《国家职业资格目录（2021年版）》</w:t>
            </w:r>
          </w:p>
        </w:tc>
      </w:tr>
      <w:tr w:rsidR="00584AF6" w14:paraId="3B50B818" w14:textId="77777777" w:rsidTr="00EE6871">
        <w:trPr>
          <w:trHeight w:val="510"/>
          <w:jc w:val="center"/>
        </w:trPr>
        <w:tc>
          <w:tcPr>
            <w:tcW w:w="744" w:type="dxa"/>
            <w:tcBorders>
              <w:tl2br w:val="nil"/>
              <w:tr2bl w:val="nil"/>
            </w:tcBorders>
            <w:shd w:val="clear" w:color="auto" w:fill="auto"/>
            <w:noWrap/>
            <w:vAlign w:val="center"/>
          </w:tcPr>
          <w:p w14:paraId="696CDD90"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90</w:t>
            </w:r>
          </w:p>
        </w:tc>
        <w:tc>
          <w:tcPr>
            <w:tcW w:w="1992" w:type="dxa"/>
            <w:tcBorders>
              <w:tl2br w:val="nil"/>
              <w:tr2bl w:val="nil"/>
            </w:tcBorders>
            <w:shd w:val="clear" w:color="auto" w:fill="auto"/>
            <w:noWrap/>
            <w:vAlign w:val="center"/>
          </w:tcPr>
          <w:p w14:paraId="107CC53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1DA78C87"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水产苗种生产经营审批</w:t>
            </w:r>
          </w:p>
        </w:tc>
        <w:tc>
          <w:tcPr>
            <w:tcW w:w="3700" w:type="dxa"/>
            <w:tcBorders>
              <w:tl2br w:val="nil"/>
              <w:tr2bl w:val="nil"/>
            </w:tcBorders>
            <w:shd w:val="clear" w:color="auto" w:fill="auto"/>
            <w:noWrap/>
            <w:vAlign w:val="center"/>
          </w:tcPr>
          <w:p w14:paraId="3FC6E8F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4CE32D7B"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《中华人民共和国渔业法》</w:t>
            </w:r>
          </w:p>
          <w:p w14:paraId="4254AFE9" w14:textId="77777777" w:rsidR="00584AF6" w:rsidRDefault="00584AF6" w:rsidP="00EE6871">
            <w:pPr>
              <w:widowControl/>
              <w:spacing w:line="300" w:lineRule="exact"/>
              <w:ind w:firstLineChars="0" w:firstLine="0"/>
              <w:jc w:val="left"/>
              <w:textAlignment w:val="center"/>
              <w:rPr>
                <w:rFonts w:ascii="仿宋_GB2312" w:hAnsi="宋体" w:cs="仿宋_GB2312"/>
                <w:color w:val="000000"/>
                <w:spacing w:val="-6"/>
                <w:kern w:val="0"/>
                <w:sz w:val="24"/>
                <w:szCs w:val="24"/>
              </w:rPr>
            </w:pPr>
            <w:r>
              <w:rPr>
                <w:rFonts w:ascii="仿宋_GB2312" w:hAnsi="宋体" w:cs="仿宋_GB2312" w:hint="eastAsia"/>
                <w:color w:val="000000"/>
                <w:kern w:val="0"/>
                <w:sz w:val="24"/>
                <w:szCs w:val="24"/>
              </w:rPr>
              <w:t>《水产苗种管理办法》</w:t>
            </w:r>
            <w:r>
              <w:rPr>
                <w:rFonts w:ascii="仿宋_GB2312" w:hAnsi="宋体" w:cs="仿宋_GB2312" w:hint="eastAsia"/>
                <w:color w:val="000000"/>
                <w:spacing w:val="-6"/>
                <w:kern w:val="0"/>
                <w:sz w:val="24"/>
                <w:szCs w:val="24"/>
              </w:rPr>
              <w:t>（农业部令2005年第46号）</w:t>
            </w:r>
          </w:p>
          <w:p w14:paraId="45ED4A85"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《农业转基因生物安全管理条例》</w:t>
            </w:r>
          </w:p>
        </w:tc>
      </w:tr>
      <w:tr w:rsidR="00584AF6" w14:paraId="34CFC2E2" w14:textId="77777777" w:rsidTr="00EE6871">
        <w:trPr>
          <w:trHeight w:val="510"/>
          <w:jc w:val="center"/>
        </w:trPr>
        <w:tc>
          <w:tcPr>
            <w:tcW w:w="744" w:type="dxa"/>
            <w:tcBorders>
              <w:tl2br w:val="nil"/>
              <w:tr2bl w:val="nil"/>
            </w:tcBorders>
            <w:shd w:val="clear" w:color="auto" w:fill="auto"/>
            <w:noWrap/>
            <w:vAlign w:val="center"/>
          </w:tcPr>
          <w:p w14:paraId="22B33A27"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91</w:t>
            </w:r>
          </w:p>
        </w:tc>
        <w:tc>
          <w:tcPr>
            <w:tcW w:w="1992" w:type="dxa"/>
            <w:tcBorders>
              <w:tl2br w:val="nil"/>
              <w:tr2bl w:val="nil"/>
            </w:tcBorders>
            <w:shd w:val="clear" w:color="auto" w:fill="auto"/>
            <w:noWrap/>
            <w:vAlign w:val="center"/>
          </w:tcPr>
          <w:p w14:paraId="50CA9DF1"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081A141A"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水域滩涂</w:t>
            </w:r>
            <w:proofErr w:type="gramStart"/>
            <w:r>
              <w:rPr>
                <w:rFonts w:ascii="仿宋_GB2312" w:hAnsi="宋体" w:cs="仿宋_GB2312" w:hint="eastAsia"/>
                <w:color w:val="000000"/>
                <w:spacing w:val="-6"/>
                <w:kern w:val="0"/>
                <w:sz w:val="24"/>
                <w:szCs w:val="24"/>
              </w:rPr>
              <w:t>养殖证</w:t>
            </w:r>
            <w:proofErr w:type="gramEnd"/>
            <w:r>
              <w:rPr>
                <w:rFonts w:ascii="仿宋_GB2312" w:hAnsi="宋体" w:cs="仿宋_GB2312" w:hint="eastAsia"/>
                <w:color w:val="000000"/>
                <w:spacing w:val="-6"/>
                <w:kern w:val="0"/>
                <w:sz w:val="24"/>
                <w:szCs w:val="24"/>
              </w:rPr>
              <w:t>核发</w:t>
            </w:r>
          </w:p>
        </w:tc>
        <w:tc>
          <w:tcPr>
            <w:tcW w:w="3700" w:type="dxa"/>
            <w:tcBorders>
              <w:tl2br w:val="nil"/>
              <w:tr2bl w:val="nil"/>
            </w:tcBorders>
            <w:shd w:val="clear" w:color="auto" w:fill="auto"/>
            <w:noWrap/>
            <w:vAlign w:val="center"/>
          </w:tcPr>
          <w:p w14:paraId="6B81CBFC"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区政府（由区行政</w:t>
            </w:r>
            <w:proofErr w:type="gramStart"/>
            <w:r>
              <w:rPr>
                <w:rFonts w:ascii="仿宋_GB2312" w:hAnsi="宋体" w:cs="仿宋_GB2312" w:hint="eastAsia"/>
                <w:color w:val="000000"/>
                <w:kern w:val="0"/>
                <w:sz w:val="24"/>
                <w:szCs w:val="24"/>
              </w:rPr>
              <w:t>审批局</w:t>
            </w:r>
            <w:proofErr w:type="gramEnd"/>
            <w:r>
              <w:rPr>
                <w:rFonts w:ascii="仿宋_GB2312" w:hAnsi="宋体" w:cs="仿宋_GB2312" w:hint="eastAsia"/>
                <w:color w:val="000000"/>
                <w:kern w:val="0"/>
                <w:sz w:val="24"/>
                <w:szCs w:val="24"/>
              </w:rPr>
              <w:t>承办）</w:t>
            </w:r>
          </w:p>
        </w:tc>
        <w:tc>
          <w:tcPr>
            <w:tcW w:w="5400" w:type="dxa"/>
            <w:tcBorders>
              <w:tl2br w:val="nil"/>
              <w:tr2bl w:val="nil"/>
            </w:tcBorders>
            <w:shd w:val="clear" w:color="auto" w:fill="auto"/>
            <w:noWrap/>
            <w:vAlign w:val="center"/>
          </w:tcPr>
          <w:p w14:paraId="6D7B78A2"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《中华人民共和国渔业法》</w:t>
            </w:r>
          </w:p>
        </w:tc>
      </w:tr>
      <w:tr w:rsidR="00584AF6" w14:paraId="592DE0D3" w14:textId="77777777" w:rsidTr="00EE6871">
        <w:trPr>
          <w:trHeight w:val="510"/>
          <w:jc w:val="center"/>
        </w:trPr>
        <w:tc>
          <w:tcPr>
            <w:tcW w:w="744" w:type="dxa"/>
            <w:tcBorders>
              <w:tl2br w:val="nil"/>
              <w:tr2bl w:val="nil"/>
            </w:tcBorders>
            <w:shd w:val="clear" w:color="auto" w:fill="auto"/>
            <w:noWrap/>
            <w:vAlign w:val="center"/>
          </w:tcPr>
          <w:p w14:paraId="21741E76"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92</w:t>
            </w:r>
          </w:p>
        </w:tc>
        <w:tc>
          <w:tcPr>
            <w:tcW w:w="1992" w:type="dxa"/>
            <w:tcBorders>
              <w:tl2br w:val="nil"/>
              <w:tr2bl w:val="nil"/>
            </w:tcBorders>
            <w:shd w:val="clear" w:color="auto" w:fill="auto"/>
            <w:noWrap/>
            <w:vAlign w:val="center"/>
          </w:tcPr>
          <w:p w14:paraId="7EC15DD8"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5B3A2486"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渔业船网工具指标审批</w:t>
            </w:r>
          </w:p>
        </w:tc>
        <w:tc>
          <w:tcPr>
            <w:tcW w:w="3700" w:type="dxa"/>
            <w:tcBorders>
              <w:tl2br w:val="nil"/>
              <w:tr2bl w:val="nil"/>
            </w:tcBorders>
            <w:shd w:val="clear" w:color="auto" w:fill="auto"/>
            <w:noWrap/>
            <w:vAlign w:val="center"/>
          </w:tcPr>
          <w:p w14:paraId="609808A9"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5400" w:type="dxa"/>
            <w:tcBorders>
              <w:tl2br w:val="nil"/>
              <w:tr2bl w:val="nil"/>
            </w:tcBorders>
            <w:shd w:val="clear" w:color="auto" w:fill="auto"/>
            <w:noWrap/>
            <w:vAlign w:val="center"/>
          </w:tcPr>
          <w:p w14:paraId="43912F62"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《中华人民共和国渔业法》</w:t>
            </w:r>
          </w:p>
          <w:p w14:paraId="33D3A356"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《渔业捕捞许可管理规定》（农业农村部令2018年第1号）</w:t>
            </w:r>
          </w:p>
        </w:tc>
      </w:tr>
      <w:tr w:rsidR="00584AF6" w14:paraId="65CB14E4" w14:textId="77777777" w:rsidTr="00EE6871">
        <w:trPr>
          <w:trHeight w:val="510"/>
          <w:jc w:val="center"/>
        </w:trPr>
        <w:tc>
          <w:tcPr>
            <w:tcW w:w="744" w:type="dxa"/>
            <w:tcBorders>
              <w:tl2br w:val="nil"/>
              <w:tr2bl w:val="nil"/>
            </w:tcBorders>
            <w:shd w:val="clear" w:color="auto" w:fill="auto"/>
            <w:noWrap/>
            <w:vAlign w:val="center"/>
          </w:tcPr>
          <w:p w14:paraId="5016DC89"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93</w:t>
            </w:r>
          </w:p>
        </w:tc>
        <w:tc>
          <w:tcPr>
            <w:tcW w:w="1992" w:type="dxa"/>
            <w:tcBorders>
              <w:tl2br w:val="nil"/>
              <w:tr2bl w:val="nil"/>
            </w:tcBorders>
            <w:shd w:val="clear" w:color="auto" w:fill="auto"/>
            <w:noWrap/>
            <w:vAlign w:val="center"/>
          </w:tcPr>
          <w:p w14:paraId="18176477"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5475E3E6"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渔业捕捞许可</w:t>
            </w:r>
          </w:p>
        </w:tc>
        <w:tc>
          <w:tcPr>
            <w:tcW w:w="3700" w:type="dxa"/>
            <w:tcBorders>
              <w:tl2br w:val="nil"/>
              <w:tr2bl w:val="nil"/>
            </w:tcBorders>
            <w:shd w:val="clear" w:color="auto" w:fill="auto"/>
            <w:noWrap/>
            <w:vAlign w:val="center"/>
          </w:tcPr>
          <w:p w14:paraId="49B4D103"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5400" w:type="dxa"/>
            <w:tcBorders>
              <w:tl2br w:val="nil"/>
              <w:tr2bl w:val="nil"/>
            </w:tcBorders>
            <w:shd w:val="clear" w:color="auto" w:fill="auto"/>
            <w:noWrap/>
            <w:vAlign w:val="center"/>
          </w:tcPr>
          <w:p w14:paraId="38C32D7E"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《中华人民共和国渔业法》</w:t>
            </w:r>
          </w:p>
          <w:p w14:paraId="32B5069A"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《中华人民共和国渔业法实施细则》</w:t>
            </w:r>
            <w:r>
              <w:rPr>
                <w:rFonts w:ascii="仿宋_GB2312" w:hAnsi="宋体" w:cs="仿宋_GB2312" w:hint="eastAsia"/>
                <w:color w:val="000000"/>
                <w:kern w:val="0"/>
                <w:sz w:val="24"/>
                <w:szCs w:val="24"/>
              </w:rPr>
              <w:br/>
              <w:t>《渔业捕捞许可管理规定》（农业农村部令2018年第1号）</w:t>
            </w:r>
          </w:p>
        </w:tc>
      </w:tr>
      <w:tr w:rsidR="00584AF6" w14:paraId="7D0A56F7" w14:textId="77777777" w:rsidTr="00EE6871">
        <w:trPr>
          <w:trHeight w:val="510"/>
          <w:jc w:val="center"/>
        </w:trPr>
        <w:tc>
          <w:tcPr>
            <w:tcW w:w="744" w:type="dxa"/>
            <w:tcBorders>
              <w:tl2br w:val="nil"/>
              <w:tr2bl w:val="nil"/>
            </w:tcBorders>
            <w:shd w:val="clear" w:color="auto" w:fill="auto"/>
            <w:noWrap/>
            <w:vAlign w:val="center"/>
          </w:tcPr>
          <w:p w14:paraId="3AED4B97"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94</w:t>
            </w:r>
          </w:p>
        </w:tc>
        <w:tc>
          <w:tcPr>
            <w:tcW w:w="1992" w:type="dxa"/>
            <w:tcBorders>
              <w:tl2br w:val="nil"/>
              <w:tr2bl w:val="nil"/>
            </w:tcBorders>
            <w:shd w:val="clear" w:color="auto" w:fill="auto"/>
            <w:noWrap/>
            <w:vAlign w:val="center"/>
          </w:tcPr>
          <w:p w14:paraId="3C79B4C0"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2417FBE0"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专用航标的设置、撤除、位置移动和其他状况改变审批</w:t>
            </w:r>
          </w:p>
        </w:tc>
        <w:tc>
          <w:tcPr>
            <w:tcW w:w="3700" w:type="dxa"/>
            <w:tcBorders>
              <w:tl2br w:val="nil"/>
              <w:tr2bl w:val="nil"/>
            </w:tcBorders>
            <w:shd w:val="clear" w:color="auto" w:fill="auto"/>
            <w:noWrap/>
            <w:vAlign w:val="center"/>
          </w:tcPr>
          <w:p w14:paraId="472676D9"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5400" w:type="dxa"/>
            <w:tcBorders>
              <w:tl2br w:val="nil"/>
              <w:tr2bl w:val="nil"/>
            </w:tcBorders>
            <w:shd w:val="clear" w:color="auto" w:fill="auto"/>
            <w:noWrap/>
            <w:vAlign w:val="center"/>
          </w:tcPr>
          <w:p w14:paraId="29AA3EB2"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《中华人民共和国航标条例》</w:t>
            </w:r>
          </w:p>
          <w:p w14:paraId="033400AB"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《渔业航标管理办法》（农业部令2008年第13号）</w:t>
            </w:r>
          </w:p>
        </w:tc>
      </w:tr>
      <w:tr w:rsidR="00584AF6" w14:paraId="417A43F8" w14:textId="77777777" w:rsidTr="00EE6871">
        <w:trPr>
          <w:trHeight w:val="510"/>
          <w:jc w:val="center"/>
        </w:trPr>
        <w:tc>
          <w:tcPr>
            <w:tcW w:w="744" w:type="dxa"/>
            <w:tcBorders>
              <w:tl2br w:val="nil"/>
              <w:tr2bl w:val="nil"/>
            </w:tcBorders>
            <w:shd w:val="clear" w:color="auto" w:fill="auto"/>
            <w:noWrap/>
            <w:vAlign w:val="center"/>
          </w:tcPr>
          <w:p w14:paraId="10B74071"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95</w:t>
            </w:r>
          </w:p>
        </w:tc>
        <w:tc>
          <w:tcPr>
            <w:tcW w:w="1992" w:type="dxa"/>
            <w:tcBorders>
              <w:tl2br w:val="nil"/>
              <w:tr2bl w:val="nil"/>
            </w:tcBorders>
            <w:shd w:val="clear" w:color="auto" w:fill="auto"/>
            <w:noWrap/>
            <w:vAlign w:val="center"/>
          </w:tcPr>
          <w:p w14:paraId="612FD915"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2340" w:type="dxa"/>
            <w:tcBorders>
              <w:tl2br w:val="nil"/>
              <w:tr2bl w:val="nil"/>
            </w:tcBorders>
            <w:shd w:val="clear" w:color="auto" w:fill="auto"/>
            <w:noWrap/>
            <w:vAlign w:val="center"/>
          </w:tcPr>
          <w:p w14:paraId="03A7F704"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渔业船舶国籍登记</w:t>
            </w:r>
          </w:p>
        </w:tc>
        <w:tc>
          <w:tcPr>
            <w:tcW w:w="3700" w:type="dxa"/>
            <w:tcBorders>
              <w:tl2br w:val="nil"/>
              <w:tr2bl w:val="nil"/>
            </w:tcBorders>
            <w:shd w:val="clear" w:color="auto" w:fill="auto"/>
            <w:noWrap/>
            <w:vAlign w:val="center"/>
          </w:tcPr>
          <w:p w14:paraId="5DBBF5A5"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w:t>
            </w:r>
          </w:p>
        </w:tc>
        <w:tc>
          <w:tcPr>
            <w:tcW w:w="5400" w:type="dxa"/>
            <w:tcBorders>
              <w:tl2br w:val="nil"/>
              <w:tr2bl w:val="nil"/>
            </w:tcBorders>
            <w:shd w:val="clear" w:color="auto" w:fill="auto"/>
            <w:noWrap/>
            <w:vAlign w:val="center"/>
          </w:tcPr>
          <w:p w14:paraId="0ECBA6B1"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《中华人民共和国船舶登记条例》</w:t>
            </w:r>
          </w:p>
          <w:p w14:paraId="35C68F6C"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《中华人民共和国渔港水域交通安全管理条例》</w:t>
            </w:r>
          </w:p>
          <w:p w14:paraId="1D78E1C7"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《中华人民共和国渔业船舶登记办法》（农业部令2012年第8号公布，农业部令2013年第5号修正）</w:t>
            </w:r>
          </w:p>
        </w:tc>
      </w:tr>
      <w:tr w:rsidR="00584AF6" w14:paraId="44A89FF5" w14:textId="77777777" w:rsidTr="00EE6871">
        <w:trPr>
          <w:trHeight w:val="510"/>
          <w:jc w:val="center"/>
        </w:trPr>
        <w:tc>
          <w:tcPr>
            <w:tcW w:w="744" w:type="dxa"/>
            <w:tcBorders>
              <w:tl2br w:val="nil"/>
              <w:tr2bl w:val="nil"/>
            </w:tcBorders>
            <w:shd w:val="clear" w:color="auto" w:fill="auto"/>
            <w:noWrap/>
            <w:vAlign w:val="center"/>
          </w:tcPr>
          <w:p w14:paraId="0A8E4F2C"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96</w:t>
            </w:r>
          </w:p>
        </w:tc>
        <w:tc>
          <w:tcPr>
            <w:tcW w:w="1992" w:type="dxa"/>
            <w:tcBorders>
              <w:tl2br w:val="nil"/>
              <w:tr2bl w:val="nil"/>
            </w:tcBorders>
            <w:shd w:val="clear" w:color="auto" w:fill="auto"/>
            <w:noWrap/>
            <w:vAlign w:val="center"/>
          </w:tcPr>
          <w:p w14:paraId="108008CE"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区农业农村局（区水利局）</w:t>
            </w:r>
          </w:p>
        </w:tc>
        <w:tc>
          <w:tcPr>
            <w:tcW w:w="2340" w:type="dxa"/>
            <w:tcBorders>
              <w:tl2br w:val="nil"/>
              <w:tr2bl w:val="nil"/>
            </w:tcBorders>
            <w:shd w:val="clear" w:color="auto" w:fill="auto"/>
            <w:noWrap/>
            <w:vAlign w:val="center"/>
          </w:tcPr>
          <w:p w14:paraId="1ADE74B2"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水利基建项目初步设计文件审批</w:t>
            </w:r>
          </w:p>
        </w:tc>
        <w:tc>
          <w:tcPr>
            <w:tcW w:w="3700" w:type="dxa"/>
            <w:tcBorders>
              <w:tl2br w:val="nil"/>
              <w:tr2bl w:val="nil"/>
            </w:tcBorders>
            <w:shd w:val="clear" w:color="auto" w:fill="auto"/>
            <w:noWrap/>
            <w:vAlign w:val="center"/>
          </w:tcPr>
          <w:p w14:paraId="632F8A6F"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31DE9FE3"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《国务院对确需保留的行政审批项目设定行政许可的决定》</w:t>
            </w:r>
          </w:p>
        </w:tc>
      </w:tr>
      <w:tr w:rsidR="00584AF6" w14:paraId="63725230" w14:textId="77777777" w:rsidTr="00EE6871">
        <w:trPr>
          <w:trHeight w:val="510"/>
          <w:jc w:val="center"/>
        </w:trPr>
        <w:tc>
          <w:tcPr>
            <w:tcW w:w="744" w:type="dxa"/>
            <w:tcBorders>
              <w:tl2br w:val="nil"/>
              <w:tr2bl w:val="nil"/>
            </w:tcBorders>
            <w:shd w:val="clear" w:color="auto" w:fill="auto"/>
            <w:noWrap/>
            <w:vAlign w:val="center"/>
          </w:tcPr>
          <w:p w14:paraId="140D4157"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97</w:t>
            </w:r>
          </w:p>
        </w:tc>
        <w:tc>
          <w:tcPr>
            <w:tcW w:w="1992" w:type="dxa"/>
            <w:tcBorders>
              <w:tl2br w:val="nil"/>
              <w:tr2bl w:val="nil"/>
            </w:tcBorders>
            <w:shd w:val="clear" w:color="auto" w:fill="auto"/>
            <w:noWrap/>
            <w:vAlign w:val="center"/>
          </w:tcPr>
          <w:p w14:paraId="5B905715"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区农业农村局（区水利局）</w:t>
            </w:r>
          </w:p>
        </w:tc>
        <w:tc>
          <w:tcPr>
            <w:tcW w:w="2340" w:type="dxa"/>
            <w:tcBorders>
              <w:tl2br w:val="nil"/>
              <w:tr2bl w:val="nil"/>
            </w:tcBorders>
            <w:shd w:val="clear" w:color="auto" w:fill="auto"/>
            <w:noWrap/>
            <w:vAlign w:val="center"/>
          </w:tcPr>
          <w:p w14:paraId="4B69AE79"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取水许可</w:t>
            </w:r>
          </w:p>
        </w:tc>
        <w:tc>
          <w:tcPr>
            <w:tcW w:w="3700" w:type="dxa"/>
            <w:tcBorders>
              <w:tl2br w:val="nil"/>
              <w:tr2bl w:val="nil"/>
            </w:tcBorders>
            <w:shd w:val="clear" w:color="auto" w:fill="auto"/>
            <w:noWrap/>
            <w:vAlign w:val="center"/>
          </w:tcPr>
          <w:p w14:paraId="30573CBD"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1DC1DDE7"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《中华人民共和国水法》</w:t>
            </w:r>
          </w:p>
          <w:p w14:paraId="316AA615"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《取水许可和水资源费征收管理条例》</w:t>
            </w:r>
          </w:p>
        </w:tc>
      </w:tr>
      <w:tr w:rsidR="00584AF6" w14:paraId="142CBA39" w14:textId="77777777" w:rsidTr="00EE6871">
        <w:trPr>
          <w:trHeight w:val="510"/>
          <w:jc w:val="center"/>
        </w:trPr>
        <w:tc>
          <w:tcPr>
            <w:tcW w:w="744" w:type="dxa"/>
            <w:tcBorders>
              <w:tl2br w:val="nil"/>
              <w:tr2bl w:val="nil"/>
            </w:tcBorders>
            <w:shd w:val="clear" w:color="auto" w:fill="auto"/>
            <w:noWrap/>
            <w:vAlign w:val="center"/>
          </w:tcPr>
          <w:p w14:paraId="33C7DE1E"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98</w:t>
            </w:r>
          </w:p>
        </w:tc>
        <w:tc>
          <w:tcPr>
            <w:tcW w:w="1992" w:type="dxa"/>
            <w:tcBorders>
              <w:tl2br w:val="nil"/>
              <w:tr2bl w:val="nil"/>
            </w:tcBorders>
            <w:shd w:val="clear" w:color="auto" w:fill="auto"/>
            <w:noWrap/>
            <w:vAlign w:val="center"/>
          </w:tcPr>
          <w:p w14:paraId="15A10735"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区农业农村局（区水利局）</w:t>
            </w:r>
          </w:p>
        </w:tc>
        <w:tc>
          <w:tcPr>
            <w:tcW w:w="2340" w:type="dxa"/>
            <w:tcBorders>
              <w:tl2br w:val="nil"/>
              <w:tr2bl w:val="nil"/>
            </w:tcBorders>
            <w:shd w:val="clear" w:color="auto" w:fill="auto"/>
            <w:noWrap/>
            <w:vAlign w:val="center"/>
          </w:tcPr>
          <w:p w14:paraId="5D9E3BB7"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洪水影响评价类审批</w:t>
            </w:r>
          </w:p>
        </w:tc>
        <w:tc>
          <w:tcPr>
            <w:tcW w:w="3700" w:type="dxa"/>
            <w:tcBorders>
              <w:tl2br w:val="nil"/>
              <w:tr2bl w:val="nil"/>
            </w:tcBorders>
            <w:shd w:val="clear" w:color="auto" w:fill="auto"/>
            <w:noWrap/>
            <w:vAlign w:val="center"/>
          </w:tcPr>
          <w:p w14:paraId="1A65D5EA"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4FCC4434"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《中华人民共和国水法》</w:t>
            </w:r>
          </w:p>
          <w:p w14:paraId="6A6162B1"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《中华人民共和国防洪法》</w:t>
            </w:r>
          </w:p>
          <w:p w14:paraId="35141E68"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《中华人民共和国河道管理条例》</w:t>
            </w:r>
          </w:p>
          <w:p w14:paraId="5FDF4A28"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《中华人民共和国水文条例》</w:t>
            </w:r>
          </w:p>
        </w:tc>
      </w:tr>
      <w:tr w:rsidR="00584AF6" w14:paraId="0CCFEB38" w14:textId="77777777" w:rsidTr="00EE6871">
        <w:trPr>
          <w:trHeight w:val="510"/>
          <w:jc w:val="center"/>
        </w:trPr>
        <w:tc>
          <w:tcPr>
            <w:tcW w:w="744" w:type="dxa"/>
            <w:tcBorders>
              <w:tl2br w:val="nil"/>
              <w:tr2bl w:val="nil"/>
            </w:tcBorders>
            <w:shd w:val="clear" w:color="auto" w:fill="auto"/>
            <w:noWrap/>
            <w:vAlign w:val="center"/>
          </w:tcPr>
          <w:p w14:paraId="12F0E072"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99</w:t>
            </w:r>
          </w:p>
        </w:tc>
        <w:tc>
          <w:tcPr>
            <w:tcW w:w="1992" w:type="dxa"/>
            <w:tcBorders>
              <w:tl2br w:val="nil"/>
              <w:tr2bl w:val="nil"/>
            </w:tcBorders>
            <w:shd w:val="clear" w:color="auto" w:fill="auto"/>
            <w:noWrap/>
            <w:vAlign w:val="center"/>
          </w:tcPr>
          <w:p w14:paraId="3DDF30AF"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区农业农村局（区水利局）</w:t>
            </w:r>
          </w:p>
        </w:tc>
        <w:tc>
          <w:tcPr>
            <w:tcW w:w="2340" w:type="dxa"/>
            <w:tcBorders>
              <w:tl2br w:val="nil"/>
              <w:tr2bl w:val="nil"/>
            </w:tcBorders>
            <w:shd w:val="clear" w:color="auto" w:fill="auto"/>
            <w:noWrap/>
            <w:vAlign w:val="center"/>
          </w:tcPr>
          <w:p w14:paraId="365B770D"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河道管理范围内特定</w:t>
            </w:r>
            <w:r>
              <w:rPr>
                <w:rFonts w:ascii="仿宋_GB2312" w:hAnsi="宋体" w:cs="仿宋_GB2312" w:hint="eastAsia"/>
                <w:color w:val="000000"/>
                <w:kern w:val="0"/>
                <w:sz w:val="24"/>
                <w:szCs w:val="24"/>
              </w:rPr>
              <w:t>活动审批</w:t>
            </w:r>
          </w:p>
        </w:tc>
        <w:tc>
          <w:tcPr>
            <w:tcW w:w="3700" w:type="dxa"/>
            <w:tcBorders>
              <w:tl2br w:val="nil"/>
              <w:tr2bl w:val="nil"/>
            </w:tcBorders>
            <w:shd w:val="clear" w:color="auto" w:fill="auto"/>
            <w:noWrap/>
            <w:vAlign w:val="center"/>
          </w:tcPr>
          <w:p w14:paraId="6DF30084"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区水利局</w:t>
            </w:r>
          </w:p>
        </w:tc>
        <w:tc>
          <w:tcPr>
            <w:tcW w:w="5400" w:type="dxa"/>
            <w:tcBorders>
              <w:tl2br w:val="nil"/>
              <w:tr2bl w:val="nil"/>
            </w:tcBorders>
            <w:shd w:val="clear" w:color="auto" w:fill="auto"/>
            <w:noWrap/>
            <w:vAlign w:val="center"/>
          </w:tcPr>
          <w:p w14:paraId="1E67BD25"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《中华人民共和国河道管理条例》</w:t>
            </w:r>
          </w:p>
        </w:tc>
      </w:tr>
      <w:tr w:rsidR="00584AF6" w14:paraId="45763F57" w14:textId="77777777" w:rsidTr="00EE6871">
        <w:trPr>
          <w:trHeight w:val="510"/>
          <w:jc w:val="center"/>
        </w:trPr>
        <w:tc>
          <w:tcPr>
            <w:tcW w:w="744" w:type="dxa"/>
            <w:tcBorders>
              <w:tl2br w:val="nil"/>
              <w:tr2bl w:val="nil"/>
            </w:tcBorders>
            <w:shd w:val="clear" w:color="auto" w:fill="auto"/>
            <w:noWrap/>
            <w:vAlign w:val="center"/>
          </w:tcPr>
          <w:p w14:paraId="1F7F6E5B"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100</w:t>
            </w:r>
          </w:p>
        </w:tc>
        <w:tc>
          <w:tcPr>
            <w:tcW w:w="1992" w:type="dxa"/>
            <w:tcBorders>
              <w:tl2br w:val="nil"/>
              <w:tr2bl w:val="nil"/>
            </w:tcBorders>
            <w:shd w:val="clear" w:color="auto" w:fill="auto"/>
            <w:noWrap/>
            <w:vAlign w:val="center"/>
          </w:tcPr>
          <w:p w14:paraId="76B95692"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区农业农村局（区水利局）</w:t>
            </w:r>
          </w:p>
        </w:tc>
        <w:tc>
          <w:tcPr>
            <w:tcW w:w="2340" w:type="dxa"/>
            <w:tcBorders>
              <w:tl2br w:val="nil"/>
              <w:tr2bl w:val="nil"/>
            </w:tcBorders>
            <w:shd w:val="clear" w:color="auto" w:fill="auto"/>
            <w:noWrap/>
            <w:vAlign w:val="center"/>
          </w:tcPr>
          <w:p w14:paraId="3F3B241D"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河道采砂许可</w:t>
            </w:r>
          </w:p>
        </w:tc>
        <w:tc>
          <w:tcPr>
            <w:tcW w:w="3700" w:type="dxa"/>
            <w:tcBorders>
              <w:tl2br w:val="nil"/>
              <w:tr2bl w:val="nil"/>
            </w:tcBorders>
            <w:shd w:val="clear" w:color="auto" w:fill="auto"/>
            <w:noWrap/>
            <w:vAlign w:val="center"/>
          </w:tcPr>
          <w:p w14:paraId="5AE536CA"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区水利局</w:t>
            </w:r>
          </w:p>
        </w:tc>
        <w:tc>
          <w:tcPr>
            <w:tcW w:w="5400" w:type="dxa"/>
            <w:tcBorders>
              <w:tl2br w:val="nil"/>
              <w:tr2bl w:val="nil"/>
            </w:tcBorders>
            <w:shd w:val="clear" w:color="auto" w:fill="auto"/>
            <w:noWrap/>
            <w:vAlign w:val="center"/>
          </w:tcPr>
          <w:p w14:paraId="2673BD73"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《中华人民共和国水法》</w:t>
            </w:r>
          </w:p>
          <w:p w14:paraId="4137A4FE"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《中华人民共和国长江保护法》</w:t>
            </w:r>
          </w:p>
          <w:p w14:paraId="0EC1714E"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《中华人民共和国河道管理条例》</w:t>
            </w:r>
          </w:p>
          <w:p w14:paraId="2E246653"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《长江河道采砂管理条例》</w:t>
            </w:r>
          </w:p>
        </w:tc>
      </w:tr>
      <w:tr w:rsidR="00584AF6" w14:paraId="0D2B0D3D" w14:textId="77777777" w:rsidTr="00EE6871">
        <w:trPr>
          <w:trHeight w:val="510"/>
          <w:jc w:val="center"/>
        </w:trPr>
        <w:tc>
          <w:tcPr>
            <w:tcW w:w="744" w:type="dxa"/>
            <w:tcBorders>
              <w:tl2br w:val="nil"/>
              <w:tr2bl w:val="nil"/>
            </w:tcBorders>
            <w:shd w:val="clear" w:color="auto" w:fill="auto"/>
            <w:noWrap/>
            <w:vAlign w:val="center"/>
          </w:tcPr>
          <w:p w14:paraId="6468C77E"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101</w:t>
            </w:r>
          </w:p>
        </w:tc>
        <w:tc>
          <w:tcPr>
            <w:tcW w:w="1992" w:type="dxa"/>
            <w:tcBorders>
              <w:tl2br w:val="nil"/>
              <w:tr2bl w:val="nil"/>
            </w:tcBorders>
            <w:shd w:val="clear" w:color="auto" w:fill="auto"/>
            <w:noWrap/>
            <w:vAlign w:val="center"/>
          </w:tcPr>
          <w:p w14:paraId="22BA1347"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区农业农村局（区水利局）</w:t>
            </w:r>
          </w:p>
        </w:tc>
        <w:tc>
          <w:tcPr>
            <w:tcW w:w="2340" w:type="dxa"/>
            <w:tcBorders>
              <w:tl2br w:val="nil"/>
              <w:tr2bl w:val="nil"/>
            </w:tcBorders>
            <w:shd w:val="clear" w:color="auto" w:fill="auto"/>
            <w:noWrap/>
            <w:vAlign w:val="center"/>
          </w:tcPr>
          <w:p w14:paraId="578250DA"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生产建设项目水土保持方案审批</w:t>
            </w:r>
          </w:p>
        </w:tc>
        <w:tc>
          <w:tcPr>
            <w:tcW w:w="3700" w:type="dxa"/>
            <w:tcBorders>
              <w:tl2br w:val="nil"/>
              <w:tr2bl w:val="nil"/>
            </w:tcBorders>
            <w:shd w:val="clear" w:color="auto" w:fill="auto"/>
            <w:noWrap/>
            <w:vAlign w:val="center"/>
          </w:tcPr>
          <w:p w14:paraId="3D648EAA"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55C1F6EF"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《中华人民共和国水土保持法》</w:t>
            </w:r>
          </w:p>
        </w:tc>
      </w:tr>
      <w:tr w:rsidR="00584AF6" w14:paraId="3A0E066B" w14:textId="77777777" w:rsidTr="00EE6871">
        <w:trPr>
          <w:trHeight w:val="510"/>
          <w:jc w:val="center"/>
        </w:trPr>
        <w:tc>
          <w:tcPr>
            <w:tcW w:w="744" w:type="dxa"/>
            <w:tcBorders>
              <w:tl2br w:val="nil"/>
              <w:tr2bl w:val="nil"/>
            </w:tcBorders>
            <w:shd w:val="clear" w:color="auto" w:fill="auto"/>
            <w:noWrap/>
            <w:vAlign w:val="center"/>
          </w:tcPr>
          <w:p w14:paraId="47A78B8A"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102</w:t>
            </w:r>
          </w:p>
        </w:tc>
        <w:tc>
          <w:tcPr>
            <w:tcW w:w="1992" w:type="dxa"/>
            <w:tcBorders>
              <w:tl2br w:val="nil"/>
              <w:tr2bl w:val="nil"/>
            </w:tcBorders>
            <w:shd w:val="clear" w:color="auto" w:fill="auto"/>
            <w:noWrap/>
            <w:vAlign w:val="center"/>
          </w:tcPr>
          <w:p w14:paraId="01A117AF"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区农业农村局（区水利局）</w:t>
            </w:r>
          </w:p>
        </w:tc>
        <w:tc>
          <w:tcPr>
            <w:tcW w:w="2340" w:type="dxa"/>
            <w:tcBorders>
              <w:tl2br w:val="nil"/>
              <w:tr2bl w:val="nil"/>
            </w:tcBorders>
            <w:shd w:val="clear" w:color="auto" w:fill="auto"/>
            <w:noWrap/>
            <w:vAlign w:val="center"/>
          </w:tcPr>
          <w:p w14:paraId="1C16534B"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城市建设填堵水域、废除围堤审批</w:t>
            </w:r>
          </w:p>
        </w:tc>
        <w:tc>
          <w:tcPr>
            <w:tcW w:w="3700" w:type="dxa"/>
            <w:tcBorders>
              <w:tl2br w:val="nil"/>
              <w:tr2bl w:val="nil"/>
            </w:tcBorders>
            <w:shd w:val="clear" w:color="auto" w:fill="auto"/>
            <w:noWrap/>
            <w:vAlign w:val="center"/>
          </w:tcPr>
          <w:p w14:paraId="1F861900"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区政府（由区水利局承办）</w:t>
            </w:r>
          </w:p>
        </w:tc>
        <w:tc>
          <w:tcPr>
            <w:tcW w:w="5400" w:type="dxa"/>
            <w:tcBorders>
              <w:tl2br w:val="nil"/>
              <w:tr2bl w:val="nil"/>
            </w:tcBorders>
            <w:shd w:val="clear" w:color="auto" w:fill="auto"/>
            <w:noWrap/>
            <w:vAlign w:val="center"/>
          </w:tcPr>
          <w:p w14:paraId="7679CF2E"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《中华人民共和国防洪法》</w:t>
            </w:r>
          </w:p>
        </w:tc>
      </w:tr>
      <w:tr w:rsidR="00584AF6" w14:paraId="0FF95B7D" w14:textId="77777777" w:rsidTr="00EE6871">
        <w:trPr>
          <w:trHeight w:val="510"/>
          <w:jc w:val="center"/>
        </w:trPr>
        <w:tc>
          <w:tcPr>
            <w:tcW w:w="744" w:type="dxa"/>
            <w:tcBorders>
              <w:tl2br w:val="nil"/>
              <w:tr2bl w:val="nil"/>
            </w:tcBorders>
            <w:shd w:val="clear" w:color="auto" w:fill="auto"/>
            <w:noWrap/>
            <w:vAlign w:val="center"/>
          </w:tcPr>
          <w:p w14:paraId="47190BEA"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103</w:t>
            </w:r>
          </w:p>
        </w:tc>
        <w:tc>
          <w:tcPr>
            <w:tcW w:w="1992" w:type="dxa"/>
            <w:tcBorders>
              <w:tl2br w:val="nil"/>
              <w:tr2bl w:val="nil"/>
            </w:tcBorders>
            <w:shd w:val="clear" w:color="auto" w:fill="auto"/>
            <w:noWrap/>
            <w:vAlign w:val="center"/>
          </w:tcPr>
          <w:p w14:paraId="26EAF011"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区农业农村局（区水利局）</w:t>
            </w:r>
          </w:p>
        </w:tc>
        <w:tc>
          <w:tcPr>
            <w:tcW w:w="2340" w:type="dxa"/>
            <w:tcBorders>
              <w:tl2br w:val="nil"/>
              <w:tr2bl w:val="nil"/>
            </w:tcBorders>
            <w:shd w:val="clear" w:color="auto" w:fill="auto"/>
            <w:noWrap/>
            <w:vAlign w:val="center"/>
          </w:tcPr>
          <w:p w14:paraId="1E0890C6"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占用农业灌溉水源、灌排工程设施审批</w:t>
            </w:r>
          </w:p>
        </w:tc>
        <w:tc>
          <w:tcPr>
            <w:tcW w:w="3700" w:type="dxa"/>
            <w:tcBorders>
              <w:tl2br w:val="nil"/>
              <w:tr2bl w:val="nil"/>
            </w:tcBorders>
            <w:shd w:val="clear" w:color="auto" w:fill="auto"/>
            <w:noWrap/>
            <w:vAlign w:val="center"/>
          </w:tcPr>
          <w:p w14:paraId="49A6B22D"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1B0E55AC"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《国务院对确需保留的行政审批项目设定行政许可的决定》</w:t>
            </w:r>
          </w:p>
        </w:tc>
      </w:tr>
      <w:tr w:rsidR="00584AF6" w14:paraId="7C740B59" w14:textId="77777777" w:rsidTr="00EE6871">
        <w:trPr>
          <w:trHeight w:val="510"/>
          <w:jc w:val="center"/>
        </w:trPr>
        <w:tc>
          <w:tcPr>
            <w:tcW w:w="744" w:type="dxa"/>
            <w:tcBorders>
              <w:tl2br w:val="nil"/>
              <w:tr2bl w:val="nil"/>
            </w:tcBorders>
            <w:shd w:val="clear" w:color="auto" w:fill="auto"/>
            <w:noWrap/>
            <w:vAlign w:val="center"/>
          </w:tcPr>
          <w:p w14:paraId="6C378022"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104</w:t>
            </w:r>
          </w:p>
        </w:tc>
        <w:tc>
          <w:tcPr>
            <w:tcW w:w="1992" w:type="dxa"/>
            <w:tcBorders>
              <w:tl2br w:val="nil"/>
              <w:tr2bl w:val="nil"/>
            </w:tcBorders>
            <w:shd w:val="clear" w:color="auto" w:fill="auto"/>
            <w:noWrap/>
            <w:vAlign w:val="center"/>
          </w:tcPr>
          <w:p w14:paraId="283B7B42"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区农业农村局（区水利局）</w:t>
            </w:r>
          </w:p>
        </w:tc>
        <w:tc>
          <w:tcPr>
            <w:tcW w:w="2340" w:type="dxa"/>
            <w:tcBorders>
              <w:tl2br w:val="nil"/>
              <w:tr2bl w:val="nil"/>
            </w:tcBorders>
            <w:shd w:val="clear" w:color="auto" w:fill="auto"/>
            <w:noWrap/>
            <w:vAlign w:val="center"/>
          </w:tcPr>
          <w:p w14:paraId="0CF463D4"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利用堤顶、</w:t>
            </w:r>
            <w:proofErr w:type="gramStart"/>
            <w:r>
              <w:rPr>
                <w:rFonts w:ascii="仿宋_GB2312" w:hAnsi="宋体" w:cs="仿宋_GB2312" w:hint="eastAsia"/>
                <w:color w:val="000000"/>
                <w:kern w:val="0"/>
                <w:sz w:val="24"/>
                <w:szCs w:val="24"/>
              </w:rPr>
              <w:t>戗</w:t>
            </w:r>
            <w:proofErr w:type="gramEnd"/>
            <w:r>
              <w:rPr>
                <w:rFonts w:ascii="仿宋_GB2312" w:hAnsi="宋体" w:cs="仿宋_GB2312" w:hint="eastAsia"/>
                <w:color w:val="000000"/>
                <w:kern w:val="0"/>
                <w:sz w:val="24"/>
                <w:szCs w:val="24"/>
              </w:rPr>
              <w:t>台兼做公路审批</w:t>
            </w:r>
          </w:p>
        </w:tc>
        <w:tc>
          <w:tcPr>
            <w:tcW w:w="3700" w:type="dxa"/>
            <w:tcBorders>
              <w:tl2br w:val="nil"/>
              <w:tr2bl w:val="nil"/>
            </w:tcBorders>
            <w:shd w:val="clear" w:color="auto" w:fill="auto"/>
            <w:noWrap/>
            <w:vAlign w:val="center"/>
          </w:tcPr>
          <w:p w14:paraId="16A66F1F"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区水利局</w:t>
            </w:r>
          </w:p>
        </w:tc>
        <w:tc>
          <w:tcPr>
            <w:tcW w:w="5400" w:type="dxa"/>
            <w:tcBorders>
              <w:tl2br w:val="nil"/>
              <w:tr2bl w:val="nil"/>
            </w:tcBorders>
            <w:shd w:val="clear" w:color="auto" w:fill="auto"/>
            <w:noWrap/>
            <w:vAlign w:val="center"/>
          </w:tcPr>
          <w:p w14:paraId="0A01A718"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《中华人民共和国河道管理条例》</w:t>
            </w:r>
          </w:p>
        </w:tc>
      </w:tr>
      <w:tr w:rsidR="00584AF6" w14:paraId="08F740C7" w14:textId="77777777" w:rsidTr="00EE6871">
        <w:trPr>
          <w:trHeight w:val="510"/>
          <w:jc w:val="center"/>
        </w:trPr>
        <w:tc>
          <w:tcPr>
            <w:tcW w:w="744" w:type="dxa"/>
            <w:tcBorders>
              <w:tl2br w:val="nil"/>
              <w:tr2bl w:val="nil"/>
            </w:tcBorders>
            <w:shd w:val="clear" w:color="auto" w:fill="auto"/>
            <w:noWrap/>
            <w:vAlign w:val="center"/>
          </w:tcPr>
          <w:p w14:paraId="0AE4480D"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105</w:t>
            </w:r>
          </w:p>
        </w:tc>
        <w:tc>
          <w:tcPr>
            <w:tcW w:w="1992" w:type="dxa"/>
            <w:tcBorders>
              <w:tl2br w:val="nil"/>
              <w:tr2bl w:val="nil"/>
            </w:tcBorders>
            <w:shd w:val="clear" w:color="auto" w:fill="auto"/>
            <w:noWrap/>
            <w:vAlign w:val="center"/>
          </w:tcPr>
          <w:p w14:paraId="72ACD1CB"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340" w:type="dxa"/>
            <w:tcBorders>
              <w:tl2br w:val="nil"/>
              <w:tr2bl w:val="nil"/>
            </w:tcBorders>
            <w:shd w:val="clear" w:color="auto" w:fill="auto"/>
            <w:noWrap/>
            <w:vAlign w:val="center"/>
          </w:tcPr>
          <w:p w14:paraId="6AF945FD"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饮用水供水单位卫生</w:t>
            </w:r>
            <w:r>
              <w:rPr>
                <w:rFonts w:ascii="仿宋_GB2312" w:hAnsi="宋体" w:cs="仿宋_GB2312" w:hint="eastAsia"/>
                <w:color w:val="000000"/>
                <w:kern w:val="0"/>
                <w:sz w:val="24"/>
                <w:szCs w:val="24"/>
              </w:rPr>
              <w:t>许可</w:t>
            </w:r>
          </w:p>
        </w:tc>
        <w:tc>
          <w:tcPr>
            <w:tcW w:w="3700" w:type="dxa"/>
            <w:tcBorders>
              <w:tl2br w:val="nil"/>
              <w:tr2bl w:val="nil"/>
            </w:tcBorders>
            <w:shd w:val="clear" w:color="auto" w:fill="auto"/>
            <w:noWrap/>
            <w:vAlign w:val="center"/>
          </w:tcPr>
          <w:p w14:paraId="77FEF4D1"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0B02E426"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《中华人民共和国传染病防治法》</w:t>
            </w:r>
          </w:p>
        </w:tc>
      </w:tr>
      <w:tr w:rsidR="00584AF6" w14:paraId="21052FBA" w14:textId="77777777" w:rsidTr="00EE6871">
        <w:trPr>
          <w:trHeight w:val="510"/>
          <w:jc w:val="center"/>
        </w:trPr>
        <w:tc>
          <w:tcPr>
            <w:tcW w:w="744" w:type="dxa"/>
            <w:tcBorders>
              <w:tl2br w:val="nil"/>
              <w:tr2bl w:val="nil"/>
            </w:tcBorders>
            <w:shd w:val="clear" w:color="auto" w:fill="auto"/>
            <w:noWrap/>
            <w:vAlign w:val="center"/>
          </w:tcPr>
          <w:p w14:paraId="107CC3E6"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106</w:t>
            </w:r>
          </w:p>
        </w:tc>
        <w:tc>
          <w:tcPr>
            <w:tcW w:w="1992" w:type="dxa"/>
            <w:tcBorders>
              <w:tl2br w:val="nil"/>
              <w:tr2bl w:val="nil"/>
            </w:tcBorders>
            <w:shd w:val="clear" w:color="auto" w:fill="auto"/>
            <w:noWrap/>
            <w:vAlign w:val="center"/>
          </w:tcPr>
          <w:p w14:paraId="1D740B79"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340" w:type="dxa"/>
            <w:tcBorders>
              <w:tl2br w:val="nil"/>
              <w:tr2bl w:val="nil"/>
            </w:tcBorders>
            <w:shd w:val="clear" w:color="auto" w:fill="auto"/>
            <w:noWrap/>
            <w:vAlign w:val="center"/>
          </w:tcPr>
          <w:p w14:paraId="07E8EE49"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公共场所卫生许可</w:t>
            </w:r>
          </w:p>
        </w:tc>
        <w:tc>
          <w:tcPr>
            <w:tcW w:w="3700" w:type="dxa"/>
            <w:tcBorders>
              <w:tl2br w:val="nil"/>
              <w:tr2bl w:val="nil"/>
            </w:tcBorders>
            <w:shd w:val="clear" w:color="auto" w:fill="auto"/>
            <w:noWrap/>
            <w:vAlign w:val="center"/>
          </w:tcPr>
          <w:p w14:paraId="0E0A2B62"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372EFF4E"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《公共场所卫生管理条例》</w:t>
            </w:r>
          </w:p>
        </w:tc>
      </w:tr>
      <w:tr w:rsidR="00584AF6" w14:paraId="6BE2CAF1" w14:textId="77777777" w:rsidTr="00EE6871">
        <w:trPr>
          <w:trHeight w:val="510"/>
          <w:jc w:val="center"/>
        </w:trPr>
        <w:tc>
          <w:tcPr>
            <w:tcW w:w="744" w:type="dxa"/>
            <w:tcBorders>
              <w:tl2br w:val="nil"/>
              <w:tr2bl w:val="nil"/>
            </w:tcBorders>
            <w:shd w:val="clear" w:color="auto" w:fill="auto"/>
            <w:noWrap/>
            <w:vAlign w:val="center"/>
          </w:tcPr>
          <w:p w14:paraId="5F04A49F"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107</w:t>
            </w:r>
          </w:p>
        </w:tc>
        <w:tc>
          <w:tcPr>
            <w:tcW w:w="1992" w:type="dxa"/>
            <w:tcBorders>
              <w:tl2br w:val="nil"/>
              <w:tr2bl w:val="nil"/>
            </w:tcBorders>
            <w:shd w:val="clear" w:color="auto" w:fill="auto"/>
            <w:noWrap/>
            <w:vAlign w:val="center"/>
          </w:tcPr>
          <w:p w14:paraId="502C4E7D"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340" w:type="dxa"/>
            <w:tcBorders>
              <w:tl2br w:val="nil"/>
              <w:tr2bl w:val="nil"/>
            </w:tcBorders>
            <w:shd w:val="clear" w:color="auto" w:fill="auto"/>
            <w:noWrap/>
            <w:vAlign w:val="center"/>
          </w:tcPr>
          <w:p w14:paraId="4ECBEC5F"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医疗机构建设项目放射性职业病危害预评价报告审核</w:t>
            </w:r>
          </w:p>
        </w:tc>
        <w:tc>
          <w:tcPr>
            <w:tcW w:w="3700" w:type="dxa"/>
            <w:tcBorders>
              <w:tl2br w:val="nil"/>
              <w:tr2bl w:val="nil"/>
            </w:tcBorders>
            <w:shd w:val="clear" w:color="auto" w:fill="auto"/>
            <w:noWrap/>
            <w:vAlign w:val="center"/>
          </w:tcPr>
          <w:p w14:paraId="0037E5FC"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5400" w:type="dxa"/>
            <w:tcBorders>
              <w:tl2br w:val="nil"/>
              <w:tr2bl w:val="nil"/>
            </w:tcBorders>
            <w:shd w:val="clear" w:color="auto" w:fill="auto"/>
            <w:noWrap/>
            <w:vAlign w:val="center"/>
          </w:tcPr>
          <w:p w14:paraId="7B7EB67B"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《中华人民共和国职业病防治法》</w:t>
            </w:r>
          </w:p>
          <w:p w14:paraId="472B86E5"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《放射诊疗管理规定》（卫生部令第46号公布，国家卫生计生委令第8号修正）</w:t>
            </w:r>
          </w:p>
        </w:tc>
      </w:tr>
      <w:tr w:rsidR="00584AF6" w14:paraId="7A279EE9" w14:textId="77777777" w:rsidTr="00EE6871">
        <w:trPr>
          <w:trHeight w:val="510"/>
          <w:jc w:val="center"/>
        </w:trPr>
        <w:tc>
          <w:tcPr>
            <w:tcW w:w="744" w:type="dxa"/>
            <w:tcBorders>
              <w:tl2br w:val="nil"/>
              <w:tr2bl w:val="nil"/>
            </w:tcBorders>
            <w:shd w:val="clear" w:color="auto" w:fill="auto"/>
            <w:noWrap/>
            <w:vAlign w:val="center"/>
          </w:tcPr>
          <w:p w14:paraId="769071E3"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108</w:t>
            </w:r>
          </w:p>
        </w:tc>
        <w:tc>
          <w:tcPr>
            <w:tcW w:w="1992" w:type="dxa"/>
            <w:tcBorders>
              <w:tl2br w:val="nil"/>
              <w:tr2bl w:val="nil"/>
            </w:tcBorders>
            <w:shd w:val="clear" w:color="auto" w:fill="auto"/>
            <w:noWrap/>
            <w:vAlign w:val="center"/>
          </w:tcPr>
          <w:p w14:paraId="1E6E18DD"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340" w:type="dxa"/>
            <w:tcBorders>
              <w:tl2br w:val="nil"/>
              <w:tr2bl w:val="nil"/>
            </w:tcBorders>
            <w:shd w:val="clear" w:color="auto" w:fill="auto"/>
            <w:noWrap/>
            <w:vAlign w:val="center"/>
          </w:tcPr>
          <w:p w14:paraId="00BC9275"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医疗机构建设项目放射性职业病防护设施竣工验收</w:t>
            </w:r>
          </w:p>
        </w:tc>
        <w:tc>
          <w:tcPr>
            <w:tcW w:w="3700" w:type="dxa"/>
            <w:tcBorders>
              <w:tl2br w:val="nil"/>
              <w:tr2bl w:val="nil"/>
            </w:tcBorders>
            <w:shd w:val="clear" w:color="auto" w:fill="auto"/>
            <w:noWrap/>
            <w:vAlign w:val="center"/>
          </w:tcPr>
          <w:p w14:paraId="5D4B4082"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5400" w:type="dxa"/>
            <w:tcBorders>
              <w:tl2br w:val="nil"/>
              <w:tr2bl w:val="nil"/>
            </w:tcBorders>
            <w:shd w:val="clear" w:color="auto" w:fill="auto"/>
            <w:noWrap/>
            <w:vAlign w:val="center"/>
          </w:tcPr>
          <w:p w14:paraId="2AF6A94D"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《中华人民共和国职业病防治法》</w:t>
            </w:r>
          </w:p>
          <w:p w14:paraId="53C9A765"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《放射诊疗管理规定》（卫生部令第46号公布，国家卫生计生委令第8号修正）</w:t>
            </w:r>
          </w:p>
        </w:tc>
      </w:tr>
      <w:tr w:rsidR="00584AF6" w14:paraId="77C76A21" w14:textId="77777777" w:rsidTr="00EE6871">
        <w:trPr>
          <w:trHeight w:val="510"/>
          <w:jc w:val="center"/>
        </w:trPr>
        <w:tc>
          <w:tcPr>
            <w:tcW w:w="744" w:type="dxa"/>
            <w:tcBorders>
              <w:tl2br w:val="nil"/>
              <w:tr2bl w:val="nil"/>
            </w:tcBorders>
            <w:shd w:val="clear" w:color="auto" w:fill="auto"/>
            <w:noWrap/>
            <w:vAlign w:val="center"/>
          </w:tcPr>
          <w:p w14:paraId="5D084CF3"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109</w:t>
            </w:r>
          </w:p>
        </w:tc>
        <w:tc>
          <w:tcPr>
            <w:tcW w:w="1992" w:type="dxa"/>
            <w:tcBorders>
              <w:tl2br w:val="nil"/>
              <w:tr2bl w:val="nil"/>
            </w:tcBorders>
            <w:shd w:val="clear" w:color="auto" w:fill="auto"/>
            <w:noWrap/>
            <w:vAlign w:val="center"/>
          </w:tcPr>
          <w:p w14:paraId="227CED4E"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340" w:type="dxa"/>
            <w:tcBorders>
              <w:tl2br w:val="nil"/>
              <w:tr2bl w:val="nil"/>
            </w:tcBorders>
            <w:shd w:val="clear" w:color="auto" w:fill="auto"/>
            <w:noWrap/>
            <w:vAlign w:val="center"/>
          </w:tcPr>
          <w:p w14:paraId="2DA899CF"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医疗机构设置审批</w:t>
            </w:r>
          </w:p>
        </w:tc>
        <w:tc>
          <w:tcPr>
            <w:tcW w:w="3700" w:type="dxa"/>
            <w:tcBorders>
              <w:tl2br w:val="nil"/>
              <w:tr2bl w:val="nil"/>
            </w:tcBorders>
            <w:shd w:val="clear" w:color="auto" w:fill="auto"/>
            <w:noWrap/>
            <w:vAlign w:val="center"/>
          </w:tcPr>
          <w:p w14:paraId="38217730"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76E62FDF"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《医疗机构管理条例》</w:t>
            </w:r>
          </w:p>
        </w:tc>
      </w:tr>
      <w:tr w:rsidR="00584AF6" w14:paraId="2D48D048" w14:textId="77777777" w:rsidTr="00EE6871">
        <w:trPr>
          <w:trHeight w:val="510"/>
          <w:jc w:val="center"/>
        </w:trPr>
        <w:tc>
          <w:tcPr>
            <w:tcW w:w="744" w:type="dxa"/>
            <w:tcBorders>
              <w:tl2br w:val="nil"/>
              <w:tr2bl w:val="nil"/>
            </w:tcBorders>
            <w:shd w:val="clear" w:color="auto" w:fill="auto"/>
            <w:noWrap/>
            <w:vAlign w:val="center"/>
          </w:tcPr>
          <w:p w14:paraId="383F7863"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110</w:t>
            </w:r>
          </w:p>
        </w:tc>
        <w:tc>
          <w:tcPr>
            <w:tcW w:w="1992" w:type="dxa"/>
            <w:tcBorders>
              <w:tl2br w:val="nil"/>
              <w:tr2bl w:val="nil"/>
            </w:tcBorders>
            <w:shd w:val="clear" w:color="auto" w:fill="auto"/>
            <w:noWrap/>
            <w:vAlign w:val="center"/>
          </w:tcPr>
          <w:p w14:paraId="75FA464D"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340" w:type="dxa"/>
            <w:tcBorders>
              <w:tl2br w:val="nil"/>
              <w:tr2bl w:val="nil"/>
            </w:tcBorders>
            <w:shd w:val="clear" w:color="auto" w:fill="auto"/>
            <w:noWrap/>
            <w:vAlign w:val="center"/>
          </w:tcPr>
          <w:p w14:paraId="1D67FE19"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医疗机构执业登记</w:t>
            </w:r>
          </w:p>
        </w:tc>
        <w:tc>
          <w:tcPr>
            <w:tcW w:w="3700" w:type="dxa"/>
            <w:tcBorders>
              <w:tl2br w:val="nil"/>
              <w:tr2bl w:val="nil"/>
            </w:tcBorders>
            <w:shd w:val="clear" w:color="auto" w:fill="auto"/>
            <w:noWrap/>
            <w:vAlign w:val="center"/>
          </w:tcPr>
          <w:p w14:paraId="398BBDF4"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41030E4F"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《医疗机构管理条例》</w:t>
            </w:r>
          </w:p>
        </w:tc>
      </w:tr>
      <w:tr w:rsidR="00584AF6" w14:paraId="78BF5189" w14:textId="77777777" w:rsidTr="00EE6871">
        <w:trPr>
          <w:trHeight w:val="510"/>
          <w:jc w:val="center"/>
        </w:trPr>
        <w:tc>
          <w:tcPr>
            <w:tcW w:w="744" w:type="dxa"/>
            <w:tcBorders>
              <w:tl2br w:val="nil"/>
              <w:tr2bl w:val="nil"/>
            </w:tcBorders>
            <w:shd w:val="clear" w:color="auto" w:fill="auto"/>
            <w:noWrap/>
            <w:vAlign w:val="center"/>
          </w:tcPr>
          <w:p w14:paraId="5D6B1CFE"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111</w:t>
            </w:r>
          </w:p>
        </w:tc>
        <w:tc>
          <w:tcPr>
            <w:tcW w:w="1992" w:type="dxa"/>
            <w:tcBorders>
              <w:tl2br w:val="nil"/>
              <w:tr2bl w:val="nil"/>
            </w:tcBorders>
            <w:shd w:val="clear" w:color="auto" w:fill="auto"/>
            <w:noWrap/>
            <w:vAlign w:val="center"/>
          </w:tcPr>
          <w:p w14:paraId="71441702"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340" w:type="dxa"/>
            <w:tcBorders>
              <w:tl2br w:val="nil"/>
              <w:tr2bl w:val="nil"/>
            </w:tcBorders>
            <w:shd w:val="clear" w:color="auto" w:fill="auto"/>
            <w:noWrap/>
            <w:vAlign w:val="center"/>
          </w:tcPr>
          <w:p w14:paraId="5C33A6A7"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母婴保健技术服务机构执业许可</w:t>
            </w:r>
          </w:p>
        </w:tc>
        <w:tc>
          <w:tcPr>
            <w:tcW w:w="3700" w:type="dxa"/>
            <w:tcBorders>
              <w:tl2br w:val="nil"/>
              <w:tr2bl w:val="nil"/>
            </w:tcBorders>
            <w:shd w:val="clear" w:color="auto" w:fill="auto"/>
            <w:noWrap/>
            <w:vAlign w:val="center"/>
          </w:tcPr>
          <w:p w14:paraId="448D497B"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7B48D456"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《中华人民共和国母婴保健法》</w:t>
            </w:r>
          </w:p>
          <w:p w14:paraId="3406F395"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《中华人民共和国母婴保健法实施办法》</w:t>
            </w:r>
          </w:p>
          <w:p w14:paraId="09BB7D37"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lastRenderedPageBreak/>
              <w:t>《母婴保健专项技术服务许可及人员资格管理办法》（</w:t>
            </w:r>
            <w:proofErr w:type="gramStart"/>
            <w:r>
              <w:rPr>
                <w:rFonts w:ascii="仿宋_GB2312" w:hAnsi="宋体" w:cs="仿宋_GB2312" w:hint="eastAsia"/>
                <w:color w:val="000000"/>
                <w:kern w:val="0"/>
                <w:sz w:val="24"/>
                <w:szCs w:val="24"/>
              </w:rPr>
              <w:t>卫妇发〔1995〕</w:t>
            </w:r>
            <w:proofErr w:type="gramEnd"/>
            <w:r>
              <w:rPr>
                <w:rFonts w:ascii="仿宋_GB2312" w:hAnsi="宋体" w:cs="仿宋_GB2312" w:hint="eastAsia"/>
                <w:color w:val="000000"/>
                <w:kern w:val="0"/>
                <w:sz w:val="24"/>
                <w:szCs w:val="24"/>
              </w:rPr>
              <w:t>7号公布，国家卫生健康委令第7号修正）</w:t>
            </w:r>
          </w:p>
        </w:tc>
      </w:tr>
      <w:tr w:rsidR="00584AF6" w14:paraId="30C23578" w14:textId="77777777" w:rsidTr="00EE6871">
        <w:trPr>
          <w:trHeight w:val="510"/>
          <w:jc w:val="center"/>
        </w:trPr>
        <w:tc>
          <w:tcPr>
            <w:tcW w:w="744" w:type="dxa"/>
            <w:tcBorders>
              <w:tl2br w:val="nil"/>
              <w:tr2bl w:val="nil"/>
            </w:tcBorders>
            <w:shd w:val="clear" w:color="auto" w:fill="auto"/>
            <w:noWrap/>
            <w:vAlign w:val="center"/>
          </w:tcPr>
          <w:p w14:paraId="5EA7FB90"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112</w:t>
            </w:r>
          </w:p>
        </w:tc>
        <w:tc>
          <w:tcPr>
            <w:tcW w:w="1992" w:type="dxa"/>
            <w:tcBorders>
              <w:tl2br w:val="nil"/>
              <w:tr2bl w:val="nil"/>
            </w:tcBorders>
            <w:shd w:val="clear" w:color="auto" w:fill="auto"/>
            <w:noWrap/>
            <w:vAlign w:val="center"/>
          </w:tcPr>
          <w:p w14:paraId="6D6ABAD2"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340" w:type="dxa"/>
            <w:tcBorders>
              <w:tl2br w:val="nil"/>
              <w:tr2bl w:val="nil"/>
            </w:tcBorders>
            <w:shd w:val="clear" w:color="auto" w:fill="auto"/>
            <w:noWrap/>
            <w:vAlign w:val="center"/>
          </w:tcPr>
          <w:p w14:paraId="328DFFA1"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放射源诊疗技术和医用辐射机构许可</w:t>
            </w:r>
          </w:p>
        </w:tc>
        <w:tc>
          <w:tcPr>
            <w:tcW w:w="3700" w:type="dxa"/>
            <w:tcBorders>
              <w:tl2br w:val="nil"/>
              <w:tr2bl w:val="nil"/>
            </w:tcBorders>
            <w:shd w:val="clear" w:color="auto" w:fill="auto"/>
            <w:noWrap/>
            <w:vAlign w:val="center"/>
          </w:tcPr>
          <w:p w14:paraId="0C94885A"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393F9566"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《放射性同位素与射线装置安全和防护条例》</w:t>
            </w:r>
          </w:p>
          <w:p w14:paraId="57534671"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《放射诊疗管理规定》（卫生部令第46号公布，国家卫生计生委令第8号修正）</w:t>
            </w:r>
          </w:p>
        </w:tc>
      </w:tr>
      <w:tr w:rsidR="00584AF6" w14:paraId="4D4D6193" w14:textId="77777777" w:rsidTr="00EE6871">
        <w:trPr>
          <w:trHeight w:val="510"/>
          <w:jc w:val="center"/>
        </w:trPr>
        <w:tc>
          <w:tcPr>
            <w:tcW w:w="744" w:type="dxa"/>
            <w:tcBorders>
              <w:tl2br w:val="nil"/>
              <w:tr2bl w:val="nil"/>
            </w:tcBorders>
            <w:shd w:val="clear" w:color="auto" w:fill="auto"/>
            <w:noWrap/>
            <w:vAlign w:val="center"/>
          </w:tcPr>
          <w:p w14:paraId="2589FCF6"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113</w:t>
            </w:r>
          </w:p>
        </w:tc>
        <w:tc>
          <w:tcPr>
            <w:tcW w:w="1992" w:type="dxa"/>
            <w:tcBorders>
              <w:tl2br w:val="nil"/>
              <w:tr2bl w:val="nil"/>
            </w:tcBorders>
            <w:shd w:val="clear" w:color="auto" w:fill="auto"/>
            <w:noWrap/>
            <w:vAlign w:val="center"/>
          </w:tcPr>
          <w:p w14:paraId="39BA1DF8"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340" w:type="dxa"/>
            <w:tcBorders>
              <w:tl2br w:val="nil"/>
              <w:tr2bl w:val="nil"/>
            </w:tcBorders>
            <w:shd w:val="clear" w:color="auto" w:fill="auto"/>
            <w:noWrap/>
            <w:vAlign w:val="center"/>
          </w:tcPr>
          <w:p w14:paraId="341C7A34"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单采血浆站设置审批</w:t>
            </w:r>
          </w:p>
        </w:tc>
        <w:tc>
          <w:tcPr>
            <w:tcW w:w="3700" w:type="dxa"/>
            <w:tcBorders>
              <w:tl2br w:val="nil"/>
              <w:tr2bl w:val="nil"/>
            </w:tcBorders>
            <w:shd w:val="clear" w:color="auto" w:fill="auto"/>
            <w:noWrap/>
            <w:vAlign w:val="center"/>
          </w:tcPr>
          <w:p w14:paraId="4388DED4"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r>
              <w:rPr>
                <w:rFonts w:ascii="仿宋_GB2312" w:hAnsi="宋体" w:cs="仿宋_GB2312" w:hint="eastAsia"/>
                <w:color w:val="000000"/>
                <w:kern w:val="0"/>
                <w:sz w:val="24"/>
                <w:szCs w:val="24"/>
              </w:rPr>
              <w:br/>
              <w:t>（</w:t>
            </w:r>
            <w:proofErr w:type="gramStart"/>
            <w:r>
              <w:rPr>
                <w:rFonts w:ascii="仿宋_GB2312" w:hAnsi="宋体" w:cs="仿宋_GB2312" w:hint="eastAsia"/>
                <w:color w:val="000000"/>
                <w:kern w:val="0"/>
                <w:sz w:val="24"/>
                <w:szCs w:val="24"/>
              </w:rPr>
              <w:t>初审省</w:t>
            </w:r>
            <w:proofErr w:type="gramEnd"/>
            <w:r>
              <w:rPr>
                <w:rFonts w:ascii="仿宋_GB2312" w:hAnsi="宋体" w:cs="仿宋_GB2312" w:hint="eastAsia"/>
                <w:color w:val="000000"/>
                <w:kern w:val="0"/>
                <w:sz w:val="24"/>
                <w:szCs w:val="24"/>
              </w:rPr>
              <w:t>卫生健康委事权事项）</w:t>
            </w:r>
          </w:p>
        </w:tc>
        <w:tc>
          <w:tcPr>
            <w:tcW w:w="5400" w:type="dxa"/>
            <w:tcBorders>
              <w:tl2br w:val="nil"/>
              <w:tr2bl w:val="nil"/>
            </w:tcBorders>
            <w:shd w:val="clear" w:color="auto" w:fill="auto"/>
            <w:noWrap/>
            <w:vAlign w:val="center"/>
          </w:tcPr>
          <w:p w14:paraId="74D93EDC"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《血液制品管理条例》</w:t>
            </w:r>
          </w:p>
        </w:tc>
      </w:tr>
      <w:tr w:rsidR="00584AF6" w14:paraId="0B0C8ACA" w14:textId="77777777" w:rsidTr="00EE6871">
        <w:trPr>
          <w:trHeight w:val="510"/>
          <w:jc w:val="center"/>
        </w:trPr>
        <w:tc>
          <w:tcPr>
            <w:tcW w:w="744" w:type="dxa"/>
            <w:tcBorders>
              <w:tl2br w:val="nil"/>
              <w:tr2bl w:val="nil"/>
            </w:tcBorders>
            <w:shd w:val="clear" w:color="auto" w:fill="auto"/>
            <w:noWrap/>
            <w:vAlign w:val="center"/>
          </w:tcPr>
          <w:p w14:paraId="2CA534B9"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114</w:t>
            </w:r>
          </w:p>
        </w:tc>
        <w:tc>
          <w:tcPr>
            <w:tcW w:w="1992" w:type="dxa"/>
            <w:tcBorders>
              <w:tl2br w:val="nil"/>
              <w:tr2bl w:val="nil"/>
            </w:tcBorders>
            <w:shd w:val="clear" w:color="auto" w:fill="auto"/>
            <w:noWrap/>
            <w:vAlign w:val="center"/>
          </w:tcPr>
          <w:p w14:paraId="58E45B65"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340" w:type="dxa"/>
            <w:tcBorders>
              <w:tl2br w:val="nil"/>
              <w:tr2bl w:val="nil"/>
            </w:tcBorders>
            <w:shd w:val="clear" w:color="auto" w:fill="auto"/>
            <w:noWrap/>
            <w:vAlign w:val="center"/>
          </w:tcPr>
          <w:p w14:paraId="4B9328C1"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医师执业注册</w:t>
            </w:r>
          </w:p>
        </w:tc>
        <w:tc>
          <w:tcPr>
            <w:tcW w:w="3700" w:type="dxa"/>
            <w:tcBorders>
              <w:tl2br w:val="nil"/>
              <w:tr2bl w:val="nil"/>
            </w:tcBorders>
            <w:shd w:val="clear" w:color="auto" w:fill="auto"/>
            <w:noWrap/>
            <w:vAlign w:val="center"/>
          </w:tcPr>
          <w:p w14:paraId="678F3FA4"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5400" w:type="dxa"/>
            <w:tcBorders>
              <w:tl2br w:val="nil"/>
              <w:tr2bl w:val="nil"/>
            </w:tcBorders>
            <w:shd w:val="clear" w:color="auto" w:fill="auto"/>
            <w:noWrap/>
            <w:vAlign w:val="center"/>
          </w:tcPr>
          <w:p w14:paraId="7D895403"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《中华人民共和国医师法》</w:t>
            </w:r>
          </w:p>
          <w:p w14:paraId="1868E457"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《医师执业注册管理办法》（国家卫生计生委令第13号）</w:t>
            </w:r>
          </w:p>
        </w:tc>
      </w:tr>
      <w:tr w:rsidR="00584AF6" w14:paraId="32548687" w14:textId="77777777" w:rsidTr="00EE6871">
        <w:trPr>
          <w:trHeight w:val="510"/>
          <w:jc w:val="center"/>
        </w:trPr>
        <w:tc>
          <w:tcPr>
            <w:tcW w:w="744" w:type="dxa"/>
            <w:tcBorders>
              <w:tl2br w:val="nil"/>
              <w:tr2bl w:val="nil"/>
            </w:tcBorders>
            <w:shd w:val="clear" w:color="auto" w:fill="auto"/>
            <w:noWrap/>
            <w:vAlign w:val="center"/>
          </w:tcPr>
          <w:p w14:paraId="7B352F29"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115</w:t>
            </w:r>
          </w:p>
        </w:tc>
        <w:tc>
          <w:tcPr>
            <w:tcW w:w="1992" w:type="dxa"/>
            <w:tcBorders>
              <w:tl2br w:val="nil"/>
              <w:tr2bl w:val="nil"/>
            </w:tcBorders>
            <w:shd w:val="clear" w:color="auto" w:fill="auto"/>
            <w:noWrap/>
            <w:vAlign w:val="center"/>
          </w:tcPr>
          <w:p w14:paraId="425F388C"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340" w:type="dxa"/>
            <w:tcBorders>
              <w:tl2br w:val="nil"/>
              <w:tr2bl w:val="nil"/>
            </w:tcBorders>
            <w:shd w:val="clear" w:color="auto" w:fill="auto"/>
            <w:noWrap/>
            <w:vAlign w:val="center"/>
          </w:tcPr>
          <w:p w14:paraId="5A09280D"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乡村医生执业注册</w:t>
            </w:r>
          </w:p>
        </w:tc>
        <w:tc>
          <w:tcPr>
            <w:tcW w:w="3700" w:type="dxa"/>
            <w:tcBorders>
              <w:tl2br w:val="nil"/>
              <w:tr2bl w:val="nil"/>
            </w:tcBorders>
            <w:shd w:val="clear" w:color="auto" w:fill="auto"/>
            <w:noWrap/>
            <w:vAlign w:val="center"/>
          </w:tcPr>
          <w:p w14:paraId="2C5268B8"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5400" w:type="dxa"/>
            <w:tcBorders>
              <w:tl2br w:val="nil"/>
              <w:tr2bl w:val="nil"/>
            </w:tcBorders>
            <w:shd w:val="clear" w:color="auto" w:fill="auto"/>
            <w:noWrap/>
            <w:vAlign w:val="center"/>
          </w:tcPr>
          <w:p w14:paraId="70882731"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《乡村医生从业管理条例》</w:t>
            </w:r>
          </w:p>
        </w:tc>
      </w:tr>
      <w:tr w:rsidR="00584AF6" w14:paraId="49800A9E" w14:textId="77777777" w:rsidTr="00EE6871">
        <w:trPr>
          <w:trHeight w:val="510"/>
          <w:jc w:val="center"/>
        </w:trPr>
        <w:tc>
          <w:tcPr>
            <w:tcW w:w="744" w:type="dxa"/>
            <w:tcBorders>
              <w:tl2br w:val="nil"/>
              <w:tr2bl w:val="nil"/>
            </w:tcBorders>
            <w:shd w:val="clear" w:color="auto" w:fill="auto"/>
            <w:noWrap/>
            <w:vAlign w:val="center"/>
          </w:tcPr>
          <w:p w14:paraId="6FB9A91B"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116</w:t>
            </w:r>
          </w:p>
        </w:tc>
        <w:tc>
          <w:tcPr>
            <w:tcW w:w="1992" w:type="dxa"/>
            <w:tcBorders>
              <w:tl2br w:val="nil"/>
              <w:tr2bl w:val="nil"/>
            </w:tcBorders>
            <w:shd w:val="clear" w:color="auto" w:fill="auto"/>
            <w:noWrap/>
            <w:vAlign w:val="center"/>
          </w:tcPr>
          <w:p w14:paraId="40995643"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340" w:type="dxa"/>
            <w:tcBorders>
              <w:tl2br w:val="nil"/>
              <w:tr2bl w:val="nil"/>
            </w:tcBorders>
            <w:shd w:val="clear" w:color="auto" w:fill="auto"/>
            <w:noWrap/>
            <w:vAlign w:val="center"/>
          </w:tcPr>
          <w:p w14:paraId="558F2014"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母婴保健服务人员资格认定</w:t>
            </w:r>
          </w:p>
        </w:tc>
        <w:tc>
          <w:tcPr>
            <w:tcW w:w="3700" w:type="dxa"/>
            <w:tcBorders>
              <w:tl2br w:val="nil"/>
              <w:tr2bl w:val="nil"/>
            </w:tcBorders>
            <w:shd w:val="clear" w:color="auto" w:fill="auto"/>
            <w:noWrap/>
            <w:vAlign w:val="center"/>
          </w:tcPr>
          <w:p w14:paraId="6ECE9400"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5400" w:type="dxa"/>
            <w:tcBorders>
              <w:tl2br w:val="nil"/>
              <w:tr2bl w:val="nil"/>
            </w:tcBorders>
            <w:shd w:val="clear" w:color="auto" w:fill="auto"/>
            <w:noWrap/>
            <w:vAlign w:val="center"/>
          </w:tcPr>
          <w:p w14:paraId="0610C40E"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《中华人民共和国母婴保健法》</w:t>
            </w:r>
          </w:p>
          <w:p w14:paraId="4C3E10E5"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《中华人民共和国母婴保健法实施办法》</w:t>
            </w:r>
          </w:p>
          <w:p w14:paraId="041B09CC" w14:textId="77777777" w:rsidR="00584AF6" w:rsidRDefault="00584AF6" w:rsidP="00EE6871">
            <w:pPr>
              <w:widowControl/>
              <w:spacing w:line="320" w:lineRule="exact"/>
              <w:ind w:firstLineChars="0" w:firstLine="0"/>
              <w:jc w:val="left"/>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《母婴保健专项技术服务许可及人员资格管理办法》（</w:t>
            </w:r>
            <w:proofErr w:type="gramStart"/>
            <w:r>
              <w:rPr>
                <w:rFonts w:ascii="仿宋_GB2312" w:hAnsi="宋体" w:cs="仿宋_GB2312" w:hint="eastAsia"/>
                <w:color w:val="000000"/>
                <w:kern w:val="0"/>
                <w:sz w:val="24"/>
                <w:szCs w:val="24"/>
              </w:rPr>
              <w:t>卫妇发〔1995〕</w:t>
            </w:r>
            <w:proofErr w:type="gramEnd"/>
            <w:r>
              <w:rPr>
                <w:rFonts w:ascii="仿宋_GB2312" w:hAnsi="宋体" w:cs="仿宋_GB2312" w:hint="eastAsia"/>
                <w:color w:val="000000"/>
                <w:kern w:val="0"/>
                <w:sz w:val="24"/>
                <w:szCs w:val="24"/>
              </w:rPr>
              <w:t>7号公布，国家卫生健康委令第7号修正）</w:t>
            </w:r>
          </w:p>
          <w:p w14:paraId="1C537A1A"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《国家职业资格目录（2021年版）》</w:t>
            </w:r>
          </w:p>
        </w:tc>
      </w:tr>
      <w:tr w:rsidR="00584AF6" w14:paraId="23D40CBE" w14:textId="77777777" w:rsidTr="00EE6871">
        <w:trPr>
          <w:trHeight w:val="510"/>
          <w:jc w:val="center"/>
        </w:trPr>
        <w:tc>
          <w:tcPr>
            <w:tcW w:w="744" w:type="dxa"/>
            <w:tcBorders>
              <w:tl2br w:val="nil"/>
              <w:tr2bl w:val="nil"/>
            </w:tcBorders>
            <w:shd w:val="clear" w:color="auto" w:fill="auto"/>
            <w:noWrap/>
            <w:vAlign w:val="center"/>
          </w:tcPr>
          <w:p w14:paraId="50241AB3"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117</w:t>
            </w:r>
          </w:p>
        </w:tc>
        <w:tc>
          <w:tcPr>
            <w:tcW w:w="1992" w:type="dxa"/>
            <w:tcBorders>
              <w:tl2br w:val="nil"/>
              <w:tr2bl w:val="nil"/>
            </w:tcBorders>
            <w:shd w:val="clear" w:color="auto" w:fill="auto"/>
            <w:noWrap/>
            <w:vAlign w:val="center"/>
          </w:tcPr>
          <w:p w14:paraId="142133ED"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340" w:type="dxa"/>
            <w:tcBorders>
              <w:tl2br w:val="nil"/>
              <w:tr2bl w:val="nil"/>
            </w:tcBorders>
            <w:shd w:val="clear" w:color="auto" w:fill="auto"/>
            <w:noWrap/>
            <w:vAlign w:val="center"/>
          </w:tcPr>
          <w:p w14:paraId="58D1B7FB"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护士执业注册</w:t>
            </w:r>
          </w:p>
        </w:tc>
        <w:tc>
          <w:tcPr>
            <w:tcW w:w="3700" w:type="dxa"/>
            <w:tcBorders>
              <w:tl2br w:val="nil"/>
              <w:tr2bl w:val="nil"/>
            </w:tcBorders>
            <w:shd w:val="clear" w:color="auto" w:fill="auto"/>
            <w:noWrap/>
            <w:vAlign w:val="center"/>
          </w:tcPr>
          <w:p w14:paraId="008BEA76"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5400" w:type="dxa"/>
            <w:tcBorders>
              <w:tl2br w:val="nil"/>
              <w:tr2bl w:val="nil"/>
            </w:tcBorders>
            <w:shd w:val="clear" w:color="auto" w:fill="auto"/>
            <w:noWrap/>
            <w:vAlign w:val="center"/>
          </w:tcPr>
          <w:p w14:paraId="12AE4EEB" w14:textId="77777777" w:rsidR="00584AF6" w:rsidRDefault="00584AF6" w:rsidP="00EE6871">
            <w:pPr>
              <w:widowControl/>
              <w:spacing w:line="320" w:lineRule="exact"/>
              <w:ind w:firstLineChars="0" w:firstLine="0"/>
              <w:jc w:val="left"/>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《护士条例》</w:t>
            </w:r>
          </w:p>
          <w:p w14:paraId="44163AA1"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《国家职业资格目录（2021年版）》</w:t>
            </w:r>
          </w:p>
        </w:tc>
      </w:tr>
      <w:tr w:rsidR="00584AF6" w14:paraId="7283B373" w14:textId="77777777" w:rsidTr="00EE6871">
        <w:trPr>
          <w:trHeight w:val="510"/>
          <w:jc w:val="center"/>
        </w:trPr>
        <w:tc>
          <w:tcPr>
            <w:tcW w:w="744" w:type="dxa"/>
            <w:tcBorders>
              <w:tl2br w:val="nil"/>
              <w:tr2bl w:val="nil"/>
            </w:tcBorders>
            <w:shd w:val="clear" w:color="auto" w:fill="auto"/>
            <w:noWrap/>
            <w:vAlign w:val="center"/>
          </w:tcPr>
          <w:p w14:paraId="18F99384" w14:textId="77777777" w:rsidR="00584AF6" w:rsidRDefault="00584AF6" w:rsidP="00EE6871">
            <w:pPr>
              <w:widowControl/>
              <w:spacing w:line="32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118</w:t>
            </w:r>
          </w:p>
        </w:tc>
        <w:tc>
          <w:tcPr>
            <w:tcW w:w="1992" w:type="dxa"/>
            <w:tcBorders>
              <w:tl2br w:val="nil"/>
              <w:tr2bl w:val="nil"/>
            </w:tcBorders>
            <w:shd w:val="clear" w:color="auto" w:fill="auto"/>
            <w:noWrap/>
            <w:vAlign w:val="center"/>
          </w:tcPr>
          <w:p w14:paraId="399CF529"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340" w:type="dxa"/>
            <w:tcBorders>
              <w:tl2br w:val="nil"/>
              <w:tr2bl w:val="nil"/>
            </w:tcBorders>
            <w:shd w:val="clear" w:color="auto" w:fill="auto"/>
            <w:noWrap/>
            <w:vAlign w:val="center"/>
          </w:tcPr>
          <w:p w14:paraId="5576074D"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确有专长的中医医师</w:t>
            </w:r>
            <w:r>
              <w:rPr>
                <w:rFonts w:ascii="仿宋_GB2312" w:hAnsi="宋体" w:cs="仿宋_GB2312" w:hint="eastAsia"/>
                <w:color w:val="000000"/>
                <w:kern w:val="0"/>
                <w:sz w:val="24"/>
                <w:szCs w:val="24"/>
              </w:rPr>
              <w:t>资格认定</w:t>
            </w:r>
          </w:p>
        </w:tc>
        <w:tc>
          <w:tcPr>
            <w:tcW w:w="3700" w:type="dxa"/>
            <w:tcBorders>
              <w:tl2br w:val="nil"/>
              <w:tr2bl w:val="nil"/>
            </w:tcBorders>
            <w:shd w:val="clear" w:color="auto" w:fill="auto"/>
            <w:noWrap/>
            <w:vAlign w:val="center"/>
          </w:tcPr>
          <w:p w14:paraId="2C02F3E9"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区卫健局（受理省卫生健康委事权事项并逐级上报）</w:t>
            </w:r>
          </w:p>
        </w:tc>
        <w:tc>
          <w:tcPr>
            <w:tcW w:w="5400" w:type="dxa"/>
            <w:tcBorders>
              <w:tl2br w:val="nil"/>
              <w:tr2bl w:val="nil"/>
            </w:tcBorders>
            <w:shd w:val="clear" w:color="auto" w:fill="auto"/>
            <w:noWrap/>
            <w:vAlign w:val="center"/>
          </w:tcPr>
          <w:p w14:paraId="0853EA72" w14:textId="77777777" w:rsidR="00584AF6" w:rsidRDefault="00584AF6" w:rsidP="00EE6871">
            <w:pPr>
              <w:widowControl/>
              <w:spacing w:line="320" w:lineRule="exact"/>
              <w:ind w:firstLineChars="0" w:firstLine="0"/>
              <w:jc w:val="left"/>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《中华人民共和国中医药法》</w:t>
            </w:r>
          </w:p>
          <w:p w14:paraId="1655BEC1" w14:textId="77777777" w:rsidR="00584AF6" w:rsidRDefault="00584AF6" w:rsidP="00EE6871">
            <w:pPr>
              <w:widowControl/>
              <w:spacing w:line="32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《中医医术确有专长人员医师资格考核注册管理暂行办法》（国家卫生计生委令第15号）</w:t>
            </w:r>
          </w:p>
        </w:tc>
      </w:tr>
      <w:tr w:rsidR="00584AF6" w14:paraId="60109579" w14:textId="77777777" w:rsidTr="00EE6871">
        <w:trPr>
          <w:trHeight w:val="510"/>
          <w:jc w:val="center"/>
        </w:trPr>
        <w:tc>
          <w:tcPr>
            <w:tcW w:w="744" w:type="dxa"/>
            <w:tcBorders>
              <w:tl2br w:val="nil"/>
              <w:tr2bl w:val="nil"/>
            </w:tcBorders>
            <w:shd w:val="clear" w:color="auto" w:fill="auto"/>
            <w:noWrap/>
            <w:vAlign w:val="center"/>
          </w:tcPr>
          <w:p w14:paraId="41882B9A"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119</w:t>
            </w:r>
          </w:p>
        </w:tc>
        <w:tc>
          <w:tcPr>
            <w:tcW w:w="1992" w:type="dxa"/>
            <w:tcBorders>
              <w:tl2br w:val="nil"/>
              <w:tr2bl w:val="nil"/>
            </w:tcBorders>
            <w:shd w:val="clear" w:color="auto" w:fill="auto"/>
            <w:noWrap/>
            <w:vAlign w:val="center"/>
          </w:tcPr>
          <w:p w14:paraId="1FFD914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340" w:type="dxa"/>
            <w:tcBorders>
              <w:tl2br w:val="nil"/>
              <w:tr2bl w:val="nil"/>
            </w:tcBorders>
            <w:shd w:val="clear" w:color="auto" w:fill="auto"/>
            <w:noWrap/>
            <w:vAlign w:val="center"/>
          </w:tcPr>
          <w:p w14:paraId="5DBB44E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确有专长的中医医师</w:t>
            </w:r>
            <w:r>
              <w:rPr>
                <w:rFonts w:ascii="仿宋_GB2312" w:hAnsi="宋体" w:cs="仿宋_GB2312" w:hint="eastAsia"/>
                <w:color w:val="000000"/>
                <w:kern w:val="0"/>
                <w:sz w:val="24"/>
                <w:szCs w:val="24"/>
              </w:rPr>
              <w:t>执业注册</w:t>
            </w:r>
          </w:p>
        </w:tc>
        <w:tc>
          <w:tcPr>
            <w:tcW w:w="3700" w:type="dxa"/>
            <w:tcBorders>
              <w:tl2br w:val="nil"/>
              <w:tr2bl w:val="nil"/>
            </w:tcBorders>
            <w:shd w:val="clear" w:color="auto" w:fill="auto"/>
            <w:noWrap/>
            <w:vAlign w:val="center"/>
          </w:tcPr>
          <w:p w14:paraId="74504D2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5400" w:type="dxa"/>
            <w:tcBorders>
              <w:tl2br w:val="nil"/>
              <w:tr2bl w:val="nil"/>
            </w:tcBorders>
            <w:shd w:val="clear" w:color="auto" w:fill="auto"/>
            <w:noWrap/>
            <w:vAlign w:val="center"/>
          </w:tcPr>
          <w:p w14:paraId="47ABCFB1"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《中华人民共和国中医药法》</w:t>
            </w:r>
          </w:p>
          <w:p w14:paraId="254B97F0"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《中医医术确有专长人员医师资格考核注册管理暂行办法》（国家卫生计生委令第15号）</w:t>
            </w:r>
          </w:p>
        </w:tc>
      </w:tr>
      <w:tr w:rsidR="00584AF6" w14:paraId="1E02F4E9" w14:textId="77777777" w:rsidTr="00EE6871">
        <w:trPr>
          <w:trHeight w:val="510"/>
          <w:jc w:val="center"/>
        </w:trPr>
        <w:tc>
          <w:tcPr>
            <w:tcW w:w="744" w:type="dxa"/>
            <w:tcBorders>
              <w:tl2br w:val="nil"/>
              <w:tr2bl w:val="nil"/>
            </w:tcBorders>
            <w:shd w:val="clear" w:color="auto" w:fill="auto"/>
            <w:noWrap/>
            <w:vAlign w:val="center"/>
          </w:tcPr>
          <w:p w14:paraId="77432124"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120</w:t>
            </w:r>
          </w:p>
        </w:tc>
        <w:tc>
          <w:tcPr>
            <w:tcW w:w="1992" w:type="dxa"/>
            <w:tcBorders>
              <w:tl2br w:val="nil"/>
              <w:tr2bl w:val="nil"/>
            </w:tcBorders>
            <w:shd w:val="clear" w:color="auto" w:fill="auto"/>
            <w:noWrap/>
            <w:vAlign w:val="center"/>
          </w:tcPr>
          <w:p w14:paraId="655B4847"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340" w:type="dxa"/>
            <w:tcBorders>
              <w:tl2br w:val="nil"/>
              <w:tr2bl w:val="nil"/>
            </w:tcBorders>
            <w:shd w:val="clear" w:color="auto" w:fill="auto"/>
            <w:noWrap/>
            <w:vAlign w:val="center"/>
          </w:tcPr>
          <w:p w14:paraId="79F0C2B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中医医疗机构设置审批</w:t>
            </w:r>
          </w:p>
        </w:tc>
        <w:tc>
          <w:tcPr>
            <w:tcW w:w="3700" w:type="dxa"/>
            <w:tcBorders>
              <w:tl2br w:val="nil"/>
              <w:tr2bl w:val="nil"/>
            </w:tcBorders>
            <w:shd w:val="clear" w:color="auto" w:fill="auto"/>
            <w:noWrap/>
            <w:vAlign w:val="center"/>
          </w:tcPr>
          <w:p w14:paraId="246A5759"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1EA5B0CC"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《中华人民共和国中医药法》</w:t>
            </w:r>
          </w:p>
          <w:p w14:paraId="557C562E"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《医疗机构管理条例》</w:t>
            </w:r>
          </w:p>
        </w:tc>
      </w:tr>
      <w:tr w:rsidR="00584AF6" w14:paraId="36005930" w14:textId="77777777" w:rsidTr="00EE6871">
        <w:trPr>
          <w:trHeight w:val="510"/>
          <w:jc w:val="center"/>
        </w:trPr>
        <w:tc>
          <w:tcPr>
            <w:tcW w:w="744" w:type="dxa"/>
            <w:tcBorders>
              <w:tl2br w:val="nil"/>
              <w:tr2bl w:val="nil"/>
            </w:tcBorders>
            <w:shd w:val="clear" w:color="auto" w:fill="auto"/>
            <w:noWrap/>
            <w:vAlign w:val="center"/>
          </w:tcPr>
          <w:p w14:paraId="727A4C15"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121</w:t>
            </w:r>
          </w:p>
        </w:tc>
        <w:tc>
          <w:tcPr>
            <w:tcW w:w="1992" w:type="dxa"/>
            <w:tcBorders>
              <w:tl2br w:val="nil"/>
              <w:tr2bl w:val="nil"/>
            </w:tcBorders>
            <w:shd w:val="clear" w:color="auto" w:fill="auto"/>
            <w:noWrap/>
            <w:vAlign w:val="center"/>
          </w:tcPr>
          <w:p w14:paraId="58C5BFB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卫健局</w:t>
            </w:r>
            <w:proofErr w:type="gramEnd"/>
          </w:p>
        </w:tc>
        <w:tc>
          <w:tcPr>
            <w:tcW w:w="2340" w:type="dxa"/>
            <w:tcBorders>
              <w:tl2br w:val="nil"/>
              <w:tr2bl w:val="nil"/>
            </w:tcBorders>
            <w:shd w:val="clear" w:color="auto" w:fill="auto"/>
            <w:noWrap/>
            <w:vAlign w:val="center"/>
          </w:tcPr>
          <w:p w14:paraId="35595DB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中医医疗机构执业登记</w:t>
            </w:r>
          </w:p>
        </w:tc>
        <w:tc>
          <w:tcPr>
            <w:tcW w:w="3700" w:type="dxa"/>
            <w:tcBorders>
              <w:tl2br w:val="nil"/>
              <w:tr2bl w:val="nil"/>
            </w:tcBorders>
            <w:shd w:val="clear" w:color="auto" w:fill="auto"/>
            <w:noWrap/>
            <w:vAlign w:val="center"/>
          </w:tcPr>
          <w:p w14:paraId="406E490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61F510F9"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《中华人民共和国中医药法》</w:t>
            </w:r>
          </w:p>
          <w:p w14:paraId="11990277"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《医疗机构管理条例》</w:t>
            </w:r>
          </w:p>
        </w:tc>
      </w:tr>
      <w:tr w:rsidR="00584AF6" w14:paraId="48940BCF" w14:textId="77777777" w:rsidTr="00EE6871">
        <w:trPr>
          <w:trHeight w:val="510"/>
          <w:jc w:val="center"/>
        </w:trPr>
        <w:tc>
          <w:tcPr>
            <w:tcW w:w="744" w:type="dxa"/>
            <w:tcBorders>
              <w:tl2br w:val="nil"/>
              <w:tr2bl w:val="nil"/>
            </w:tcBorders>
            <w:shd w:val="clear" w:color="auto" w:fill="auto"/>
            <w:noWrap/>
            <w:vAlign w:val="center"/>
          </w:tcPr>
          <w:p w14:paraId="466A44A1"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122</w:t>
            </w:r>
          </w:p>
        </w:tc>
        <w:tc>
          <w:tcPr>
            <w:tcW w:w="1992" w:type="dxa"/>
            <w:tcBorders>
              <w:tl2br w:val="nil"/>
              <w:tr2bl w:val="nil"/>
            </w:tcBorders>
            <w:shd w:val="clear" w:color="auto" w:fill="auto"/>
            <w:noWrap/>
            <w:vAlign w:val="center"/>
          </w:tcPr>
          <w:p w14:paraId="75D7A52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区应急管理局</w:t>
            </w:r>
          </w:p>
        </w:tc>
        <w:tc>
          <w:tcPr>
            <w:tcW w:w="2340" w:type="dxa"/>
            <w:tcBorders>
              <w:tl2br w:val="nil"/>
              <w:tr2bl w:val="nil"/>
            </w:tcBorders>
            <w:shd w:val="clear" w:color="auto" w:fill="auto"/>
            <w:noWrap/>
            <w:vAlign w:val="center"/>
          </w:tcPr>
          <w:p w14:paraId="6CE8EDF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石油天然气建设项目安全设施设计审查</w:t>
            </w:r>
          </w:p>
        </w:tc>
        <w:tc>
          <w:tcPr>
            <w:tcW w:w="3700" w:type="dxa"/>
            <w:tcBorders>
              <w:tl2br w:val="nil"/>
              <w:tr2bl w:val="nil"/>
            </w:tcBorders>
            <w:shd w:val="clear" w:color="auto" w:fill="auto"/>
            <w:noWrap/>
            <w:vAlign w:val="center"/>
          </w:tcPr>
          <w:p w14:paraId="3EFDFA2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区应急管理局</w:t>
            </w:r>
          </w:p>
        </w:tc>
        <w:tc>
          <w:tcPr>
            <w:tcW w:w="5400" w:type="dxa"/>
            <w:tcBorders>
              <w:tl2br w:val="nil"/>
              <w:tr2bl w:val="nil"/>
            </w:tcBorders>
            <w:shd w:val="clear" w:color="auto" w:fill="auto"/>
            <w:noWrap/>
            <w:vAlign w:val="center"/>
          </w:tcPr>
          <w:p w14:paraId="30730A94"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《中华人民共和国安全生产法》</w:t>
            </w:r>
          </w:p>
          <w:p w14:paraId="4869AA21"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《建</w:t>
            </w:r>
            <w:r>
              <w:rPr>
                <w:rFonts w:ascii="仿宋_GB2312" w:hAnsi="宋体" w:cs="仿宋_GB2312" w:hint="eastAsia"/>
                <w:color w:val="000000"/>
                <w:spacing w:val="-12"/>
                <w:kern w:val="0"/>
                <w:sz w:val="24"/>
                <w:szCs w:val="24"/>
              </w:rPr>
              <w:t>设项目安全设施“三同时”监督管理办法》（安全监管总局令第36号公布，安全监管总局令第77号修正</w:t>
            </w:r>
            <w:r>
              <w:rPr>
                <w:rFonts w:ascii="仿宋_GB2312" w:hAnsi="宋体" w:cs="仿宋_GB2312" w:hint="eastAsia"/>
                <w:color w:val="000000"/>
                <w:kern w:val="0"/>
                <w:sz w:val="24"/>
                <w:szCs w:val="24"/>
              </w:rPr>
              <w:t>）</w:t>
            </w:r>
          </w:p>
          <w:p w14:paraId="18B09014"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《国家安全监管总局办公厅关于明确非煤矿山建设项目安全监管职责等事项的通知》（安</w:t>
            </w:r>
            <w:proofErr w:type="gramStart"/>
            <w:r>
              <w:rPr>
                <w:rFonts w:ascii="仿宋_GB2312" w:hAnsi="宋体" w:cs="仿宋_GB2312" w:hint="eastAsia"/>
                <w:color w:val="000000"/>
                <w:kern w:val="0"/>
                <w:sz w:val="24"/>
                <w:szCs w:val="24"/>
              </w:rPr>
              <w:t>监总厅</w:t>
            </w:r>
            <w:proofErr w:type="gramEnd"/>
            <w:r>
              <w:rPr>
                <w:rFonts w:ascii="仿宋_GB2312" w:hAnsi="宋体" w:cs="仿宋_GB2312" w:hint="eastAsia"/>
                <w:color w:val="000000"/>
                <w:kern w:val="0"/>
                <w:sz w:val="24"/>
                <w:szCs w:val="24"/>
              </w:rPr>
              <w:t>管</w:t>
            </w:r>
            <w:proofErr w:type="gramStart"/>
            <w:r>
              <w:rPr>
                <w:rFonts w:ascii="仿宋_GB2312" w:hAnsi="宋体" w:cs="仿宋_GB2312" w:hint="eastAsia"/>
                <w:color w:val="000000"/>
                <w:kern w:val="0"/>
                <w:sz w:val="24"/>
                <w:szCs w:val="24"/>
              </w:rPr>
              <w:t>一</w:t>
            </w:r>
            <w:proofErr w:type="gramEnd"/>
            <w:r>
              <w:rPr>
                <w:rFonts w:ascii="仿宋_GB2312" w:hAnsi="宋体" w:cs="仿宋_GB2312" w:hint="eastAsia"/>
                <w:color w:val="000000"/>
                <w:kern w:val="0"/>
                <w:sz w:val="24"/>
                <w:szCs w:val="24"/>
              </w:rPr>
              <w:t>〔2013〕143号）</w:t>
            </w:r>
          </w:p>
        </w:tc>
      </w:tr>
      <w:tr w:rsidR="00584AF6" w14:paraId="1A6B2DF4" w14:textId="77777777" w:rsidTr="00EE6871">
        <w:trPr>
          <w:trHeight w:val="510"/>
          <w:jc w:val="center"/>
        </w:trPr>
        <w:tc>
          <w:tcPr>
            <w:tcW w:w="744" w:type="dxa"/>
            <w:tcBorders>
              <w:tl2br w:val="nil"/>
              <w:tr2bl w:val="nil"/>
            </w:tcBorders>
            <w:shd w:val="clear" w:color="auto" w:fill="auto"/>
            <w:noWrap/>
            <w:vAlign w:val="center"/>
          </w:tcPr>
          <w:p w14:paraId="7295D50B"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123</w:t>
            </w:r>
          </w:p>
        </w:tc>
        <w:tc>
          <w:tcPr>
            <w:tcW w:w="1992" w:type="dxa"/>
            <w:tcBorders>
              <w:tl2br w:val="nil"/>
              <w:tr2bl w:val="nil"/>
            </w:tcBorders>
            <w:shd w:val="clear" w:color="auto" w:fill="auto"/>
            <w:noWrap/>
            <w:vAlign w:val="center"/>
          </w:tcPr>
          <w:p w14:paraId="791B06D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区应急管理局</w:t>
            </w:r>
          </w:p>
        </w:tc>
        <w:tc>
          <w:tcPr>
            <w:tcW w:w="2340" w:type="dxa"/>
            <w:tcBorders>
              <w:tl2br w:val="nil"/>
              <w:tr2bl w:val="nil"/>
            </w:tcBorders>
            <w:shd w:val="clear" w:color="auto" w:fill="auto"/>
            <w:noWrap/>
            <w:vAlign w:val="center"/>
          </w:tcPr>
          <w:p w14:paraId="1CE1A20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金属冶炼建设项目安全设施设计审查</w:t>
            </w:r>
          </w:p>
        </w:tc>
        <w:tc>
          <w:tcPr>
            <w:tcW w:w="3700" w:type="dxa"/>
            <w:tcBorders>
              <w:tl2br w:val="nil"/>
              <w:tr2bl w:val="nil"/>
            </w:tcBorders>
            <w:shd w:val="clear" w:color="auto" w:fill="auto"/>
            <w:noWrap/>
            <w:vAlign w:val="center"/>
          </w:tcPr>
          <w:p w14:paraId="1710894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区应急管理局</w:t>
            </w:r>
          </w:p>
        </w:tc>
        <w:tc>
          <w:tcPr>
            <w:tcW w:w="5400" w:type="dxa"/>
            <w:tcBorders>
              <w:tl2br w:val="nil"/>
              <w:tr2bl w:val="nil"/>
            </w:tcBorders>
            <w:shd w:val="clear" w:color="auto" w:fill="auto"/>
            <w:noWrap/>
            <w:vAlign w:val="center"/>
          </w:tcPr>
          <w:p w14:paraId="706F5A3B"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《中华人民共和国安全生产法》</w:t>
            </w:r>
          </w:p>
          <w:p w14:paraId="7AE589C8"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《建设项目安全设施“三同时”监督管理办法》</w:t>
            </w:r>
          </w:p>
          <w:p w14:paraId="52E3C3B4"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（安全监管总局令第36号公布，安全监管总局令第77号修正）</w:t>
            </w:r>
          </w:p>
          <w:p w14:paraId="06D7A896"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《冶金企业和有色金属企业安全生产规定》（安全监管总局令第91号）</w:t>
            </w:r>
          </w:p>
        </w:tc>
      </w:tr>
      <w:tr w:rsidR="00584AF6" w14:paraId="6ED5DC20" w14:textId="77777777" w:rsidTr="00EE6871">
        <w:trPr>
          <w:trHeight w:val="510"/>
          <w:jc w:val="center"/>
        </w:trPr>
        <w:tc>
          <w:tcPr>
            <w:tcW w:w="744" w:type="dxa"/>
            <w:tcBorders>
              <w:tl2br w:val="nil"/>
              <w:tr2bl w:val="nil"/>
            </w:tcBorders>
            <w:shd w:val="clear" w:color="auto" w:fill="auto"/>
            <w:noWrap/>
            <w:vAlign w:val="center"/>
          </w:tcPr>
          <w:p w14:paraId="1CCEAA9B"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124</w:t>
            </w:r>
          </w:p>
        </w:tc>
        <w:tc>
          <w:tcPr>
            <w:tcW w:w="1992" w:type="dxa"/>
            <w:tcBorders>
              <w:tl2br w:val="nil"/>
              <w:tr2bl w:val="nil"/>
            </w:tcBorders>
            <w:shd w:val="clear" w:color="auto" w:fill="auto"/>
            <w:noWrap/>
            <w:vAlign w:val="center"/>
          </w:tcPr>
          <w:p w14:paraId="3F73C24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区应急管理局</w:t>
            </w:r>
          </w:p>
        </w:tc>
        <w:tc>
          <w:tcPr>
            <w:tcW w:w="2340" w:type="dxa"/>
            <w:tcBorders>
              <w:tl2br w:val="nil"/>
              <w:tr2bl w:val="nil"/>
            </w:tcBorders>
            <w:shd w:val="clear" w:color="auto" w:fill="auto"/>
            <w:noWrap/>
            <w:vAlign w:val="center"/>
          </w:tcPr>
          <w:p w14:paraId="56F183B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生产、储存危险化学</w:t>
            </w:r>
            <w:r>
              <w:rPr>
                <w:rFonts w:ascii="仿宋_GB2312" w:hAnsi="宋体" w:cs="仿宋_GB2312" w:hint="eastAsia"/>
                <w:color w:val="000000"/>
                <w:spacing w:val="-6"/>
                <w:kern w:val="0"/>
                <w:sz w:val="24"/>
                <w:szCs w:val="24"/>
              </w:rPr>
              <w:t>品建设项目安全条件</w:t>
            </w:r>
            <w:r>
              <w:rPr>
                <w:rFonts w:ascii="仿宋_GB2312" w:hAnsi="宋体" w:cs="仿宋_GB2312" w:hint="eastAsia"/>
                <w:color w:val="000000"/>
                <w:kern w:val="0"/>
                <w:sz w:val="24"/>
                <w:szCs w:val="24"/>
              </w:rPr>
              <w:t>审查</w:t>
            </w:r>
          </w:p>
        </w:tc>
        <w:tc>
          <w:tcPr>
            <w:tcW w:w="3700" w:type="dxa"/>
            <w:tcBorders>
              <w:tl2br w:val="nil"/>
              <w:tr2bl w:val="nil"/>
            </w:tcBorders>
            <w:shd w:val="clear" w:color="auto" w:fill="auto"/>
            <w:noWrap/>
            <w:vAlign w:val="center"/>
          </w:tcPr>
          <w:p w14:paraId="0A5821B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区应急管理局（受市应急管理局部分委托实施）</w:t>
            </w:r>
          </w:p>
        </w:tc>
        <w:tc>
          <w:tcPr>
            <w:tcW w:w="5400" w:type="dxa"/>
            <w:tcBorders>
              <w:tl2br w:val="nil"/>
              <w:tr2bl w:val="nil"/>
            </w:tcBorders>
            <w:shd w:val="clear" w:color="auto" w:fill="auto"/>
            <w:noWrap/>
            <w:vAlign w:val="center"/>
          </w:tcPr>
          <w:p w14:paraId="7211149B"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《危险化学品安全管理条例》</w:t>
            </w:r>
          </w:p>
          <w:p w14:paraId="14507CF1"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《危</w:t>
            </w:r>
            <w:r>
              <w:rPr>
                <w:rFonts w:ascii="仿宋_GB2312" w:hAnsi="宋体" w:cs="仿宋_GB2312" w:hint="eastAsia"/>
                <w:color w:val="000000"/>
                <w:spacing w:val="-6"/>
                <w:kern w:val="0"/>
                <w:sz w:val="24"/>
                <w:szCs w:val="24"/>
              </w:rPr>
              <w:t>险化学品建设项目安全监督管理办法》（安全监管总局令第45号公布，安全监管总局令第79号修正</w:t>
            </w:r>
            <w:r>
              <w:rPr>
                <w:rFonts w:ascii="仿宋_GB2312" w:hAnsi="宋体" w:cs="仿宋_GB2312" w:hint="eastAsia"/>
                <w:color w:val="000000"/>
                <w:kern w:val="0"/>
                <w:sz w:val="24"/>
                <w:szCs w:val="24"/>
              </w:rPr>
              <w:t>）</w:t>
            </w:r>
          </w:p>
        </w:tc>
      </w:tr>
      <w:tr w:rsidR="00584AF6" w14:paraId="0D87639D" w14:textId="77777777" w:rsidTr="00EE6871">
        <w:trPr>
          <w:trHeight w:val="510"/>
          <w:jc w:val="center"/>
        </w:trPr>
        <w:tc>
          <w:tcPr>
            <w:tcW w:w="744" w:type="dxa"/>
            <w:tcBorders>
              <w:tl2br w:val="nil"/>
              <w:tr2bl w:val="nil"/>
            </w:tcBorders>
            <w:shd w:val="clear" w:color="auto" w:fill="auto"/>
            <w:noWrap/>
            <w:vAlign w:val="center"/>
          </w:tcPr>
          <w:p w14:paraId="1D6AA8C5"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125</w:t>
            </w:r>
          </w:p>
        </w:tc>
        <w:tc>
          <w:tcPr>
            <w:tcW w:w="1992" w:type="dxa"/>
            <w:tcBorders>
              <w:tl2br w:val="nil"/>
              <w:tr2bl w:val="nil"/>
            </w:tcBorders>
            <w:shd w:val="clear" w:color="auto" w:fill="auto"/>
            <w:noWrap/>
            <w:vAlign w:val="center"/>
          </w:tcPr>
          <w:p w14:paraId="1FD94BD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区应急管理局</w:t>
            </w:r>
          </w:p>
        </w:tc>
        <w:tc>
          <w:tcPr>
            <w:tcW w:w="2340" w:type="dxa"/>
            <w:tcBorders>
              <w:tl2br w:val="nil"/>
              <w:tr2bl w:val="nil"/>
            </w:tcBorders>
            <w:shd w:val="clear" w:color="auto" w:fill="auto"/>
            <w:noWrap/>
            <w:vAlign w:val="center"/>
          </w:tcPr>
          <w:p w14:paraId="6E3F020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生产、储存危险化学</w:t>
            </w:r>
            <w:r>
              <w:rPr>
                <w:rFonts w:ascii="仿宋_GB2312" w:hAnsi="宋体" w:cs="仿宋_GB2312" w:hint="eastAsia"/>
                <w:color w:val="000000"/>
                <w:spacing w:val="-6"/>
                <w:kern w:val="0"/>
                <w:sz w:val="24"/>
                <w:szCs w:val="24"/>
              </w:rPr>
              <w:t>品建设项目安全设施</w:t>
            </w:r>
            <w:r>
              <w:rPr>
                <w:rFonts w:ascii="仿宋_GB2312" w:hAnsi="宋体" w:cs="仿宋_GB2312" w:hint="eastAsia"/>
                <w:color w:val="000000"/>
                <w:kern w:val="0"/>
                <w:sz w:val="24"/>
                <w:szCs w:val="24"/>
              </w:rPr>
              <w:t>设计审查</w:t>
            </w:r>
          </w:p>
        </w:tc>
        <w:tc>
          <w:tcPr>
            <w:tcW w:w="3700" w:type="dxa"/>
            <w:tcBorders>
              <w:tl2br w:val="nil"/>
              <w:tr2bl w:val="nil"/>
            </w:tcBorders>
            <w:shd w:val="clear" w:color="auto" w:fill="auto"/>
            <w:noWrap/>
            <w:vAlign w:val="center"/>
          </w:tcPr>
          <w:p w14:paraId="023E4DC5"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区应急管理局（受市应急管理局部分委托实施）</w:t>
            </w:r>
          </w:p>
        </w:tc>
        <w:tc>
          <w:tcPr>
            <w:tcW w:w="5400" w:type="dxa"/>
            <w:tcBorders>
              <w:tl2br w:val="nil"/>
              <w:tr2bl w:val="nil"/>
            </w:tcBorders>
            <w:shd w:val="clear" w:color="auto" w:fill="auto"/>
            <w:noWrap/>
            <w:vAlign w:val="center"/>
          </w:tcPr>
          <w:p w14:paraId="2B3A3617"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《中华人民共和国安全生产法》</w:t>
            </w:r>
          </w:p>
          <w:p w14:paraId="7339DAAF"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《危险化学品建设项目安全监督管理办法》（安全监管总局令第45号公布，安全监管总局令第79号修正）</w:t>
            </w:r>
          </w:p>
        </w:tc>
      </w:tr>
      <w:tr w:rsidR="00584AF6" w14:paraId="7AE5F675" w14:textId="77777777" w:rsidTr="00EE6871">
        <w:trPr>
          <w:trHeight w:val="510"/>
          <w:jc w:val="center"/>
        </w:trPr>
        <w:tc>
          <w:tcPr>
            <w:tcW w:w="744" w:type="dxa"/>
            <w:tcBorders>
              <w:tl2br w:val="nil"/>
              <w:tr2bl w:val="nil"/>
            </w:tcBorders>
            <w:shd w:val="clear" w:color="auto" w:fill="auto"/>
            <w:noWrap/>
            <w:vAlign w:val="center"/>
          </w:tcPr>
          <w:p w14:paraId="1E053137"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126</w:t>
            </w:r>
          </w:p>
        </w:tc>
        <w:tc>
          <w:tcPr>
            <w:tcW w:w="1992" w:type="dxa"/>
            <w:tcBorders>
              <w:tl2br w:val="nil"/>
              <w:tr2bl w:val="nil"/>
            </w:tcBorders>
            <w:shd w:val="clear" w:color="auto" w:fill="auto"/>
            <w:noWrap/>
            <w:vAlign w:val="center"/>
          </w:tcPr>
          <w:p w14:paraId="483DC0C7"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区应急管理局</w:t>
            </w:r>
          </w:p>
        </w:tc>
        <w:tc>
          <w:tcPr>
            <w:tcW w:w="2340" w:type="dxa"/>
            <w:tcBorders>
              <w:tl2br w:val="nil"/>
              <w:tr2bl w:val="nil"/>
            </w:tcBorders>
            <w:shd w:val="clear" w:color="auto" w:fill="auto"/>
            <w:noWrap/>
            <w:vAlign w:val="center"/>
          </w:tcPr>
          <w:p w14:paraId="04197C2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危险化学品经营许可</w:t>
            </w:r>
          </w:p>
        </w:tc>
        <w:tc>
          <w:tcPr>
            <w:tcW w:w="3700" w:type="dxa"/>
            <w:tcBorders>
              <w:tl2br w:val="nil"/>
              <w:tr2bl w:val="nil"/>
            </w:tcBorders>
            <w:shd w:val="clear" w:color="auto" w:fill="auto"/>
            <w:noWrap/>
            <w:vAlign w:val="center"/>
          </w:tcPr>
          <w:p w14:paraId="60BD4A59" w14:textId="77777777" w:rsidR="00584AF6" w:rsidRDefault="00584AF6" w:rsidP="00EE6871">
            <w:pPr>
              <w:widowControl/>
              <w:spacing w:line="30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区应急管理局</w:t>
            </w:r>
          </w:p>
          <w:p w14:paraId="58DA122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（受市应急管理局部分委托实施）；区行政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40F7F3A8"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《危险化学品安全管理条例》</w:t>
            </w:r>
          </w:p>
          <w:p w14:paraId="034B4D6D"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《危险化学品经营许可证管理办法》（安全监管总局令第55号公布，安全监管总局令第79号修正）</w:t>
            </w:r>
          </w:p>
        </w:tc>
      </w:tr>
      <w:tr w:rsidR="00584AF6" w14:paraId="5E16BF29" w14:textId="77777777" w:rsidTr="00EE6871">
        <w:trPr>
          <w:trHeight w:val="510"/>
          <w:jc w:val="center"/>
        </w:trPr>
        <w:tc>
          <w:tcPr>
            <w:tcW w:w="744" w:type="dxa"/>
            <w:tcBorders>
              <w:tl2br w:val="nil"/>
              <w:tr2bl w:val="nil"/>
            </w:tcBorders>
            <w:shd w:val="clear" w:color="auto" w:fill="auto"/>
            <w:noWrap/>
            <w:vAlign w:val="center"/>
          </w:tcPr>
          <w:p w14:paraId="632CD89F"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127</w:t>
            </w:r>
          </w:p>
        </w:tc>
        <w:tc>
          <w:tcPr>
            <w:tcW w:w="1992" w:type="dxa"/>
            <w:tcBorders>
              <w:tl2br w:val="nil"/>
              <w:tr2bl w:val="nil"/>
            </w:tcBorders>
            <w:shd w:val="clear" w:color="auto" w:fill="auto"/>
            <w:noWrap/>
            <w:vAlign w:val="center"/>
          </w:tcPr>
          <w:p w14:paraId="4A7F2EB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区应急管理局</w:t>
            </w:r>
          </w:p>
        </w:tc>
        <w:tc>
          <w:tcPr>
            <w:tcW w:w="2340" w:type="dxa"/>
            <w:tcBorders>
              <w:tl2br w:val="nil"/>
              <w:tr2bl w:val="nil"/>
            </w:tcBorders>
            <w:shd w:val="clear" w:color="auto" w:fill="auto"/>
            <w:noWrap/>
            <w:vAlign w:val="center"/>
          </w:tcPr>
          <w:p w14:paraId="0C3106D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生产、储存烟花爆竹建设项目安全设施设计审查</w:t>
            </w:r>
          </w:p>
        </w:tc>
        <w:tc>
          <w:tcPr>
            <w:tcW w:w="3700" w:type="dxa"/>
            <w:tcBorders>
              <w:tl2br w:val="nil"/>
              <w:tr2bl w:val="nil"/>
            </w:tcBorders>
            <w:shd w:val="clear" w:color="auto" w:fill="auto"/>
            <w:noWrap/>
            <w:vAlign w:val="center"/>
          </w:tcPr>
          <w:p w14:paraId="4FE03B7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区应急管理局</w:t>
            </w:r>
          </w:p>
        </w:tc>
        <w:tc>
          <w:tcPr>
            <w:tcW w:w="5400" w:type="dxa"/>
            <w:tcBorders>
              <w:tl2br w:val="nil"/>
              <w:tr2bl w:val="nil"/>
            </w:tcBorders>
            <w:shd w:val="clear" w:color="auto" w:fill="auto"/>
            <w:noWrap/>
            <w:vAlign w:val="center"/>
          </w:tcPr>
          <w:p w14:paraId="68558058"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《中华人民共和国安全生产法》</w:t>
            </w:r>
          </w:p>
          <w:p w14:paraId="33299A71"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《建</w:t>
            </w:r>
            <w:r w:rsidRPr="00923AF9">
              <w:rPr>
                <w:rFonts w:ascii="仿宋_GB2312" w:hAnsi="宋体" w:cs="仿宋_GB2312" w:hint="eastAsia"/>
                <w:color w:val="000000"/>
                <w:spacing w:val="-12"/>
                <w:kern w:val="0"/>
                <w:sz w:val="24"/>
                <w:szCs w:val="24"/>
              </w:rPr>
              <w:t>设项目安全设施“三同时”监督管理办法》（安全监管总局令第36号公布，安全监管总局令第77号修正</w:t>
            </w:r>
            <w:r>
              <w:rPr>
                <w:rFonts w:ascii="仿宋_GB2312" w:hAnsi="宋体" w:cs="仿宋_GB2312" w:hint="eastAsia"/>
                <w:color w:val="000000"/>
                <w:kern w:val="0"/>
                <w:sz w:val="24"/>
                <w:szCs w:val="24"/>
              </w:rPr>
              <w:t>）</w:t>
            </w:r>
          </w:p>
        </w:tc>
      </w:tr>
      <w:tr w:rsidR="00584AF6" w14:paraId="4543AEEE" w14:textId="77777777" w:rsidTr="00EE6871">
        <w:trPr>
          <w:trHeight w:val="510"/>
          <w:jc w:val="center"/>
        </w:trPr>
        <w:tc>
          <w:tcPr>
            <w:tcW w:w="744" w:type="dxa"/>
            <w:tcBorders>
              <w:tl2br w:val="nil"/>
              <w:tr2bl w:val="nil"/>
            </w:tcBorders>
            <w:shd w:val="clear" w:color="auto" w:fill="auto"/>
            <w:noWrap/>
            <w:vAlign w:val="center"/>
          </w:tcPr>
          <w:p w14:paraId="29B06721"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128</w:t>
            </w:r>
          </w:p>
        </w:tc>
        <w:tc>
          <w:tcPr>
            <w:tcW w:w="1992" w:type="dxa"/>
            <w:tcBorders>
              <w:tl2br w:val="nil"/>
              <w:tr2bl w:val="nil"/>
            </w:tcBorders>
            <w:shd w:val="clear" w:color="auto" w:fill="auto"/>
            <w:noWrap/>
            <w:vAlign w:val="center"/>
          </w:tcPr>
          <w:p w14:paraId="6F7131A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区应急管理局</w:t>
            </w:r>
          </w:p>
        </w:tc>
        <w:tc>
          <w:tcPr>
            <w:tcW w:w="2340" w:type="dxa"/>
            <w:tcBorders>
              <w:tl2br w:val="nil"/>
              <w:tr2bl w:val="nil"/>
            </w:tcBorders>
            <w:shd w:val="clear" w:color="auto" w:fill="auto"/>
            <w:noWrap/>
            <w:vAlign w:val="center"/>
          </w:tcPr>
          <w:p w14:paraId="648ADD9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烟花爆竹经营许可</w:t>
            </w:r>
          </w:p>
        </w:tc>
        <w:tc>
          <w:tcPr>
            <w:tcW w:w="3700" w:type="dxa"/>
            <w:tcBorders>
              <w:tl2br w:val="nil"/>
              <w:tr2bl w:val="nil"/>
            </w:tcBorders>
            <w:shd w:val="clear" w:color="auto" w:fill="auto"/>
            <w:noWrap/>
            <w:vAlign w:val="center"/>
          </w:tcPr>
          <w:p w14:paraId="3E6492F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33662F9F"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《烟花爆竹安全管理条例》</w:t>
            </w:r>
          </w:p>
          <w:p w14:paraId="723DBB34"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《烟花爆竹经营许可实施办法》（安全监管总局令第65号）</w:t>
            </w:r>
          </w:p>
        </w:tc>
      </w:tr>
      <w:tr w:rsidR="00584AF6" w14:paraId="03941EB6" w14:textId="77777777" w:rsidTr="00EE6871">
        <w:trPr>
          <w:trHeight w:val="510"/>
          <w:jc w:val="center"/>
        </w:trPr>
        <w:tc>
          <w:tcPr>
            <w:tcW w:w="744" w:type="dxa"/>
            <w:tcBorders>
              <w:tl2br w:val="nil"/>
              <w:tr2bl w:val="nil"/>
            </w:tcBorders>
            <w:shd w:val="clear" w:color="auto" w:fill="auto"/>
            <w:noWrap/>
            <w:vAlign w:val="center"/>
          </w:tcPr>
          <w:p w14:paraId="509AAFCF"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129</w:t>
            </w:r>
          </w:p>
        </w:tc>
        <w:tc>
          <w:tcPr>
            <w:tcW w:w="1992" w:type="dxa"/>
            <w:tcBorders>
              <w:tl2br w:val="nil"/>
              <w:tr2bl w:val="nil"/>
            </w:tcBorders>
            <w:shd w:val="clear" w:color="auto" w:fill="auto"/>
            <w:noWrap/>
            <w:vAlign w:val="center"/>
          </w:tcPr>
          <w:p w14:paraId="59577FC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区应急管理局</w:t>
            </w:r>
          </w:p>
        </w:tc>
        <w:tc>
          <w:tcPr>
            <w:tcW w:w="2340" w:type="dxa"/>
            <w:tcBorders>
              <w:tl2br w:val="nil"/>
              <w:tr2bl w:val="nil"/>
            </w:tcBorders>
            <w:shd w:val="clear" w:color="auto" w:fill="auto"/>
            <w:noWrap/>
            <w:vAlign w:val="center"/>
          </w:tcPr>
          <w:p w14:paraId="0CCCC3A4"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矿山建设项目安全设施设计审查</w:t>
            </w:r>
          </w:p>
        </w:tc>
        <w:tc>
          <w:tcPr>
            <w:tcW w:w="3700" w:type="dxa"/>
            <w:tcBorders>
              <w:tl2br w:val="nil"/>
              <w:tr2bl w:val="nil"/>
            </w:tcBorders>
            <w:shd w:val="clear" w:color="auto" w:fill="auto"/>
            <w:noWrap/>
            <w:vAlign w:val="center"/>
          </w:tcPr>
          <w:p w14:paraId="267A2AB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区应急管理局</w:t>
            </w:r>
          </w:p>
        </w:tc>
        <w:tc>
          <w:tcPr>
            <w:tcW w:w="5400" w:type="dxa"/>
            <w:tcBorders>
              <w:tl2br w:val="nil"/>
              <w:tr2bl w:val="nil"/>
            </w:tcBorders>
            <w:shd w:val="clear" w:color="auto" w:fill="auto"/>
            <w:noWrap/>
            <w:vAlign w:val="center"/>
          </w:tcPr>
          <w:p w14:paraId="37C59AE7"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《中华人民共和国安全生产法》</w:t>
            </w:r>
          </w:p>
          <w:p w14:paraId="32D46364"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《煤矿安全监察条例》</w:t>
            </w:r>
          </w:p>
          <w:p w14:paraId="18F5B425"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《煤矿建设项目安全设施监察规定》（安全监管总局令第6号公布，安全监管总局令第81号修正）</w:t>
            </w:r>
            <w:r>
              <w:rPr>
                <w:rFonts w:ascii="仿宋_GB2312" w:hAnsi="宋体" w:cs="仿宋_GB2312" w:hint="eastAsia"/>
                <w:color w:val="000000"/>
                <w:kern w:val="0"/>
                <w:sz w:val="24"/>
                <w:szCs w:val="24"/>
              </w:rPr>
              <w:br/>
              <w:t>《建设项目安全设施“三同时”监督管理办法》（安全监管总局令第36号公布，安全监管总局令第77号修正）</w:t>
            </w:r>
          </w:p>
          <w:p w14:paraId="250CA77D"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lastRenderedPageBreak/>
              <w:t>《国家安全监管总局办公厅关于切实做好国家取消和下放投资审批有关建设项目安全监管工作的通知》（安</w:t>
            </w:r>
            <w:proofErr w:type="gramStart"/>
            <w:r>
              <w:rPr>
                <w:rFonts w:ascii="仿宋_GB2312" w:hAnsi="宋体" w:cs="仿宋_GB2312" w:hint="eastAsia"/>
                <w:color w:val="000000"/>
                <w:kern w:val="0"/>
                <w:sz w:val="24"/>
                <w:szCs w:val="24"/>
              </w:rPr>
              <w:t>监总厅</w:t>
            </w:r>
            <w:proofErr w:type="gramEnd"/>
            <w:r>
              <w:rPr>
                <w:rFonts w:ascii="仿宋_GB2312" w:hAnsi="宋体" w:cs="仿宋_GB2312" w:hint="eastAsia"/>
                <w:color w:val="000000"/>
                <w:kern w:val="0"/>
                <w:sz w:val="24"/>
                <w:szCs w:val="24"/>
              </w:rPr>
              <w:t>政法〔2013〕120号）</w:t>
            </w:r>
          </w:p>
          <w:p w14:paraId="71823B27"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《国家安全监管总局办公厅关于明确非煤矿山建设项目安全监管职责等事项的通知》（安</w:t>
            </w:r>
            <w:proofErr w:type="gramStart"/>
            <w:r>
              <w:rPr>
                <w:rFonts w:ascii="仿宋_GB2312" w:hAnsi="宋体" w:cs="仿宋_GB2312" w:hint="eastAsia"/>
                <w:color w:val="000000"/>
                <w:kern w:val="0"/>
                <w:sz w:val="24"/>
                <w:szCs w:val="24"/>
              </w:rPr>
              <w:t>监总厅</w:t>
            </w:r>
            <w:proofErr w:type="gramEnd"/>
            <w:r>
              <w:rPr>
                <w:rFonts w:ascii="仿宋_GB2312" w:hAnsi="宋体" w:cs="仿宋_GB2312" w:hint="eastAsia"/>
                <w:color w:val="000000"/>
                <w:kern w:val="0"/>
                <w:sz w:val="24"/>
                <w:szCs w:val="24"/>
              </w:rPr>
              <w:t>管</w:t>
            </w:r>
            <w:proofErr w:type="gramStart"/>
            <w:r>
              <w:rPr>
                <w:rFonts w:ascii="仿宋_GB2312" w:hAnsi="宋体" w:cs="仿宋_GB2312" w:hint="eastAsia"/>
                <w:color w:val="000000"/>
                <w:kern w:val="0"/>
                <w:sz w:val="24"/>
                <w:szCs w:val="24"/>
              </w:rPr>
              <w:t>一</w:t>
            </w:r>
            <w:proofErr w:type="gramEnd"/>
            <w:r>
              <w:rPr>
                <w:rFonts w:ascii="仿宋_GB2312" w:hAnsi="宋体" w:cs="仿宋_GB2312" w:hint="eastAsia"/>
                <w:color w:val="000000"/>
                <w:kern w:val="0"/>
                <w:sz w:val="24"/>
                <w:szCs w:val="24"/>
              </w:rPr>
              <w:t>〔2013〕143号）</w:t>
            </w:r>
          </w:p>
          <w:p w14:paraId="2C2431B8"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w:t>
            </w:r>
            <w:r w:rsidRPr="00923AF9">
              <w:rPr>
                <w:rFonts w:ascii="仿宋_GB2312" w:hAnsi="宋体" w:cs="仿宋_GB2312" w:hint="eastAsia"/>
                <w:color w:val="000000"/>
                <w:spacing w:val="-8"/>
                <w:kern w:val="0"/>
                <w:sz w:val="24"/>
                <w:szCs w:val="24"/>
              </w:rPr>
              <w:t>华人民共和国应急管理部公告》（2021年第1号</w:t>
            </w:r>
            <w:r>
              <w:rPr>
                <w:rFonts w:ascii="仿宋_GB2312" w:hAnsi="宋体" w:cs="仿宋_GB2312" w:hint="eastAsia"/>
                <w:color w:val="000000"/>
                <w:kern w:val="0"/>
                <w:sz w:val="24"/>
                <w:szCs w:val="24"/>
              </w:rPr>
              <w:t>）</w:t>
            </w:r>
          </w:p>
        </w:tc>
      </w:tr>
      <w:tr w:rsidR="00584AF6" w14:paraId="4AE7A2BB" w14:textId="77777777" w:rsidTr="00EE6871">
        <w:trPr>
          <w:trHeight w:val="510"/>
          <w:jc w:val="center"/>
        </w:trPr>
        <w:tc>
          <w:tcPr>
            <w:tcW w:w="744" w:type="dxa"/>
            <w:tcBorders>
              <w:tl2br w:val="nil"/>
              <w:tr2bl w:val="nil"/>
            </w:tcBorders>
            <w:shd w:val="clear" w:color="auto" w:fill="auto"/>
            <w:noWrap/>
            <w:vAlign w:val="center"/>
          </w:tcPr>
          <w:p w14:paraId="646AEECD"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130</w:t>
            </w:r>
          </w:p>
        </w:tc>
        <w:tc>
          <w:tcPr>
            <w:tcW w:w="1992" w:type="dxa"/>
            <w:tcBorders>
              <w:tl2br w:val="nil"/>
              <w:tr2bl w:val="nil"/>
            </w:tcBorders>
            <w:shd w:val="clear" w:color="auto" w:fill="auto"/>
            <w:noWrap/>
            <w:vAlign w:val="center"/>
          </w:tcPr>
          <w:p w14:paraId="755821A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w:t>
            </w:r>
          </w:p>
        </w:tc>
        <w:tc>
          <w:tcPr>
            <w:tcW w:w="2340" w:type="dxa"/>
            <w:tcBorders>
              <w:tl2br w:val="nil"/>
              <w:tr2bl w:val="nil"/>
            </w:tcBorders>
            <w:shd w:val="clear" w:color="auto" w:fill="auto"/>
            <w:noWrap/>
            <w:vAlign w:val="center"/>
          </w:tcPr>
          <w:p w14:paraId="510F4B05"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食品经营许可</w:t>
            </w:r>
          </w:p>
        </w:tc>
        <w:tc>
          <w:tcPr>
            <w:tcW w:w="3700" w:type="dxa"/>
            <w:tcBorders>
              <w:tl2br w:val="nil"/>
              <w:tr2bl w:val="nil"/>
            </w:tcBorders>
            <w:shd w:val="clear" w:color="auto" w:fill="auto"/>
            <w:noWrap/>
            <w:vAlign w:val="center"/>
          </w:tcPr>
          <w:p w14:paraId="52BDF2B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5C15C9B2"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《中华人民共和国食品安全法》</w:t>
            </w:r>
          </w:p>
        </w:tc>
      </w:tr>
      <w:tr w:rsidR="00584AF6" w14:paraId="4176D43A" w14:textId="77777777" w:rsidTr="00EE6871">
        <w:trPr>
          <w:trHeight w:val="510"/>
          <w:jc w:val="center"/>
        </w:trPr>
        <w:tc>
          <w:tcPr>
            <w:tcW w:w="744" w:type="dxa"/>
            <w:tcBorders>
              <w:tl2br w:val="nil"/>
              <w:tr2bl w:val="nil"/>
            </w:tcBorders>
            <w:shd w:val="clear" w:color="auto" w:fill="auto"/>
            <w:noWrap/>
            <w:vAlign w:val="center"/>
          </w:tcPr>
          <w:p w14:paraId="335ABD72"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131</w:t>
            </w:r>
          </w:p>
        </w:tc>
        <w:tc>
          <w:tcPr>
            <w:tcW w:w="1992" w:type="dxa"/>
            <w:tcBorders>
              <w:tl2br w:val="nil"/>
              <w:tr2bl w:val="nil"/>
            </w:tcBorders>
            <w:shd w:val="clear" w:color="auto" w:fill="auto"/>
            <w:noWrap/>
            <w:vAlign w:val="center"/>
          </w:tcPr>
          <w:p w14:paraId="3B228C44"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w:t>
            </w:r>
          </w:p>
        </w:tc>
        <w:tc>
          <w:tcPr>
            <w:tcW w:w="2340" w:type="dxa"/>
            <w:tcBorders>
              <w:tl2br w:val="nil"/>
              <w:tr2bl w:val="nil"/>
            </w:tcBorders>
            <w:shd w:val="clear" w:color="auto" w:fill="auto"/>
            <w:noWrap/>
            <w:vAlign w:val="center"/>
          </w:tcPr>
          <w:p w14:paraId="376BDBF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特种设备使用登记</w:t>
            </w:r>
          </w:p>
        </w:tc>
        <w:tc>
          <w:tcPr>
            <w:tcW w:w="3700" w:type="dxa"/>
            <w:tcBorders>
              <w:tl2br w:val="nil"/>
              <w:tr2bl w:val="nil"/>
            </w:tcBorders>
            <w:shd w:val="clear" w:color="auto" w:fill="auto"/>
            <w:noWrap/>
            <w:vAlign w:val="center"/>
          </w:tcPr>
          <w:p w14:paraId="3FE2E667"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w:t>
            </w:r>
            <w:r>
              <w:rPr>
                <w:rFonts w:ascii="仿宋_GB2312" w:hAnsi="宋体" w:cs="仿宋_GB2312" w:hint="eastAsia"/>
                <w:color w:val="000000"/>
                <w:kern w:val="0"/>
                <w:sz w:val="24"/>
                <w:szCs w:val="24"/>
              </w:rPr>
              <w:br/>
              <w:t>（受市市场监管局委托实施）</w:t>
            </w:r>
          </w:p>
        </w:tc>
        <w:tc>
          <w:tcPr>
            <w:tcW w:w="5400" w:type="dxa"/>
            <w:tcBorders>
              <w:tl2br w:val="nil"/>
              <w:tr2bl w:val="nil"/>
            </w:tcBorders>
            <w:shd w:val="clear" w:color="auto" w:fill="auto"/>
            <w:noWrap/>
            <w:vAlign w:val="center"/>
          </w:tcPr>
          <w:p w14:paraId="7EADDC6C"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《中华人民共和国特种设备安全法》</w:t>
            </w:r>
          </w:p>
          <w:p w14:paraId="6EEE27B9"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《特种设备安全监察条例》</w:t>
            </w:r>
          </w:p>
        </w:tc>
      </w:tr>
      <w:tr w:rsidR="00584AF6" w14:paraId="5C5BD5F6" w14:textId="77777777" w:rsidTr="00EE6871">
        <w:trPr>
          <w:trHeight w:val="510"/>
          <w:jc w:val="center"/>
        </w:trPr>
        <w:tc>
          <w:tcPr>
            <w:tcW w:w="744" w:type="dxa"/>
            <w:tcBorders>
              <w:tl2br w:val="nil"/>
              <w:tr2bl w:val="nil"/>
            </w:tcBorders>
            <w:shd w:val="clear" w:color="auto" w:fill="auto"/>
            <w:noWrap/>
            <w:vAlign w:val="center"/>
          </w:tcPr>
          <w:p w14:paraId="06B87DD4"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132</w:t>
            </w:r>
          </w:p>
        </w:tc>
        <w:tc>
          <w:tcPr>
            <w:tcW w:w="1992" w:type="dxa"/>
            <w:tcBorders>
              <w:tl2br w:val="nil"/>
              <w:tr2bl w:val="nil"/>
            </w:tcBorders>
            <w:shd w:val="clear" w:color="auto" w:fill="auto"/>
            <w:noWrap/>
            <w:vAlign w:val="center"/>
          </w:tcPr>
          <w:p w14:paraId="6EBFEFC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w:t>
            </w:r>
          </w:p>
        </w:tc>
        <w:tc>
          <w:tcPr>
            <w:tcW w:w="2340" w:type="dxa"/>
            <w:tcBorders>
              <w:tl2br w:val="nil"/>
              <w:tr2bl w:val="nil"/>
            </w:tcBorders>
            <w:shd w:val="clear" w:color="auto" w:fill="auto"/>
            <w:noWrap/>
            <w:vAlign w:val="center"/>
          </w:tcPr>
          <w:p w14:paraId="545F77B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特种设备安全管理和作业人员资格认定</w:t>
            </w:r>
          </w:p>
        </w:tc>
        <w:tc>
          <w:tcPr>
            <w:tcW w:w="3700" w:type="dxa"/>
            <w:tcBorders>
              <w:tl2br w:val="nil"/>
              <w:tr2bl w:val="nil"/>
            </w:tcBorders>
            <w:shd w:val="clear" w:color="auto" w:fill="auto"/>
            <w:noWrap/>
            <w:vAlign w:val="center"/>
          </w:tcPr>
          <w:p w14:paraId="6D819FF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w:t>
            </w:r>
          </w:p>
        </w:tc>
        <w:tc>
          <w:tcPr>
            <w:tcW w:w="5400" w:type="dxa"/>
            <w:tcBorders>
              <w:tl2br w:val="nil"/>
              <w:tr2bl w:val="nil"/>
            </w:tcBorders>
            <w:shd w:val="clear" w:color="auto" w:fill="auto"/>
            <w:noWrap/>
            <w:vAlign w:val="center"/>
          </w:tcPr>
          <w:p w14:paraId="20E3C9AA"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《中华人民共和国特种设备安全法》</w:t>
            </w:r>
          </w:p>
          <w:p w14:paraId="5DBC31EF"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《特种设备安全监察条例》</w:t>
            </w:r>
          </w:p>
          <w:p w14:paraId="17D479FD"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《特种设备作业人员监督管理办法》（质检总局令第70号公布，质检总局令第140号修正）</w:t>
            </w:r>
          </w:p>
          <w:p w14:paraId="4D58A26C"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《国家职业资格目录（2021年版）》</w:t>
            </w:r>
          </w:p>
        </w:tc>
      </w:tr>
      <w:tr w:rsidR="00584AF6" w14:paraId="0D55756D" w14:textId="77777777" w:rsidTr="00EE6871">
        <w:trPr>
          <w:trHeight w:val="510"/>
          <w:jc w:val="center"/>
        </w:trPr>
        <w:tc>
          <w:tcPr>
            <w:tcW w:w="744" w:type="dxa"/>
            <w:tcBorders>
              <w:tl2br w:val="nil"/>
              <w:tr2bl w:val="nil"/>
            </w:tcBorders>
            <w:shd w:val="clear" w:color="auto" w:fill="auto"/>
            <w:noWrap/>
            <w:vAlign w:val="center"/>
          </w:tcPr>
          <w:p w14:paraId="4A2C1835"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133</w:t>
            </w:r>
          </w:p>
        </w:tc>
        <w:tc>
          <w:tcPr>
            <w:tcW w:w="1992" w:type="dxa"/>
            <w:tcBorders>
              <w:tl2br w:val="nil"/>
              <w:tr2bl w:val="nil"/>
            </w:tcBorders>
            <w:shd w:val="clear" w:color="auto" w:fill="auto"/>
            <w:noWrap/>
            <w:vAlign w:val="center"/>
          </w:tcPr>
          <w:p w14:paraId="18A97AE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w:t>
            </w:r>
          </w:p>
        </w:tc>
        <w:tc>
          <w:tcPr>
            <w:tcW w:w="2340" w:type="dxa"/>
            <w:tcBorders>
              <w:tl2br w:val="nil"/>
              <w:tr2bl w:val="nil"/>
            </w:tcBorders>
            <w:shd w:val="clear" w:color="auto" w:fill="auto"/>
            <w:noWrap/>
            <w:vAlign w:val="center"/>
          </w:tcPr>
          <w:p w14:paraId="38DDAF7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计量标准器具核准</w:t>
            </w:r>
          </w:p>
        </w:tc>
        <w:tc>
          <w:tcPr>
            <w:tcW w:w="3700" w:type="dxa"/>
            <w:tcBorders>
              <w:tl2br w:val="nil"/>
              <w:tr2bl w:val="nil"/>
            </w:tcBorders>
            <w:shd w:val="clear" w:color="auto" w:fill="auto"/>
            <w:noWrap/>
            <w:vAlign w:val="center"/>
          </w:tcPr>
          <w:p w14:paraId="2BA21CA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w:t>
            </w:r>
          </w:p>
        </w:tc>
        <w:tc>
          <w:tcPr>
            <w:tcW w:w="5400" w:type="dxa"/>
            <w:tcBorders>
              <w:tl2br w:val="nil"/>
              <w:tr2bl w:val="nil"/>
            </w:tcBorders>
            <w:shd w:val="clear" w:color="auto" w:fill="auto"/>
            <w:noWrap/>
            <w:vAlign w:val="center"/>
          </w:tcPr>
          <w:p w14:paraId="053164F9"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《中华人民共和国计量法》</w:t>
            </w:r>
          </w:p>
          <w:p w14:paraId="52FB4A12"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《中华人民共和国计量法实施细则》</w:t>
            </w:r>
          </w:p>
        </w:tc>
      </w:tr>
      <w:tr w:rsidR="00584AF6" w14:paraId="1843A923" w14:textId="77777777" w:rsidTr="00EE6871">
        <w:trPr>
          <w:trHeight w:val="510"/>
          <w:jc w:val="center"/>
        </w:trPr>
        <w:tc>
          <w:tcPr>
            <w:tcW w:w="744" w:type="dxa"/>
            <w:tcBorders>
              <w:tl2br w:val="nil"/>
              <w:tr2bl w:val="nil"/>
            </w:tcBorders>
            <w:shd w:val="clear" w:color="auto" w:fill="auto"/>
            <w:noWrap/>
            <w:vAlign w:val="center"/>
          </w:tcPr>
          <w:p w14:paraId="228684C1"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134</w:t>
            </w:r>
          </w:p>
        </w:tc>
        <w:tc>
          <w:tcPr>
            <w:tcW w:w="1992" w:type="dxa"/>
            <w:tcBorders>
              <w:tl2br w:val="nil"/>
              <w:tr2bl w:val="nil"/>
            </w:tcBorders>
            <w:shd w:val="clear" w:color="auto" w:fill="auto"/>
            <w:noWrap/>
            <w:vAlign w:val="center"/>
          </w:tcPr>
          <w:p w14:paraId="1D9FB5C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w:t>
            </w:r>
          </w:p>
        </w:tc>
        <w:tc>
          <w:tcPr>
            <w:tcW w:w="2340" w:type="dxa"/>
            <w:tcBorders>
              <w:tl2br w:val="nil"/>
              <w:tr2bl w:val="nil"/>
            </w:tcBorders>
            <w:shd w:val="clear" w:color="auto" w:fill="auto"/>
            <w:noWrap/>
            <w:vAlign w:val="center"/>
          </w:tcPr>
          <w:p w14:paraId="130C9E8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承担国家法定计量检定机构任务授权</w:t>
            </w:r>
          </w:p>
        </w:tc>
        <w:tc>
          <w:tcPr>
            <w:tcW w:w="3700" w:type="dxa"/>
            <w:tcBorders>
              <w:tl2br w:val="nil"/>
              <w:tr2bl w:val="nil"/>
            </w:tcBorders>
            <w:shd w:val="clear" w:color="auto" w:fill="auto"/>
            <w:noWrap/>
            <w:vAlign w:val="center"/>
          </w:tcPr>
          <w:p w14:paraId="662B879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w:t>
            </w:r>
          </w:p>
        </w:tc>
        <w:tc>
          <w:tcPr>
            <w:tcW w:w="5400" w:type="dxa"/>
            <w:tcBorders>
              <w:tl2br w:val="nil"/>
              <w:tr2bl w:val="nil"/>
            </w:tcBorders>
            <w:shd w:val="clear" w:color="auto" w:fill="auto"/>
            <w:noWrap/>
            <w:vAlign w:val="center"/>
          </w:tcPr>
          <w:p w14:paraId="2EFCF203"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《中华人民共和国计量法》</w:t>
            </w:r>
          </w:p>
          <w:p w14:paraId="38DD2E3D"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《中华人民共和国计量法实施细则》</w:t>
            </w:r>
          </w:p>
        </w:tc>
      </w:tr>
      <w:tr w:rsidR="00584AF6" w14:paraId="3728FDB6" w14:textId="77777777" w:rsidTr="00EE6871">
        <w:trPr>
          <w:trHeight w:val="510"/>
          <w:jc w:val="center"/>
        </w:trPr>
        <w:tc>
          <w:tcPr>
            <w:tcW w:w="744" w:type="dxa"/>
            <w:tcBorders>
              <w:tl2br w:val="nil"/>
              <w:tr2bl w:val="nil"/>
            </w:tcBorders>
            <w:shd w:val="clear" w:color="auto" w:fill="auto"/>
            <w:noWrap/>
            <w:vAlign w:val="center"/>
          </w:tcPr>
          <w:p w14:paraId="76BC686C"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135</w:t>
            </w:r>
          </w:p>
        </w:tc>
        <w:tc>
          <w:tcPr>
            <w:tcW w:w="1992" w:type="dxa"/>
            <w:tcBorders>
              <w:tl2br w:val="nil"/>
              <w:tr2bl w:val="nil"/>
            </w:tcBorders>
            <w:shd w:val="clear" w:color="auto" w:fill="auto"/>
            <w:noWrap/>
            <w:vAlign w:val="center"/>
          </w:tcPr>
          <w:p w14:paraId="34FEE6B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w:t>
            </w:r>
          </w:p>
        </w:tc>
        <w:tc>
          <w:tcPr>
            <w:tcW w:w="2340" w:type="dxa"/>
            <w:tcBorders>
              <w:tl2br w:val="nil"/>
              <w:tr2bl w:val="nil"/>
            </w:tcBorders>
            <w:shd w:val="clear" w:color="auto" w:fill="auto"/>
            <w:noWrap/>
            <w:vAlign w:val="center"/>
          </w:tcPr>
          <w:p w14:paraId="31E6523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企业登记注册</w:t>
            </w:r>
          </w:p>
        </w:tc>
        <w:tc>
          <w:tcPr>
            <w:tcW w:w="3700" w:type="dxa"/>
            <w:tcBorders>
              <w:tl2br w:val="nil"/>
              <w:tr2bl w:val="nil"/>
            </w:tcBorders>
            <w:shd w:val="clear" w:color="auto" w:fill="auto"/>
            <w:noWrap/>
            <w:vAlign w:val="center"/>
          </w:tcPr>
          <w:p w14:paraId="6BEC463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624DB392"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《中华人民共和国公司法》</w:t>
            </w:r>
          </w:p>
          <w:p w14:paraId="59EEC5EC"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《中华人民共和国合伙企业法》</w:t>
            </w:r>
          </w:p>
          <w:p w14:paraId="382BDF6D"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《中华人民共和国个人独资企业法》</w:t>
            </w:r>
          </w:p>
          <w:p w14:paraId="062739A2"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《中华人民共和国外商投资法》</w:t>
            </w:r>
          </w:p>
          <w:p w14:paraId="29DAB7F2"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lastRenderedPageBreak/>
              <w:t>《中华人民共和国外商投资法实施条例》</w:t>
            </w:r>
          </w:p>
          <w:p w14:paraId="46CF8C51"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《中华人民共和国公司登记管理条例》</w:t>
            </w:r>
          </w:p>
          <w:p w14:paraId="2346CB41"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《中华人民共和国企业法人登记管理条例》</w:t>
            </w:r>
          </w:p>
          <w:p w14:paraId="6DF04F8E"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《中华人民共和国合伙企业登记管理办法》</w:t>
            </w:r>
          </w:p>
        </w:tc>
      </w:tr>
      <w:tr w:rsidR="00584AF6" w14:paraId="6E7F71CE" w14:textId="77777777" w:rsidTr="00EE6871">
        <w:trPr>
          <w:trHeight w:val="510"/>
          <w:jc w:val="center"/>
        </w:trPr>
        <w:tc>
          <w:tcPr>
            <w:tcW w:w="744" w:type="dxa"/>
            <w:tcBorders>
              <w:tl2br w:val="nil"/>
              <w:tr2bl w:val="nil"/>
            </w:tcBorders>
            <w:shd w:val="clear" w:color="auto" w:fill="auto"/>
            <w:noWrap/>
            <w:vAlign w:val="center"/>
          </w:tcPr>
          <w:p w14:paraId="3A9A0429"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136</w:t>
            </w:r>
          </w:p>
        </w:tc>
        <w:tc>
          <w:tcPr>
            <w:tcW w:w="1992" w:type="dxa"/>
            <w:tcBorders>
              <w:tl2br w:val="nil"/>
              <w:tr2bl w:val="nil"/>
            </w:tcBorders>
            <w:shd w:val="clear" w:color="auto" w:fill="auto"/>
            <w:noWrap/>
            <w:vAlign w:val="center"/>
          </w:tcPr>
          <w:p w14:paraId="419E78F4"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w:t>
            </w:r>
          </w:p>
        </w:tc>
        <w:tc>
          <w:tcPr>
            <w:tcW w:w="2340" w:type="dxa"/>
            <w:tcBorders>
              <w:tl2br w:val="nil"/>
              <w:tr2bl w:val="nil"/>
            </w:tcBorders>
            <w:shd w:val="clear" w:color="auto" w:fill="auto"/>
            <w:noWrap/>
            <w:vAlign w:val="center"/>
          </w:tcPr>
          <w:p w14:paraId="7792FD3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个体工商户登记注册</w:t>
            </w:r>
          </w:p>
        </w:tc>
        <w:tc>
          <w:tcPr>
            <w:tcW w:w="3700" w:type="dxa"/>
            <w:tcBorders>
              <w:tl2br w:val="nil"/>
              <w:tr2bl w:val="nil"/>
            </w:tcBorders>
            <w:shd w:val="clear" w:color="auto" w:fill="auto"/>
            <w:noWrap/>
            <w:vAlign w:val="center"/>
          </w:tcPr>
          <w:p w14:paraId="5D09C36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5A9A5A1A"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《个体工商户条例》</w:t>
            </w:r>
          </w:p>
        </w:tc>
      </w:tr>
      <w:tr w:rsidR="00584AF6" w14:paraId="57F466A7" w14:textId="77777777" w:rsidTr="00EE6871">
        <w:trPr>
          <w:trHeight w:val="510"/>
          <w:jc w:val="center"/>
        </w:trPr>
        <w:tc>
          <w:tcPr>
            <w:tcW w:w="744" w:type="dxa"/>
            <w:tcBorders>
              <w:tl2br w:val="nil"/>
              <w:tr2bl w:val="nil"/>
            </w:tcBorders>
            <w:shd w:val="clear" w:color="auto" w:fill="auto"/>
            <w:noWrap/>
            <w:vAlign w:val="center"/>
          </w:tcPr>
          <w:p w14:paraId="2A3DEE4A"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137</w:t>
            </w:r>
          </w:p>
        </w:tc>
        <w:tc>
          <w:tcPr>
            <w:tcW w:w="1992" w:type="dxa"/>
            <w:tcBorders>
              <w:tl2br w:val="nil"/>
              <w:tr2bl w:val="nil"/>
            </w:tcBorders>
            <w:shd w:val="clear" w:color="auto" w:fill="auto"/>
            <w:noWrap/>
            <w:vAlign w:val="center"/>
          </w:tcPr>
          <w:p w14:paraId="24EB498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w:t>
            </w:r>
          </w:p>
        </w:tc>
        <w:tc>
          <w:tcPr>
            <w:tcW w:w="2340" w:type="dxa"/>
            <w:tcBorders>
              <w:tl2br w:val="nil"/>
              <w:tr2bl w:val="nil"/>
            </w:tcBorders>
            <w:shd w:val="clear" w:color="auto" w:fill="auto"/>
            <w:noWrap/>
            <w:vAlign w:val="center"/>
          </w:tcPr>
          <w:p w14:paraId="716F8B5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农民专业合作社登记</w:t>
            </w:r>
            <w:r>
              <w:rPr>
                <w:rFonts w:ascii="仿宋_GB2312" w:hAnsi="宋体" w:cs="仿宋_GB2312" w:hint="eastAsia"/>
                <w:color w:val="000000"/>
                <w:kern w:val="0"/>
                <w:sz w:val="24"/>
                <w:szCs w:val="24"/>
              </w:rPr>
              <w:t>注册</w:t>
            </w:r>
          </w:p>
        </w:tc>
        <w:tc>
          <w:tcPr>
            <w:tcW w:w="3700" w:type="dxa"/>
            <w:tcBorders>
              <w:tl2br w:val="nil"/>
              <w:tr2bl w:val="nil"/>
            </w:tcBorders>
            <w:shd w:val="clear" w:color="auto" w:fill="auto"/>
            <w:noWrap/>
            <w:vAlign w:val="center"/>
          </w:tcPr>
          <w:p w14:paraId="5F4077C4"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473F9636"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《中华人民共和国农民专业合作社法》</w:t>
            </w:r>
          </w:p>
          <w:p w14:paraId="6D7260B1"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《农民专业合作社登记管理条例》</w:t>
            </w:r>
          </w:p>
        </w:tc>
      </w:tr>
      <w:tr w:rsidR="00584AF6" w14:paraId="53E232A4" w14:textId="77777777" w:rsidTr="00EE6871">
        <w:trPr>
          <w:trHeight w:val="510"/>
          <w:jc w:val="center"/>
        </w:trPr>
        <w:tc>
          <w:tcPr>
            <w:tcW w:w="744" w:type="dxa"/>
            <w:tcBorders>
              <w:tl2br w:val="nil"/>
              <w:tr2bl w:val="nil"/>
            </w:tcBorders>
            <w:shd w:val="clear" w:color="auto" w:fill="auto"/>
            <w:noWrap/>
            <w:vAlign w:val="center"/>
          </w:tcPr>
          <w:p w14:paraId="5612F45A"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138</w:t>
            </w:r>
          </w:p>
        </w:tc>
        <w:tc>
          <w:tcPr>
            <w:tcW w:w="1992" w:type="dxa"/>
            <w:tcBorders>
              <w:tl2br w:val="nil"/>
              <w:tr2bl w:val="nil"/>
            </w:tcBorders>
            <w:shd w:val="clear" w:color="auto" w:fill="auto"/>
            <w:noWrap/>
            <w:vAlign w:val="center"/>
          </w:tcPr>
          <w:p w14:paraId="3034F8D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w:t>
            </w:r>
          </w:p>
        </w:tc>
        <w:tc>
          <w:tcPr>
            <w:tcW w:w="2340" w:type="dxa"/>
            <w:tcBorders>
              <w:tl2br w:val="nil"/>
              <w:tr2bl w:val="nil"/>
            </w:tcBorders>
            <w:shd w:val="clear" w:color="auto" w:fill="auto"/>
            <w:noWrap/>
            <w:vAlign w:val="center"/>
          </w:tcPr>
          <w:p w14:paraId="7B3A0E6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药品零售企业筹建审批</w:t>
            </w:r>
          </w:p>
        </w:tc>
        <w:tc>
          <w:tcPr>
            <w:tcW w:w="3700" w:type="dxa"/>
            <w:tcBorders>
              <w:tl2br w:val="nil"/>
              <w:tr2bl w:val="nil"/>
            </w:tcBorders>
            <w:shd w:val="clear" w:color="auto" w:fill="auto"/>
            <w:noWrap/>
            <w:vAlign w:val="center"/>
          </w:tcPr>
          <w:p w14:paraId="7D47E3F4"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4A00F3C3"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《中华人民共和国药品管理法》</w:t>
            </w:r>
          </w:p>
          <w:p w14:paraId="21945DE1"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《中华人民共和国药品管理法实施条例》</w:t>
            </w:r>
          </w:p>
        </w:tc>
      </w:tr>
      <w:tr w:rsidR="00584AF6" w14:paraId="4BD23F88" w14:textId="77777777" w:rsidTr="00EE6871">
        <w:trPr>
          <w:trHeight w:val="510"/>
          <w:jc w:val="center"/>
        </w:trPr>
        <w:tc>
          <w:tcPr>
            <w:tcW w:w="744" w:type="dxa"/>
            <w:tcBorders>
              <w:tl2br w:val="nil"/>
              <w:tr2bl w:val="nil"/>
            </w:tcBorders>
            <w:shd w:val="clear" w:color="auto" w:fill="auto"/>
            <w:noWrap/>
            <w:vAlign w:val="center"/>
          </w:tcPr>
          <w:p w14:paraId="27BD965F"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139</w:t>
            </w:r>
          </w:p>
        </w:tc>
        <w:tc>
          <w:tcPr>
            <w:tcW w:w="1992" w:type="dxa"/>
            <w:tcBorders>
              <w:tl2br w:val="nil"/>
              <w:tr2bl w:val="nil"/>
            </w:tcBorders>
            <w:shd w:val="clear" w:color="auto" w:fill="auto"/>
            <w:noWrap/>
            <w:vAlign w:val="center"/>
          </w:tcPr>
          <w:p w14:paraId="2F3E775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w:t>
            </w:r>
          </w:p>
        </w:tc>
        <w:tc>
          <w:tcPr>
            <w:tcW w:w="2340" w:type="dxa"/>
            <w:tcBorders>
              <w:tl2br w:val="nil"/>
              <w:tr2bl w:val="nil"/>
            </w:tcBorders>
            <w:shd w:val="clear" w:color="auto" w:fill="auto"/>
            <w:noWrap/>
            <w:vAlign w:val="center"/>
          </w:tcPr>
          <w:p w14:paraId="0A75A46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药品零售企业经营许可</w:t>
            </w:r>
          </w:p>
        </w:tc>
        <w:tc>
          <w:tcPr>
            <w:tcW w:w="3700" w:type="dxa"/>
            <w:tcBorders>
              <w:tl2br w:val="nil"/>
              <w:tr2bl w:val="nil"/>
            </w:tcBorders>
            <w:shd w:val="clear" w:color="auto" w:fill="auto"/>
            <w:noWrap/>
            <w:vAlign w:val="center"/>
          </w:tcPr>
          <w:p w14:paraId="5E3165D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281D32E4"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《中华人民共和国药品管理法》</w:t>
            </w:r>
          </w:p>
          <w:p w14:paraId="03360E61"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《中华人民共和国药品管理法实施条例》</w:t>
            </w:r>
          </w:p>
        </w:tc>
      </w:tr>
      <w:tr w:rsidR="00584AF6" w14:paraId="21C6EADC" w14:textId="77777777" w:rsidTr="00EE6871">
        <w:trPr>
          <w:trHeight w:val="510"/>
          <w:jc w:val="center"/>
        </w:trPr>
        <w:tc>
          <w:tcPr>
            <w:tcW w:w="744" w:type="dxa"/>
            <w:tcBorders>
              <w:tl2br w:val="nil"/>
              <w:tr2bl w:val="nil"/>
            </w:tcBorders>
            <w:shd w:val="clear" w:color="auto" w:fill="auto"/>
            <w:noWrap/>
            <w:vAlign w:val="center"/>
          </w:tcPr>
          <w:p w14:paraId="5BDC2943"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140</w:t>
            </w:r>
          </w:p>
        </w:tc>
        <w:tc>
          <w:tcPr>
            <w:tcW w:w="1992" w:type="dxa"/>
            <w:tcBorders>
              <w:tl2br w:val="nil"/>
              <w:tr2bl w:val="nil"/>
            </w:tcBorders>
            <w:shd w:val="clear" w:color="auto" w:fill="auto"/>
            <w:noWrap/>
            <w:vAlign w:val="center"/>
          </w:tcPr>
          <w:p w14:paraId="2827CC8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w:t>
            </w:r>
          </w:p>
        </w:tc>
        <w:tc>
          <w:tcPr>
            <w:tcW w:w="2340" w:type="dxa"/>
            <w:tcBorders>
              <w:tl2br w:val="nil"/>
              <w:tr2bl w:val="nil"/>
            </w:tcBorders>
            <w:shd w:val="clear" w:color="auto" w:fill="auto"/>
            <w:noWrap/>
            <w:vAlign w:val="center"/>
          </w:tcPr>
          <w:p w14:paraId="19DF159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第三类医疗器械经营</w:t>
            </w:r>
            <w:r>
              <w:rPr>
                <w:rFonts w:ascii="仿宋_GB2312" w:hAnsi="宋体" w:cs="仿宋_GB2312" w:hint="eastAsia"/>
                <w:color w:val="000000"/>
                <w:kern w:val="0"/>
                <w:sz w:val="24"/>
                <w:szCs w:val="24"/>
              </w:rPr>
              <w:t>许可</w:t>
            </w:r>
          </w:p>
        </w:tc>
        <w:tc>
          <w:tcPr>
            <w:tcW w:w="3700" w:type="dxa"/>
            <w:tcBorders>
              <w:tl2br w:val="nil"/>
              <w:tr2bl w:val="nil"/>
            </w:tcBorders>
            <w:shd w:val="clear" w:color="auto" w:fill="auto"/>
            <w:noWrap/>
            <w:vAlign w:val="center"/>
          </w:tcPr>
          <w:p w14:paraId="1E4B151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区市场监管局（受市市场监管局部</w:t>
            </w:r>
            <w:proofErr w:type="gramStart"/>
            <w:r>
              <w:rPr>
                <w:rFonts w:ascii="仿宋_GB2312" w:hAnsi="宋体" w:cs="仿宋_GB2312" w:hint="eastAsia"/>
                <w:color w:val="000000"/>
                <w:kern w:val="0"/>
                <w:sz w:val="24"/>
                <w:szCs w:val="24"/>
              </w:rPr>
              <w:t>分委托</w:t>
            </w:r>
            <w:proofErr w:type="gramEnd"/>
            <w:r>
              <w:rPr>
                <w:rFonts w:ascii="仿宋_GB2312" w:hAnsi="宋体" w:cs="仿宋_GB2312" w:hint="eastAsia"/>
                <w:color w:val="000000"/>
                <w:kern w:val="0"/>
                <w:sz w:val="24"/>
                <w:szCs w:val="24"/>
              </w:rPr>
              <w:t>实施）</w:t>
            </w:r>
          </w:p>
        </w:tc>
        <w:tc>
          <w:tcPr>
            <w:tcW w:w="5400" w:type="dxa"/>
            <w:tcBorders>
              <w:tl2br w:val="nil"/>
              <w:tr2bl w:val="nil"/>
            </w:tcBorders>
            <w:shd w:val="clear" w:color="auto" w:fill="auto"/>
            <w:noWrap/>
            <w:vAlign w:val="center"/>
          </w:tcPr>
          <w:p w14:paraId="417432A0"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《医疗器械监督管理条例》</w:t>
            </w:r>
          </w:p>
        </w:tc>
      </w:tr>
      <w:tr w:rsidR="00584AF6" w14:paraId="3AB6D4B0" w14:textId="77777777" w:rsidTr="00EE6871">
        <w:trPr>
          <w:trHeight w:val="510"/>
          <w:jc w:val="center"/>
        </w:trPr>
        <w:tc>
          <w:tcPr>
            <w:tcW w:w="14176" w:type="dxa"/>
            <w:gridSpan w:val="5"/>
            <w:tcBorders>
              <w:tl2br w:val="nil"/>
              <w:tr2bl w:val="nil"/>
            </w:tcBorders>
            <w:shd w:val="clear" w:color="auto" w:fill="auto"/>
            <w:noWrap/>
            <w:vAlign w:val="center"/>
          </w:tcPr>
          <w:p w14:paraId="672CBF6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黑体" w:cs="黑体" w:hint="eastAsia"/>
                <w:color w:val="000000"/>
                <w:kern w:val="0"/>
                <w:sz w:val="24"/>
                <w:szCs w:val="24"/>
              </w:rPr>
              <w:t>垂直管理机构主管的行政许可事项</w:t>
            </w:r>
          </w:p>
        </w:tc>
      </w:tr>
      <w:tr w:rsidR="00584AF6" w14:paraId="598C24D5" w14:textId="77777777" w:rsidTr="00EE6871">
        <w:trPr>
          <w:trHeight w:val="510"/>
          <w:jc w:val="center"/>
        </w:trPr>
        <w:tc>
          <w:tcPr>
            <w:tcW w:w="744" w:type="dxa"/>
            <w:tcBorders>
              <w:tl2br w:val="nil"/>
              <w:tr2bl w:val="nil"/>
            </w:tcBorders>
            <w:shd w:val="clear" w:color="auto" w:fill="auto"/>
            <w:noWrap/>
            <w:vAlign w:val="center"/>
          </w:tcPr>
          <w:p w14:paraId="130A45B9"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141</w:t>
            </w:r>
          </w:p>
        </w:tc>
        <w:tc>
          <w:tcPr>
            <w:tcW w:w="1992" w:type="dxa"/>
            <w:tcBorders>
              <w:tl2br w:val="nil"/>
              <w:tr2bl w:val="nil"/>
            </w:tcBorders>
            <w:shd w:val="clear" w:color="auto" w:fill="auto"/>
            <w:noWrap/>
            <w:vAlign w:val="center"/>
          </w:tcPr>
          <w:p w14:paraId="0C217F4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区自然资源</w:t>
            </w:r>
            <w:proofErr w:type="gramStart"/>
            <w:r>
              <w:rPr>
                <w:rFonts w:ascii="仿宋_GB2312" w:hAnsi="宋体" w:cs="仿宋_GB2312" w:hint="eastAsia"/>
                <w:color w:val="000000"/>
                <w:kern w:val="0"/>
                <w:sz w:val="24"/>
                <w:szCs w:val="24"/>
              </w:rPr>
              <w:t>和</w:t>
            </w:r>
            <w:proofErr w:type="gramEnd"/>
          </w:p>
          <w:p w14:paraId="7C1BD187"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规划分局</w:t>
            </w:r>
          </w:p>
        </w:tc>
        <w:tc>
          <w:tcPr>
            <w:tcW w:w="2340" w:type="dxa"/>
            <w:tcBorders>
              <w:tl2br w:val="nil"/>
              <w:tr2bl w:val="nil"/>
            </w:tcBorders>
            <w:shd w:val="clear" w:color="auto" w:fill="auto"/>
            <w:noWrap/>
            <w:vAlign w:val="center"/>
          </w:tcPr>
          <w:p w14:paraId="52421DF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林草种子生产经营许可证核发</w:t>
            </w:r>
          </w:p>
        </w:tc>
        <w:tc>
          <w:tcPr>
            <w:tcW w:w="3700" w:type="dxa"/>
            <w:tcBorders>
              <w:tl2br w:val="nil"/>
              <w:tr2bl w:val="nil"/>
            </w:tcBorders>
            <w:shd w:val="clear" w:color="auto" w:fill="auto"/>
            <w:noWrap/>
            <w:vAlign w:val="center"/>
          </w:tcPr>
          <w:p w14:paraId="4D84FC6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01D4BE10"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《中华人民共和国种子法》</w:t>
            </w:r>
          </w:p>
        </w:tc>
      </w:tr>
      <w:tr w:rsidR="00584AF6" w14:paraId="05D4443D" w14:textId="77777777" w:rsidTr="00EE6871">
        <w:trPr>
          <w:trHeight w:val="510"/>
          <w:jc w:val="center"/>
        </w:trPr>
        <w:tc>
          <w:tcPr>
            <w:tcW w:w="744" w:type="dxa"/>
            <w:tcBorders>
              <w:tl2br w:val="nil"/>
              <w:tr2bl w:val="nil"/>
            </w:tcBorders>
            <w:shd w:val="clear" w:color="auto" w:fill="auto"/>
            <w:noWrap/>
            <w:vAlign w:val="center"/>
          </w:tcPr>
          <w:p w14:paraId="706DE1FC"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142</w:t>
            </w:r>
          </w:p>
        </w:tc>
        <w:tc>
          <w:tcPr>
            <w:tcW w:w="1992" w:type="dxa"/>
            <w:tcBorders>
              <w:tl2br w:val="nil"/>
              <w:tr2bl w:val="nil"/>
            </w:tcBorders>
            <w:shd w:val="clear" w:color="auto" w:fill="auto"/>
            <w:noWrap/>
            <w:vAlign w:val="center"/>
          </w:tcPr>
          <w:p w14:paraId="428372E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区自然资源</w:t>
            </w:r>
            <w:proofErr w:type="gramStart"/>
            <w:r>
              <w:rPr>
                <w:rFonts w:ascii="仿宋_GB2312" w:hAnsi="宋体" w:cs="仿宋_GB2312" w:hint="eastAsia"/>
                <w:color w:val="000000"/>
                <w:kern w:val="0"/>
                <w:sz w:val="24"/>
                <w:szCs w:val="24"/>
              </w:rPr>
              <w:t>和</w:t>
            </w:r>
            <w:proofErr w:type="gramEnd"/>
          </w:p>
          <w:p w14:paraId="47DB4F7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规划分局</w:t>
            </w:r>
          </w:p>
        </w:tc>
        <w:tc>
          <w:tcPr>
            <w:tcW w:w="2340" w:type="dxa"/>
            <w:tcBorders>
              <w:tl2br w:val="nil"/>
              <w:tr2bl w:val="nil"/>
            </w:tcBorders>
            <w:shd w:val="clear" w:color="auto" w:fill="auto"/>
            <w:noWrap/>
            <w:vAlign w:val="center"/>
          </w:tcPr>
          <w:p w14:paraId="43859D9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森林草原防火期内在森林草原防火区野外用火审批</w:t>
            </w:r>
          </w:p>
        </w:tc>
        <w:tc>
          <w:tcPr>
            <w:tcW w:w="3700" w:type="dxa"/>
            <w:tcBorders>
              <w:tl2br w:val="nil"/>
              <w:tr2bl w:val="nil"/>
            </w:tcBorders>
            <w:shd w:val="clear" w:color="auto" w:fill="auto"/>
            <w:noWrap/>
            <w:vAlign w:val="center"/>
          </w:tcPr>
          <w:p w14:paraId="77FB9D9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区政府（由区自然资源和规划分局承办）</w:t>
            </w:r>
          </w:p>
        </w:tc>
        <w:tc>
          <w:tcPr>
            <w:tcW w:w="5400" w:type="dxa"/>
            <w:tcBorders>
              <w:tl2br w:val="nil"/>
              <w:tr2bl w:val="nil"/>
            </w:tcBorders>
            <w:shd w:val="clear" w:color="auto" w:fill="auto"/>
            <w:noWrap/>
            <w:vAlign w:val="center"/>
          </w:tcPr>
          <w:p w14:paraId="0ADAA898"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《森林防火条例》</w:t>
            </w:r>
          </w:p>
          <w:p w14:paraId="01827BCE"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《草原防火条例》</w:t>
            </w:r>
          </w:p>
        </w:tc>
      </w:tr>
      <w:tr w:rsidR="00584AF6" w14:paraId="73669DD3" w14:textId="77777777" w:rsidTr="00EE6871">
        <w:trPr>
          <w:trHeight w:val="510"/>
          <w:jc w:val="center"/>
        </w:trPr>
        <w:tc>
          <w:tcPr>
            <w:tcW w:w="744" w:type="dxa"/>
            <w:tcBorders>
              <w:tl2br w:val="nil"/>
              <w:tr2bl w:val="nil"/>
            </w:tcBorders>
            <w:shd w:val="clear" w:color="auto" w:fill="auto"/>
            <w:noWrap/>
            <w:vAlign w:val="center"/>
          </w:tcPr>
          <w:p w14:paraId="3B4A86B1"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143</w:t>
            </w:r>
          </w:p>
        </w:tc>
        <w:tc>
          <w:tcPr>
            <w:tcW w:w="1992" w:type="dxa"/>
            <w:tcBorders>
              <w:tl2br w:val="nil"/>
              <w:tr2bl w:val="nil"/>
            </w:tcBorders>
            <w:shd w:val="clear" w:color="auto" w:fill="auto"/>
            <w:noWrap/>
            <w:vAlign w:val="center"/>
          </w:tcPr>
          <w:p w14:paraId="351E11E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5DA2484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民</w:t>
            </w:r>
            <w:r w:rsidRPr="00923AF9">
              <w:rPr>
                <w:rFonts w:ascii="仿宋_GB2312" w:hAnsi="宋体" w:cs="仿宋_GB2312" w:hint="eastAsia"/>
                <w:color w:val="000000"/>
                <w:spacing w:val="-10"/>
                <w:kern w:val="0"/>
                <w:sz w:val="24"/>
                <w:szCs w:val="24"/>
              </w:rPr>
              <w:t>用枪支及枪支主要零部件、弹药配置许可</w:t>
            </w:r>
          </w:p>
        </w:tc>
        <w:tc>
          <w:tcPr>
            <w:tcW w:w="3700" w:type="dxa"/>
            <w:tcBorders>
              <w:tl2br w:val="nil"/>
              <w:tr2bl w:val="nil"/>
            </w:tcBorders>
            <w:shd w:val="clear" w:color="auto" w:fill="auto"/>
            <w:noWrap/>
            <w:vAlign w:val="center"/>
          </w:tcPr>
          <w:p w14:paraId="35BA9DF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5400" w:type="dxa"/>
            <w:tcBorders>
              <w:tl2br w:val="nil"/>
              <w:tr2bl w:val="nil"/>
            </w:tcBorders>
            <w:shd w:val="clear" w:color="auto" w:fill="auto"/>
            <w:noWrap/>
            <w:vAlign w:val="center"/>
          </w:tcPr>
          <w:p w14:paraId="534AB09F"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《中华人民共和国枪支管理法》</w:t>
            </w:r>
          </w:p>
        </w:tc>
      </w:tr>
      <w:tr w:rsidR="00584AF6" w14:paraId="1C92EAB8" w14:textId="77777777" w:rsidTr="00EE6871">
        <w:trPr>
          <w:trHeight w:val="510"/>
          <w:jc w:val="center"/>
        </w:trPr>
        <w:tc>
          <w:tcPr>
            <w:tcW w:w="744" w:type="dxa"/>
            <w:tcBorders>
              <w:tl2br w:val="nil"/>
              <w:tr2bl w:val="nil"/>
            </w:tcBorders>
            <w:shd w:val="clear" w:color="auto" w:fill="auto"/>
            <w:noWrap/>
            <w:vAlign w:val="center"/>
          </w:tcPr>
          <w:p w14:paraId="42C18E3B"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144</w:t>
            </w:r>
          </w:p>
        </w:tc>
        <w:tc>
          <w:tcPr>
            <w:tcW w:w="1992" w:type="dxa"/>
            <w:tcBorders>
              <w:tl2br w:val="nil"/>
              <w:tr2bl w:val="nil"/>
            </w:tcBorders>
            <w:shd w:val="clear" w:color="auto" w:fill="auto"/>
            <w:noWrap/>
            <w:vAlign w:val="center"/>
          </w:tcPr>
          <w:p w14:paraId="167A3A8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6A24701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举行集会游行示威许可</w:t>
            </w:r>
          </w:p>
        </w:tc>
        <w:tc>
          <w:tcPr>
            <w:tcW w:w="3700" w:type="dxa"/>
            <w:tcBorders>
              <w:tl2br w:val="nil"/>
              <w:tr2bl w:val="nil"/>
            </w:tcBorders>
            <w:shd w:val="clear" w:color="auto" w:fill="auto"/>
            <w:noWrap/>
            <w:vAlign w:val="center"/>
          </w:tcPr>
          <w:p w14:paraId="12ECDF6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5400" w:type="dxa"/>
            <w:tcBorders>
              <w:tl2br w:val="nil"/>
              <w:tr2bl w:val="nil"/>
            </w:tcBorders>
            <w:shd w:val="clear" w:color="auto" w:fill="auto"/>
            <w:noWrap/>
            <w:vAlign w:val="center"/>
          </w:tcPr>
          <w:p w14:paraId="24440D80"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《中华人民共和国集会游行示威法》</w:t>
            </w:r>
          </w:p>
          <w:p w14:paraId="61C6A41E"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《中华人民共和国集会游行示威法实施条例》</w:t>
            </w:r>
          </w:p>
        </w:tc>
      </w:tr>
      <w:tr w:rsidR="00584AF6" w14:paraId="4530FF43" w14:textId="77777777" w:rsidTr="00EE6871">
        <w:trPr>
          <w:trHeight w:val="510"/>
          <w:jc w:val="center"/>
        </w:trPr>
        <w:tc>
          <w:tcPr>
            <w:tcW w:w="744" w:type="dxa"/>
            <w:tcBorders>
              <w:tl2br w:val="nil"/>
              <w:tr2bl w:val="nil"/>
            </w:tcBorders>
            <w:shd w:val="clear" w:color="auto" w:fill="auto"/>
            <w:noWrap/>
            <w:vAlign w:val="center"/>
          </w:tcPr>
          <w:p w14:paraId="4B4343D3"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145</w:t>
            </w:r>
          </w:p>
        </w:tc>
        <w:tc>
          <w:tcPr>
            <w:tcW w:w="1992" w:type="dxa"/>
            <w:tcBorders>
              <w:tl2br w:val="nil"/>
              <w:tr2bl w:val="nil"/>
            </w:tcBorders>
            <w:shd w:val="clear" w:color="auto" w:fill="auto"/>
            <w:noWrap/>
            <w:vAlign w:val="center"/>
          </w:tcPr>
          <w:p w14:paraId="6E8DCB3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50BA0DD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大型群众性活动安全</w:t>
            </w:r>
            <w:r>
              <w:rPr>
                <w:rFonts w:ascii="仿宋_GB2312" w:hAnsi="宋体" w:cs="仿宋_GB2312" w:hint="eastAsia"/>
                <w:color w:val="000000"/>
                <w:kern w:val="0"/>
                <w:sz w:val="24"/>
                <w:szCs w:val="24"/>
              </w:rPr>
              <w:t>许可</w:t>
            </w:r>
          </w:p>
        </w:tc>
        <w:tc>
          <w:tcPr>
            <w:tcW w:w="3700" w:type="dxa"/>
            <w:tcBorders>
              <w:tl2br w:val="nil"/>
              <w:tr2bl w:val="nil"/>
            </w:tcBorders>
            <w:shd w:val="clear" w:color="auto" w:fill="auto"/>
            <w:noWrap/>
            <w:vAlign w:val="center"/>
          </w:tcPr>
          <w:p w14:paraId="0CB0E91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5400" w:type="dxa"/>
            <w:tcBorders>
              <w:tl2br w:val="nil"/>
              <w:tr2bl w:val="nil"/>
            </w:tcBorders>
            <w:shd w:val="clear" w:color="auto" w:fill="auto"/>
            <w:noWrap/>
            <w:vAlign w:val="center"/>
          </w:tcPr>
          <w:p w14:paraId="79EBBD5F"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《中华人民共和国消防法》</w:t>
            </w:r>
          </w:p>
          <w:p w14:paraId="63CCDC6C"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《大型群众性活动安全管理条例》</w:t>
            </w:r>
          </w:p>
        </w:tc>
      </w:tr>
      <w:tr w:rsidR="00584AF6" w14:paraId="329201E1" w14:textId="77777777" w:rsidTr="00EE6871">
        <w:trPr>
          <w:trHeight w:val="510"/>
          <w:jc w:val="center"/>
        </w:trPr>
        <w:tc>
          <w:tcPr>
            <w:tcW w:w="744" w:type="dxa"/>
            <w:tcBorders>
              <w:tl2br w:val="nil"/>
              <w:tr2bl w:val="nil"/>
            </w:tcBorders>
            <w:shd w:val="clear" w:color="auto" w:fill="auto"/>
            <w:noWrap/>
            <w:vAlign w:val="center"/>
          </w:tcPr>
          <w:p w14:paraId="03BD99FD"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146</w:t>
            </w:r>
          </w:p>
        </w:tc>
        <w:tc>
          <w:tcPr>
            <w:tcW w:w="1992" w:type="dxa"/>
            <w:tcBorders>
              <w:tl2br w:val="nil"/>
              <w:tr2bl w:val="nil"/>
            </w:tcBorders>
            <w:shd w:val="clear" w:color="auto" w:fill="auto"/>
            <w:noWrap/>
            <w:vAlign w:val="center"/>
          </w:tcPr>
          <w:p w14:paraId="1BC940E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12CC788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公章</w:t>
            </w:r>
            <w:proofErr w:type="gramStart"/>
            <w:r>
              <w:rPr>
                <w:rFonts w:ascii="仿宋_GB2312" w:hAnsi="宋体" w:cs="仿宋_GB2312" w:hint="eastAsia"/>
                <w:color w:val="000000"/>
                <w:spacing w:val="-6"/>
                <w:kern w:val="0"/>
                <w:sz w:val="24"/>
                <w:szCs w:val="24"/>
              </w:rPr>
              <w:t>刻制业</w:t>
            </w:r>
            <w:proofErr w:type="gramEnd"/>
            <w:r>
              <w:rPr>
                <w:rFonts w:ascii="仿宋_GB2312" w:hAnsi="宋体" w:cs="仿宋_GB2312" w:hint="eastAsia"/>
                <w:color w:val="000000"/>
                <w:spacing w:val="-6"/>
                <w:kern w:val="0"/>
                <w:sz w:val="24"/>
                <w:szCs w:val="24"/>
              </w:rPr>
              <w:t>特种行业</w:t>
            </w:r>
            <w:r>
              <w:rPr>
                <w:rFonts w:ascii="仿宋_GB2312" w:hAnsi="宋体" w:cs="仿宋_GB2312" w:hint="eastAsia"/>
                <w:color w:val="000000"/>
                <w:kern w:val="0"/>
                <w:sz w:val="24"/>
                <w:szCs w:val="24"/>
              </w:rPr>
              <w:t>许可</w:t>
            </w:r>
          </w:p>
        </w:tc>
        <w:tc>
          <w:tcPr>
            <w:tcW w:w="3700" w:type="dxa"/>
            <w:tcBorders>
              <w:tl2br w:val="nil"/>
              <w:tr2bl w:val="nil"/>
            </w:tcBorders>
            <w:shd w:val="clear" w:color="auto" w:fill="auto"/>
            <w:noWrap/>
            <w:vAlign w:val="center"/>
          </w:tcPr>
          <w:p w14:paraId="49397265"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5400" w:type="dxa"/>
            <w:tcBorders>
              <w:tl2br w:val="nil"/>
              <w:tr2bl w:val="nil"/>
            </w:tcBorders>
            <w:shd w:val="clear" w:color="auto" w:fill="auto"/>
            <w:noWrap/>
            <w:vAlign w:val="center"/>
          </w:tcPr>
          <w:p w14:paraId="3BE656DF"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《印铸刻字业暂行管理规则》</w:t>
            </w:r>
          </w:p>
          <w:p w14:paraId="0E9F7C1C"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《国务院对确需保留的行政审批项目设定行政许可的决定》</w:t>
            </w:r>
          </w:p>
          <w:p w14:paraId="17690282"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《公安部关于深化娱乐服务场所和特种行业治安管理改革进一步依法加强事中事后监管的工作意见》（公治〔2017〕529号）</w:t>
            </w:r>
          </w:p>
        </w:tc>
      </w:tr>
      <w:tr w:rsidR="00584AF6" w14:paraId="04A799B4" w14:textId="77777777" w:rsidTr="00EE6871">
        <w:trPr>
          <w:trHeight w:val="510"/>
          <w:jc w:val="center"/>
        </w:trPr>
        <w:tc>
          <w:tcPr>
            <w:tcW w:w="744" w:type="dxa"/>
            <w:tcBorders>
              <w:tl2br w:val="nil"/>
              <w:tr2bl w:val="nil"/>
            </w:tcBorders>
            <w:shd w:val="clear" w:color="auto" w:fill="auto"/>
            <w:noWrap/>
            <w:vAlign w:val="center"/>
          </w:tcPr>
          <w:p w14:paraId="265EE79C"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147</w:t>
            </w:r>
          </w:p>
        </w:tc>
        <w:tc>
          <w:tcPr>
            <w:tcW w:w="1992" w:type="dxa"/>
            <w:tcBorders>
              <w:tl2br w:val="nil"/>
              <w:tr2bl w:val="nil"/>
            </w:tcBorders>
            <w:shd w:val="clear" w:color="auto" w:fill="auto"/>
            <w:noWrap/>
            <w:vAlign w:val="center"/>
          </w:tcPr>
          <w:p w14:paraId="21E8217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6158AB3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旅馆业特种行业许可</w:t>
            </w:r>
          </w:p>
        </w:tc>
        <w:tc>
          <w:tcPr>
            <w:tcW w:w="3700" w:type="dxa"/>
            <w:tcBorders>
              <w:tl2br w:val="nil"/>
              <w:tr2bl w:val="nil"/>
            </w:tcBorders>
            <w:shd w:val="clear" w:color="auto" w:fill="auto"/>
            <w:noWrap/>
            <w:vAlign w:val="center"/>
          </w:tcPr>
          <w:p w14:paraId="21AE61A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5400" w:type="dxa"/>
            <w:tcBorders>
              <w:tl2br w:val="nil"/>
              <w:tr2bl w:val="nil"/>
            </w:tcBorders>
            <w:shd w:val="clear" w:color="auto" w:fill="auto"/>
            <w:noWrap/>
            <w:vAlign w:val="center"/>
          </w:tcPr>
          <w:p w14:paraId="39E46436"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《旅馆业治安管理办法》</w:t>
            </w:r>
          </w:p>
          <w:p w14:paraId="09E535BA"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《国务院对确需保留的行政审批项目设定行政许可的决定》</w:t>
            </w:r>
          </w:p>
          <w:p w14:paraId="394AC656"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《公安部关于深化娱乐服务场所和特种行业治安管理改革进一步依法加强事中事后监管的工作意见》（公治〔2017〕529号）</w:t>
            </w:r>
          </w:p>
        </w:tc>
      </w:tr>
      <w:tr w:rsidR="00584AF6" w14:paraId="6E518955" w14:textId="77777777" w:rsidTr="00EE6871">
        <w:trPr>
          <w:trHeight w:val="510"/>
          <w:jc w:val="center"/>
        </w:trPr>
        <w:tc>
          <w:tcPr>
            <w:tcW w:w="744" w:type="dxa"/>
            <w:tcBorders>
              <w:tl2br w:val="nil"/>
              <w:tr2bl w:val="nil"/>
            </w:tcBorders>
            <w:shd w:val="clear" w:color="auto" w:fill="auto"/>
            <w:noWrap/>
            <w:vAlign w:val="center"/>
          </w:tcPr>
          <w:p w14:paraId="2CC0344E"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148</w:t>
            </w:r>
          </w:p>
        </w:tc>
        <w:tc>
          <w:tcPr>
            <w:tcW w:w="1992" w:type="dxa"/>
            <w:tcBorders>
              <w:tl2br w:val="nil"/>
              <w:tr2bl w:val="nil"/>
            </w:tcBorders>
            <w:shd w:val="clear" w:color="auto" w:fill="auto"/>
            <w:noWrap/>
            <w:vAlign w:val="center"/>
          </w:tcPr>
          <w:p w14:paraId="64A36AB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6C424BF7" w14:textId="77777777" w:rsidR="00584AF6" w:rsidRPr="00923AF9" w:rsidRDefault="00584AF6" w:rsidP="00EE6871">
            <w:pPr>
              <w:widowControl/>
              <w:spacing w:line="300" w:lineRule="exact"/>
              <w:ind w:firstLineChars="0" w:firstLine="0"/>
              <w:jc w:val="center"/>
              <w:textAlignment w:val="center"/>
              <w:rPr>
                <w:rFonts w:ascii="仿宋_GB2312" w:hAnsi="宋体" w:cs="仿宋_GB2312"/>
                <w:color w:val="000000"/>
                <w:spacing w:val="-14"/>
                <w:kern w:val="0"/>
                <w:sz w:val="24"/>
                <w:szCs w:val="24"/>
              </w:rPr>
            </w:pPr>
            <w:r w:rsidRPr="00923AF9">
              <w:rPr>
                <w:rFonts w:ascii="仿宋_GB2312" w:hAnsi="宋体" w:cs="仿宋_GB2312" w:hint="eastAsia"/>
                <w:color w:val="000000"/>
                <w:spacing w:val="-14"/>
                <w:kern w:val="0"/>
                <w:sz w:val="24"/>
                <w:szCs w:val="24"/>
              </w:rPr>
              <w:t>互联网上网服务营业场所信息网络安全审核</w:t>
            </w:r>
          </w:p>
        </w:tc>
        <w:tc>
          <w:tcPr>
            <w:tcW w:w="3700" w:type="dxa"/>
            <w:tcBorders>
              <w:tl2br w:val="nil"/>
              <w:tr2bl w:val="nil"/>
            </w:tcBorders>
            <w:shd w:val="clear" w:color="auto" w:fill="auto"/>
            <w:noWrap/>
            <w:vAlign w:val="center"/>
          </w:tcPr>
          <w:p w14:paraId="4669403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5400" w:type="dxa"/>
            <w:tcBorders>
              <w:tl2br w:val="nil"/>
              <w:tr2bl w:val="nil"/>
            </w:tcBorders>
            <w:shd w:val="clear" w:color="auto" w:fill="auto"/>
            <w:noWrap/>
            <w:vAlign w:val="center"/>
          </w:tcPr>
          <w:p w14:paraId="4ED2213A"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《互联网上网服务营业场所管理条例》</w:t>
            </w:r>
          </w:p>
        </w:tc>
      </w:tr>
      <w:tr w:rsidR="00584AF6" w14:paraId="2FA152F7" w14:textId="77777777" w:rsidTr="00EE6871">
        <w:trPr>
          <w:trHeight w:val="510"/>
          <w:jc w:val="center"/>
        </w:trPr>
        <w:tc>
          <w:tcPr>
            <w:tcW w:w="744" w:type="dxa"/>
            <w:tcBorders>
              <w:tl2br w:val="nil"/>
              <w:tr2bl w:val="nil"/>
            </w:tcBorders>
            <w:shd w:val="clear" w:color="auto" w:fill="auto"/>
            <w:noWrap/>
            <w:vAlign w:val="center"/>
          </w:tcPr>
          <w:p w14:paraId="490E64DC"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149</w:t>
            </w:r>
          </w:p>
        </w:tc>
        <w:tc>
          <w:tcPr>
            <w:tcW w:w="1992" w:type="dxa"/>
            <w:tcBorders>
              <w:tl2br w:val="nil"/>
              <w:tr2bl w:val="nil"/>
            </w:tcBorders>
            <w:shd w:val="clear" w:color="auto" w:fill="auto"/>
            <w:noWrap/>
            <w:vAlign w:val="center"/>
          </w:tcPr>
          <w:p w14:paraId="484023D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5FAABED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举办焰火晚会及其</w:t>
            </w:r>
            <w:r>
              <w:rPr>
                <w:rFonts w:ascii="仿宋_GB2312" w:hAnsi="宋体" w:cs="仿宋_GB2312" w:hint="eastAsia"/>
                <w:color w:val="000000"/>
                <w:spacing w:val="-6"/>
                <w:kern w:val="0"/>
                <w:sz w:val="24"/>
                <w:szCs w:val="24"/>
              </w:rPr>
              <w:t>他大型焰火燃放活动</w:t>
            </w:r>
            <w:r>
              <w:rPr>
                <w:rFonts w:ascii="仿宋_GB2312" w:hAnsi="宋体" w:cs="仿宋_GB2312" w:hint="eastAsia"/>
                <w:color w:val="000000"/>
                <w:kern w:val="0"/>
                <w:sz w:val="24"/>
                <w:szCs w:val="24"/>
              </w:rPr>
              <w:t>许可</w:t>
            </w:r>
          </w:p>
        </w:tc>
        <w:tc>
          <w:tcPr>
            <w:tcW w:w="3700" w:type="dxa"/>
            <w:tcBorders>
              <w:tl2br w:val="nil"/>
              <w:tr2bl w:val="nil"/>
            </w:tcBorders>
            <w:shd w:val="clear" w:color="auto" w:fill="auto"/>
            <w:noWrap/>
            <w:vAlign w:val="center"/>
          </w:tcPr>
          <w:p w14:paraId="346968D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5400" w:type="dxa"/>
            <w:tcBorders>
              <w:tl2br w:val="nil"/>
              <w:tr2bl w:val="nil"/>
            </w:tcBorders>
            <w:shd w:val="clear" w:color="auto" w:fill="auto"/>
            <w:noWrap/>
            <w:vAlign w:val="center"/>
          </w:tcPr>
          <w:p w14:paraId="4AE72B23"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《烟花爆竹安全管理条例》</w:t>
            </w:r>
          </w:p>
          <w:p w14:paraId="216EB84E"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《公安部办公厅关于贯彻执行〈大型焰火燃放作业人员资格条件及管理〉和〈大型焰火燃放作业单位资质条件及管理〉有关事项的通知》（公治〔2010〕592号）</w:t>
            </w:r>
          </w:p>
        </w:tc>
      </w:tr>
      <w:tr w:rsidR="00584AF6" w14:paraId="558AFEB5" w14:textId="77777777" w:rsidTr="00EE6871">
        <w:trPr>
          <w:trHeight w:val="510"/>
          <w:jc w:val="center"/>
        </w:trPr>
        <w:tc>
          <w:tcPr>
            <w:tcW w:w="744" w:type="dxa"/>
            <w:tcBorders>
              <w:tl2br w:val="nil"/>
              <w:tr2bl w:val="nil"/>
            </w:tcBorders>
            <w:shd w:val="clear" w:color="auto" w:fill="auto"/>
            <w:noWrap/>
            <w:vAlign w:val="center"/>
          </w:tcPr>
          <w:p w14:paraId="5AF8A445"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150</w:t>
            </w:r>
          </w:p>
        </w:tc>
        <w:tc>
          <w:tcPr>
            <w:tcW w:w="1992" w:type="dxa"/>
            <w:tcBorders>
              <w:tl2br w:val="nil"/>
              <w:tr2bl w:val="nil"/>
            </w:tcBorders>
            <w:shd w:val="clear" w:color="auto" w:fill="auto"/>
            <w:noWrap/>
            <w:vAlign w:val="center"/>
          </w:tcPr>
          <w:p w14:paraId="0FC2E36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429AB55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烟花爆竹道路运输许可</w:t>
            </w:r>
          </w:p>
        </w:tc>
        <w:tc>
          <w:tcPr>
            <w:tcW w:w="3700" w:type="dxa"/>
            <w:tcBorders>
              <w:tl2br w:val="nil"/>
              <w:tr2bl w:val="nil"/>
            </w:tcBorders>
            <w:shd w:val="clear" w:color="auto" w:fill="auto"/>
            <w:noWrap/>
            <w:vAlign w:val="center"/>
          </w:tcPr>
          <w:p w14:paraId="442AC88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区公安分局（运达地或者启运地）</w:t>
            </w:r>
          </w:p>
        </w:tc>
        <w:tc>
          <w:tcPr>
            <w:tcW w:w="5400" w:type="dxa"/>
            <w:tcBorders>
              <w:tl2br w:val="nil"/>
              <w:tr2bl w:val="nil"/>
            </w:tcBorders>
            <w:shd w:val="clear" w:color="auto" w:fill="auto"/>
            <w:noWrap/>
            <w:vAlign w:val="center"/>
          </w:tcPr>
          <w:p w14:paraId="385BD6A8"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《烟花爆竹安全管理条例》</w:t>
            </w:r>
          </w:p>
          <w:p w14:paraId="3646CF49"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《关于优化烟花爆竹道路运输许可审批进一步深化烟花爆竹“放管服”改革工作的通知》（</w:t>
            </w:r>
            <w:proofErr w:type="gramStart"/>
            <w:r>
              <w:rPr>
                <w:rFonts w:ascii="仿宋_GB2312" w:hAnsi="宋体" w:cs="仿宋_GB2312" w:hint="eastAsia"/>
                <w:color w:val="000000"/>
                <w:kern w:val="0"/>
                <w:sz w:val="24"/>
                <w:szCs w:val="24"/>
              </w:rPr>
              <w:t>公治安</w:t>
            </w:r>
            <w:proofErr w:type="gramEnd"/>
            <w:r>
              <w:rPr>
                <w:rFonts w:ascii="仿宋_GB2312" w:hAnsi="宋体" w:cs="仿宋_GB2312" w:hint="eastAsia"/>
                <w:color w:val="000000"/>
                <w:kern w:val="0"/>
                <w:sz w:val="24"/>
                <w:szCs w:val="24"/>
              </w:rPr>
              <w:t>明发〔2019〕218号）</w:t>
            </w:r>
          </w:p>
        </w:tc>
      </w:tr>
      <w:tr w:rsidR="00584AF6" w14:paraId="0C84E8E2" w14:textId="77777777" w:rsidTr="00EE6871">
        <w:trPr>
          <w:trHeight w:val="510"/>
          <w:jc w:val="center"/>
        </w:trPr>
        <w:tc>
          <w:tcPr>
            <w:tcW w:w="744" w:type="dxa"/>
            <w:tcBorders>
              <w:tl2br w:val="nil"/>
              <w:tr2bl w:val="nil"/>
            </w:tcBorders>
            <w:shd w:val="clear" w:color="auto" w:fill="auto"/>
            <w:noWrap/>
            <w:vAlign w:val="center"/>
          </w:tcPr>
          <w:p w14:paraId="505A41C4"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151</w:t>
            </w:r>
          </w:p>
        </w:tc>
        <w:tc>
          <w:tcPr>
            <w:tcW w:w="1992" w:type="dxa"/>
            <w:tcBorders>
              <w:tl2br w:val="nil"/>
              <w:tr2bl w:val="nil"/>
            </w:tcBorders>
            <w:shd w:val="clear" w:color="auto" w:fill="auto"/>
            <w:noWrap/>
            <w:vAlign w:val="center"/>
          </w:tcPr>
          <w:p w14:paraId="3199D824"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7605B20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民用爆炸物品购买许可</w:t>
            </w:r>
          </w:p>
        </w:tc>
        <w:tc>
          <w:tcPr>
            <w:tcW w:w="3700" w:type="dxa"/>
            <w:tcBorders>
              <w:tl2br w:val="nil"/>
              <w:tr2bl w:val="nil"/>
            </w:tcBorders>
            <w:shd w:val="clear" w:color="auto" w:fill="auto"/>
            <w:noWrap/>
            <w:vAlign w:val="center"/>
          </w:tcPr>
          <w:p w14:paraId="538C4F7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5400" w:type="dxa"/>
            <w:tcBorders>
              <w:tl2br w:val="nil"/>
              <w:tr2bl w:val="nil"/>
            </w:tcBorders>
            <w:shd w:val="clear" w:color="auto" w:fill="auto"/>
            <w:noWrap/>
            <w:vAlign w:val="center"/>
          </w:tcPr>
          <w:p w14:paraId="48D0C791"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《民用爆炸物品安全管理条例》</w:t>
            </w:r>
          </w:p>
        </w:tc>
      </w:tr>
      <w:tr w:rsidR="00584AF6" w14:paraId="31645956" w14:textId="77777777" w:rsidTr="00EE6871">
        <w:trPr>
          <w:trHeight w:val="510"/>
          <w:jc w:val="center"/>
        </w:trPr>
        <w:tc>
          <w:tcPr>
            <w:tcW w:w="744" w:type="dxa"/>
            <w:tcBorders>
              <w:tl2br w:val="nil"/>
              <w:tr2bl w:val="nil"/>
            </w:tcBorders>
            <w:shd w:val="clear" w:color="auto" w:fill="auto"/>
            <w:noWrap/>
            <w:vAlign w:val="center"/>
          </w:tcPr>
          <w:p w14:paraId="61E6EC75"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152</w:t>
            </w:r>
          </w:p>
        </w:tc>
        <w:tc>
          <w:tcPr>
            <w:tcW w:w="1992" w:type="dxa"/>
            <w:tcBorders>
              <w:tl2br w:val="nil"/>
              <w:tr2bl w:val="nil"/>
            </w:tcBorders>
            <w:shd w:val="clear" w:color="auto" w:fill="auto"/>
            <w:noWrap/>
            <w:vAlign w:val="center"/>
          </w:tcPr>
          <w:p w14:paraId="730A33D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6973E28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民用爆炸物品运输许可</w:t>
            </w:r>
          </w:p>
        </w:tc>
        <w:tc>
          <w:tcPr>
            <w:tcW w:w="3700" w:type="dxa"/>
            <w:tcBorders>
              <w:tl2br w:val="nil"/>
              <w:tr2bl w:val="nil"/>
            </w:tcBorders>
            <w:shd w:val="clear" w:color="auto" w:fill="auto"/>
            <w:noWrap/>
            <w:vAlign w:val="center"/>
          </w:tcPr>
          <w:p w14:paraId="1DC60EA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r>
              <w:rPr>
                <w:rFonts w:ascii="仿宋_GB2312" w:hAnsi="宋体" w:cs="仿宋_GB2312" w:hint="eastAsia"/>
                <w:color w:val="000000"/>
                <w:kern w:val="0"/>
                <w:sz w:val="24"/>
                <w:szCs w:val="24"/>
              </w:rPr>
              <w:br/>
              <w:t>（运达地）</w:t>
            </w:r>
          </w:p>
        </w:tc>
        <w:tc>
          <w:tcPr>
            <w:tcW w:w="5400" w:type="dxa"/>
            <w:tcBorders>
              <w:tl2br w:val="nil"/>
              <w:tr2bl w:val="nil"/>
            </w:tcBorders>
            <w:shd w:val="clear" w:color="auto" w:fill="auto"/>
            <w:noWrap/>
            <w:vAlign w:val="center"/>
          </w:tcPr>
          <w:p w14:paraId="522D5D62"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《民用爆炸物品安全管理条例》</w:t>
            </w:r>
          </w:p>
        </w:tc>
      </w:tr>
      <w:tr w:rsidR="00584AF6" w14:paraId="211143B2" w14:textId="77777777" w:rsidTr="00EE6871">
        <w:trPr>
          <w:trHeight w:val="510"/>
          <w:jc w:val="center"/>
        </w:trPr>
        <w:tc>
          <w:tcPr>
            <w:tcW w:w="744" w:type="dxa"/>
            <w:tcBorders>
              <w:tl2br w:val="nil"/>
              <w:tr2bl w:val="nil"/>
            </w:tcBorders>
            <w:shd w:val="clear" w:color="auto" w:fill="auto"/>
            <w:noWrap/>
            <w:vAlign w:val="center"/>
          </w:tcPr>
          <w:p w14:paraId="71C3FED2"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153</w:t>
            </w:r>
          </w:p>
        </w:tc>
        <w:tc>
          <w:tcPr>
            <w:tcW w:w="1992" w:type="dxa"/>
            <w:tcBorders>
              <w:tl2br w:val="nil"/>
              <w:tr2bl w:val="nil"/>
            </w:tcBorders>
            <w:shd w:val="clear" w:color="auto" w:fill="auto"/>
            <w:noWrap/>
            <w:vAlign w:val="center"/>
          </w:tcPr>
          <w:p w14:paraId="0713C28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1C1AF28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剧毒化学品购买许可</w:t>
            </w:r>
          </w:p>
        </w:tc>
        <w:tc>
          <w:tcPr>
            <w:tcW w:w="3700" w:type="dxa"/>
            <w:tcBorders>
              <w:tl2br w:val="nil"/>
              <w:tr2bl w:val="nil"/>
            </w:tcBorders>
            <w:shd w:val="clear" w:color="auto" w:fill="auto"/>
            <w:noWrap/>
            <w:vAlign w:val="center"/>
          </w:tcPr>
          <w:p w14:paraId="50D759C5"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5400" w:type="dxa"/>
            <w:tcBorders>
              <w:tl2br w:val="nil"/>
              <w:tr2bl w:val="nil"/>
            </w:tcBorders>
            <w:shd w:val="clear" w:color="auto" w:fill="auto"/>
            <w:noWrap/>
            <w:vAlign w:val="center"/>
          </w:tcPr>
          <w:p w14:paraId="709BB8E6"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《危险化学品安全管理条例》</w:t>
            </w:r>
          </w:p>
        </w:tc>
      </w:tr>
      <w:tr w:rsidR="00584AF6" w14:paraId="27DB1F37" w14:textId="77777777" w:rsidTr="00EE6871">
        <w:trPr>
          <w:trHeight w:val="510"/>
          <w:jc w:val="center"/>
        </w:trPr>
        <w:tc>
          <w:tcPr>
            <w:tcW w:w="744" w:type="dxa"/>
            <w:tcBorders>
              <w:tl2br w:val="nil"/>
              <w:tr2bl w:val="nil"/>
            </w:tcBorders>
            <w:shd w:val="clear" w:color="auto" w:fill="auto"/>
            <w:noWrap/>
            <w:vAlign w:val="center"/>
          </w:tcPr>
          <w:p w14:paraId="2E5ECC1F"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154</w:t>
            </w:r>
          </w:p>
        </w:tc>
        <w:tc>
          <w:tcPr>
            <w:tcW w:w="1992" w:type="dxa"/>
            <w:tcBorders>
              <w:tl2br w:val="nil"/>
              <w:tr2bl w:val="nil"/>
            </w:tcBorders>
            <w:shd w:val="clear" w:color="auto" w:fill="auto"/>
            <w:noWrap/>
            <w:vAlign w:val="center"/>
          </w:tcPr>
          <w:p w14:paraId="05C98D8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2047BD87"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剧毒化学品道路运输</w:t>
            </w:r>
            <w:r>
              <w:rPr>
                <w:rFonts w:ascii="仿宋_GB2312" w:hAnsi="宋体" w:cs="仿宋_GB2312" w:hint="eastAsia"/>
                <w:color w:val="000000"/>
                <w:kern w:val="0"/>
                <w:sz w:val="24"/>
                <w:szCs w:val="24"/>
              </w:rPr>
              <w:t>通行许可</w:t>
            </w:r>
          </w:p>
        </w:tc>
        <w:tc>
          <w:tcPr>
            <w:tcW w:w="3700" w:type="dxa"/>
            <w:tcBorders>
              <w:tl2br w:val="nil"/>
              <w:tr2bl w:val="nil"/>
            </w:tcBorders>
            <w:shd w:val="clear" w:color="auto" w:fill="auto"/>
            <w:noWrap/>
            <w:vAlign w:val="center"/>
          </w:tcPr>
          <w:p w14:paraId="7B3EA81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5400" w:type="dxa"/>
            <w:tcBorders>
              <w:tl2br w:val="nil"/>
              <w:tr2bl w:val="nil"/>
            </w:tcBorders>
            <w:shd w:val="clear" w:color="auto" w:fill="auto"/>
            <w:noWrap/>
            <w:vAlign w:val="center"/>
          </w:tcPr>
          <w:p w14:paraId="2DC2DE69"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《危险化学品安全管理条例》</w:t>
            </w:r>
          </w:p>
        </w:tc>
      </w:tr>
      <w:tr w:rsidR="00584AF6" w14:paraId="08EB7AAF" w14:textId="77777777" w:rsidTr="00EE6871">
        <w:trPr>
          <w:trHeight w:val="510"/>
          <w:jc w:val="center"/>
        </w:trPr>
        <w:tc>
          <w:tcPr>
            <w:tcW w:w="744" w:type="dxa"/>
            <w:tcBorders>
              <w:tl2br w:val="nil"/>
              <w:tr2bl w:val="nil"/>
            </w:tcBorders>
            <w:shd w:val="clear" w:color="auto" w:fill="auto"/>
            <w:noWrap/>
            <w:vAlign w:val="center"/>
          </w:tcPr>
          <w:p w14:paraId="1C4935E2"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155</w:t>
            </w:r>
          </w:p>
        </w:tc>
        <w:tc>
          <w:tcPr>
            <w:tcW w:w="1992" w:type="dxa"/>
            <w:tcBorders>
              <w:tl2br w:val="nil"/>
              <w:tr2bl w:val="nil"/>
            </w:tcBorders>
            <w:shd w:val="clear" w:color="auto" w:fill="auto"/>
            <w:noWrap/>
            <w:vAlign w:val="center"/>
          </w:tcPr>
          <w:p w14:paraId="3FA4DBB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328DF9A9"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易制毒化学品购买许可（除第一类中的药品类易制毒化学品外）</w:t>
            </w:r>
          </w:p>
        </w:tc>
        <w:tc>
          <w:tcPr>
            <w:tcW w:w="3700" w:type="dxa"/>
            <w:tcBorders>
              <w:tl2br w:val="nil"/>
              <w:tr2bl w:val="nil"/>
            </w:tcBorders>
            <w:shd w:val="clear" w:color="auto" w:fill="auto"/>
            <w:noWrap/>
            <w:vAlign w:val="center"/>
          </w:tcPr>
          <w:p w14:paraId="0BAF9DB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5400" w:type="dxa"/>
            <w:tcBorders>
              <w:tl2br w:val="nil"/>
              <w:tr2bl w:val="nil"/>
            </w:tcBorders>
            <w:shd w:val="clear" w:color="auto" w:fill="auto"/>
            <w:noWrap/>
            <w:vAlign w:val="center"/>
          </w:tcPr>
          <w:p w14:paraId="6B43313A"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《中华人民共和国禁毒法》</w:t>
            </w:r>
          </w:p>
          <w:p w14:paraId="0BC4688C"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《易制毒化学品管理条例》</w:t>
            </w:r>
          </w:p>
        </w:tc>
      </w:tr>
      <w:tr w:rsidR="00584AF6" w14:paraId="31529A00" w14:textId="77777777" w:rsidTr="00EE6871">
        <w:trPr>
          <w:trHeight w:val="510"/>
          <w:jc w:val="center"/>
        </w:trPr>
        <w:tc>
          <w:tcPr>
            <w:tcW w:w="744" w:type="dxa"/>
            <w:tcBorders>
              <w:tl2br w:val="nil"/>
              <w:tr2bl w:val="nil"/>
            </w:tcBorders>
            <w:shd w:val="clear" w:color="auto" w:fill="auto"/>
            <w:noWrap/>
            <w:vAlign w:val="center"/>
          </w:tcPr>
          <w:p w14:paraId="4CCE4B6A"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156</w:t>
            </w:r>
          </w:p>
        </w:tc>
        <w:tc>
          <w:tcPr>
            <w:tcW w:w="1992" w:type="dxa"/>
            <w:tcBorders>
              <w:tl2br w:val="nil"/>
              <w:tr2bl w:val="nil"/>
            </w:tcBorders>
            <w:shd w:val="clear" w:color="auto" w:fill="auto"/>
            <w:noWrap/>
            <w:vAlign w:val="center"/>
          </w:tcPr>
          <w:p w14:paraId="212FF20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4765E70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易制毒化学品运输许可</w:t>
            </w:r>
          </w:p>
        </w:tc>
        <w:tc>
          <w:tcPr>
            <w:tcW w:w="3700" w:type="dxa"/>
            <w:tcBorders>
              <w:tl2br w:val="nil"/>
              <w:tr2bl w:val="nil"/>
            </w:tcBorders>
            <w:shd w:val="clear" w:color="auto" w:fill="auto"/>
            <w:noWrap/>
            <w:vAlign w:val="center"/>
          </w:tcPr>
          <w:p w14:paraId="2B5D505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5400" w:type="dxa"/>
            <w:tcBorders>
              <w:tl2br w:val="nil"/>
              <w:tr2bl w:val="nil"/>
            </w:tcBorders>
            <w:shd w:val="clear" w:color="auto" w:fill="auto"/>
            <w:noWrap/>
            <w:vAlign w:val="center"/>
          </w:tcPr>
          <w:p w14:paraId="35DED332"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《中华人民共和国禁毒法》</w:t>
            </w:r>
          </w:p>
          <w:p w14:paraId="4058FF9A"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《易制毒化学品管理条例》</w:t>
            </w:r>
          </w:p>
        </w:tc>
      </w:tr>
      <w:tr w:rsidR="00584AF6" w14:paraId="083238C4" w14:textId="77777777" w:rsidTr="00EE6871">
        <w:trPr>
          <w:trHeight w:val="510"/>
          <w:jc w:val="center"/>
        </w:trPr>
        <w:tc>
          <w:tcPr>
            <w:tcW w:w="744" w:type="dxa"/>
            <w:tcBorders>
              <w:tl2br w:val="nil"/>
              <w:tr2bl w:val="nil"/>
            </w:tcBorders>
            <w:shd w:val="clear" w:color="auto" w:fill="auto"/>
            <w:noWrap/>
            <w:vAlign w:val="center"/>
          </w:tcPr>
          <w:p w14:paraId="48EAD0C9"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157</w:t>
            </w:r>
          </w:p>
        </w:tc>
        <w:tc>
          <w:tcPr>
            <w:tcW w:w="1992" w:type="dxa"/>
            <w:tcBorders>
              <w:tl2br w:val="nil"/>
              <w:tr2bl w:val="nil"/>
            </w:tcBorders>
            <w:shd w:val="clear" w:color="auto" w:fill="auto"/>
            <w:noWrap/>
            <w:vAlign w:val="center"/>
          </w:tcPr>
          <w:p w14:paraId="7358803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253CA07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户口迁移审批</w:t>
            </w:r>
          </w:p>
        </w:tc>
        <w:tc>
          <w:tcPr>
            <w:tcW w:w="3700" w:type="dxa"/>
            <w:tcBorders>
              <w:tl2br w:val="nil"/>
              <w:tr2bl w:val="nil"/>
            </w:tcBorders>
            <w:shd w:val="clear" w:color="auto" w:fill="auto"/>
            <w:noWrap/>
            <w:vAlign w:val="center"/>
          </w:tcPr>
          <w:p w14:paraId="21E4DC4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5400" w:type="dxa"/>
            <w:tcBorders>
              <w:tl2br w:val="nil"/>
              <w:tr2bl w:val="nil"/>
            </w:tcBorders>
            <w:shd w:val="clear" w:color="auto" w:fill="auto"/>
            <w:noWrap/>
            <w:vAlign w:val="center"/>
          </w:tcPr>
          <w:p w14:paraId="63E2A073"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《中华人民共和国户口登记条例》</w:t>
            </w:r>
          </w:p>
        </w:tc>
      </w:tr>
      <w:tr w:rsidR="00584AF6" w14:paraId="722CB422" w14:textId="77777777" w:rsidTr="00EE6871">
        <w:trPr>
          <w:trHeight w:val="510"/>
          <w:jc w:val="center"/>
        </w:trPr>
        <w:tc>
          <w:tcPr>
            <w:tcW w:w="744" w:type="dxa"/>
            <w:tcBorders>
              <w:tl2br w:val="nil"/>
              <w:tr2bl w:val="nil"/>
            </w:tcBorders>
            <w:shd w:val="clear" w:color="auto" w:fill="auto"/>
            <w:noWrap/>
            <w:vAlign w:val="center"/>
          </w:tcPr>
          <w:p w14:paraId="09B87AA4"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158</w:t>
            </w:r>
          </w:p>
        </w:tc>
        <w:tc>
          <w:tcPr>
            <w:tcW w:w="1992" w:type="dxa"/>
            <w:tcBorders>
              <w:tl2br w:val="nil"/>
              <w:tr2bl w:val="nil"/>
            </w:tcBorders>
            <w:shd w:val="clear" w:color="auto" w:fill="auto"/>
            <w:noWrap/>
            <w:vAlign w:val="center"/>
          </w:tcPr>
          <w:p w14:paraId="0545AB57"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5CCAE03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犬类准养证核发</w:t>
            </w:r>
          </w:p>
        </w:tc>
        <w:tc>
          <w:tcPr>
            <w:tcW w:w="3700" w:type="dxa"/>
            <w:tcBorders>
              <w:tl2br w:val="nil"/>
              <w:tr2bl w:val="nil"/>
            </w:tcBorders>
            <w:shd w:val="clear" w:color="auto" w:fill="auto"/>
            <w:noWrap/>
            <w:vAlign w:val="center"/>
          </w:tcPr>
          <w:p w14:paraId="6E07FC2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5400" w:type="dxa"/>
            <w:tcBorders>
              <w:tl2br w:val="nil"/>
              <w:tr2bl w:val="nil"/>
            </w:tcBorders>
            <w:shd w:val="clear" w:color="auto" w:fill="auto"/>
            <w:noWrap/>
            <w:vAlign w:val="center"/>
          </w:tcPr>
          <w:p w14:paraId="43629A59"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《中华人民共和国动物防疫法》</w:t>
            </w:r>
          </w:p>
          <w:p w14:paraId="38C82B2A"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《中华人民共和国传染病防治法实施办法》</w:t>
            </w:r>
          </w:p>
        </w:tc>
      </w:tr>
      <w:tr w:rsidR="00584AF6" w14:paraId="69FB5CBD" w14:textId="77777777" w:rsidTr="00EE6871">
        <w:trPr>
          <w:trHeight w:val="510"/>
          <w:jc w:val="center"/>
        </w:trPr>
        <w:tc>
          <w:tcPr>
            <w:tcW w:w="744" w:type="dxa"/>
            <w:tcBorders>
              <w:tl2br w:val="nil"/>
              <w:tr2bl w:val="nil"/>
            </w:tcBorders>
            <w:shd w:val="clear" w:color="auto" w:fill="auto"/>
            <w:noWrap/>
            <w:vAlign w:val="center"/>
          </w:tcPr>
          <w:p w14:paraId="3807804D"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159</w:t>
            </w:r>
          </w:p>
        </w:tc>
        <w:tc>
          <w:tcPr>
            <w:tcW w:w="1992" w:type="dxa"/>
            <w:tcBorders>
              <w:tl2br w:val="nil"/>
              <w:tr2bl w:val="nil"/>
            </w:tcBorders>
            <w:shd w:val="clear" w:color="auto" w:fill="auto"/>
            <w:noWrap/>
            <w:vAlign w:val="center"/>
          </w:tcPr>
          <w:p w14:paraId="12D1DED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185FBCC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普通护照签发</w:t>
            </w:r>
          </w:p>
        </w:tc>
        <w:tc>
          <w:tcPr>
            <w:tcW w:w="3700" w:type="dxa"/>
            <w:tcBorders>
              <w:tl2br w:val="nil"/>
              <w:tr2bl w:val="nil"/>
            </w:tcBorders>
            <w:shd w:val="clear" w:color="auto" w:fill="auto"/>
            <w:noWrap/>
            <w:vAlign w:val="center"/>
          </w:tcPr>
          <w:p w14:paraId="2BD9AE67" w14:textId="77777777" w:rsidR="00584AF6" w:rsidRDefault="00584AF6" w:rsidP="00EE6871">
            <w:pPr>
              <w:widowControl/>
              <w:spacing w:line="30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区公安分局</w:t>
            </w:r>
          </w:p>
          <w:p w14:paraId="59048147"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（受国家移民局委托实施）</w:t>
            </w:r>
          </w:p>
        </w:tc>
        <w:tc>
          <w:tcPr>
            <w:tcW w:w="5400" w:type="dxa"/>
            <w:tcBorders>
              <w:tl2br w:val="nil"/>
              <w:tr2bl w:val="nil"/>
            </w:tcBorders>
            <w:shd w:val="clear" w:color="auto" w:fill="auto"/>
            <w:noWrap/>
            <w:vAlign w:val="center"/>
          </w:tcPr>
          <w:p w14:paraId="1CE07529"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《中华人民共和国护照法》</w:t>
            </w:r>
          </w:p>
        </w:tc>
      </w:tr>
      <w:tr w:rsidR="00584AF6" w14:paraId="1B46AC4B" w14:textId="77777777" w:rsidTr="00EE6871">
        <w:trPr>
          <w:trHeight w:val="510"/>
          <w:jc w:val="center"/>
        </w:trPr>
        <w:tc>
          <w:tcPr>
            <w:tcW w:w="744" w:type="dxa"/>
            <w:tcBorders>
              <w:tl2br w:val="nil"/>
              <w:tr2bl w:val="nil"/>
            </w:tcBorders>
            <w:shd w:val="clear" w:color="auto" w:fill="auto"/>
            <w:noWrap/>
            <w:vAlign w:val="center"/>
          </w:tcPr>
          <w:p w14:paraId="6B21BD5D"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160</w:t>
            </w:r>
          </w:p>
        </w:tc>
        <w:tc>
          <w:tcPr>
            <w:tcW w:w="1992" w:type="dxa"/>
            <w:tcBorders>
              <w:tl2br w:val="nil"/>
              <w:tr2bl w:val="nil"/>
            </w:tcBorders>
            <w:shd w:val="clear" w:color="auto" w:fill="auto"/>
            <w:noWrap/>
            <w:vAlign w:val="center"/>
          </w:tcPr>
          <w:p w14:paraId="086A788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779F4BB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出入境通行证签发</w:t>
            </w:r>
          </w:p>
        </w:tc>
        <w:tc>
          <w:tcPr>
            <w:tcW w:w="3700" w:type="dxa"/>
            <w:tcBorders>
              <w:tl2br w:val="nil"/>
              <w:tr2bl w:val="nil"/>
            </w:tcBorders>
            <w:shd w:val="clear" w:color="auto" w:fill="auto"/>
            <w:noWrap/>
            <w:vAlign w:val="center"/>
          </w:tcPr>
          <w:p w14:paraId="3529199B" w14:textId="77777777" w:rsidR="00584AF6" w:rsidRDefault="00584AF6" w:rsidP="00EE6871">
            <w:pPr>
              <w:widowControl/>
              <w:spacing w:line="30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区公安分局</w:t>
            </w:r>
          </w:p>
          <w:p w14:paraId="04C80CAE"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（受国家移民局委托实施）</w:t>
            </w:r>
          </w:p>
        </w:tc>
        <w:tc>
          <w:tcPr>
            <w:tcW w:w="5400" w:type="dxa"/>
            <w:tcBorders>
              <w:tl2br w:val="nil"/>
              <w:tr2bl w:val="nil"/>
            </w:tcBorders>
            <w:shd w:val="clear" w:color="auto" w:fill="auto"/>
            <w:noWrap/>
            <w:vAlign w:val="center"/>
          </w:tcPr>
          <w:p w14:paraId="099B19A0"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《中华人民共和国护照法》</w:t>
            </w:r>
          </w:p>
          <w:p w14:paraId="1E32BB43"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《中国公民因私事往来香港地区或者澳门地区的暂行管理办法》</w:t>
            </w:r>
          </w:p>
        </w:tc>
      </w:tr>
      <w:tr w:rsidR="00584AF6" w14:paraId="7DC994A0" w14:textId="77777777" w:rsidTr="00EE6871">
        <w:trPr>
          <w:trHeight w:val="510"/>
          <w:jc w:val="center"/>
        </w:trPr>
        <w:tc>
          <w:tcPr>
            <w:tcW w:w="744" w:type="dxa"/>
            <w:tcBorders>
              <w:tl2br w:val="nil"/>
              <w:tr2bl w:val="nil"/>
            </w:tcBorders>
            <w:shd w:val="clear" w:color="auto" w:fill="auto"/>
            <w:noWrap/>
            <w:vAlign w:val="center"/>
          </w:tcPr>
          <w:p w14:paraId="014C8082"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161</w:t>
            </w:r>
          </w:p>
        </w:tc>
        <w:tc>
          <w:tcPr>
            <w:tcW w:w="1992" w:type="dxa"/>
            <w:tcBorders>
              <w:tl2br w:val="nil"/>
              <w:tr2bl w:val="nil"/>
            </w:tcBorders>
            <w:shd w:val="clear" w:color="auto" w:fill="auto"/>
            <w:noWrap/>
            <w:vAlign w:val="center"/>
          </w:tcPr>
          <w:p w14:paraId="6EEAA4B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3ABEB244"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边境管理区通行证核发</w:t>
            </w:r>
          </w:p>
        </w:tc>
        <w:tc>
          <w:tcPr>
            <w:tcW w:w="3700" w:type="dxa"/>
            <w:tcBorders>
              <w:tl2br w:val="nil"/>
              <w:tr2bl w:val="nil"/>
            </w:tcBorders>
            <w:shd w:val="clear" w:color="auto" w:fill="auto"/>
            <w:noWrap/>
            <w:vAlign w:val="center"/>
          </w:tcPr>
          <w:p w14:paraId="40C9A45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r>
              <w:rPr>
                <w:rFonts w:ascii="仿宋_GB2312" w:hAnsi="宋体" w:cs="仿宋_GB2312" w:hint="eastAsia"/>
                <w:color w:val="000000"/>
                <w:spacing w:val="-8"/>
                <w:kern w:val="0"/>
                <w:sz w:val="24"/>
                <w:szCs w:val="24"/>
              </w:rPr>
              <w:t>公安分局（含三井派出所、河海派出所、薛家派出所、龙虎塘派出所、百丈派出所、小河派出所、孟</w:t>
            </w:r>
            <w:r>
              <w:rPr>
                <w:rFonts w:ascii="仿宋_GB2312" w:hAnsi="宋体" w:cs="仿宋_GB2312" w:hint="eastAsia"/>
                <w:color w:val="000000"/>
                <w:spacing w:val="-8"/>
                <w:kern w:val="0"/>
                <w:sz w:val="24"/>
                <w:szCs w:val="24"/>
              </w:rPr>
              <w:lastRenderedPageBreak/>
              <w:t>河派出所、西夏</w:t>
            </w:r>
            <w:proofErr w:type="gramStart"/>
            <w:r>
              <w:rPr>
                <w:rFonts w:ascii="仿宋_GB2312" w:hAnsi="宋体" w:cs="仿宋_GB2312" w:hint="eastAsia"/>
                <w:color w:val="000000"/>
                <w:spacing w:val="-8"/>
                <w:kern w:val="0"/>
                <w:sz w:val="24"/>
                <w:szCs w:val="24"/>
              </w:rPr>
              <w:t>墅</w:t>
            </w:r>
            <w:proofErr w:type="gramEnd"/>
            <w:r>
              <w:rPr>
                <w:rFonts w:ascii="仿宋_GB2312" w:hAnsi="宋体" w:cs="仿宋_GB2312" w:hint="eastAsia"/>
                <w:color w:val="000000"/>
                <w:spacing w:val="-8"/>
                <w:kern w:val="0"/>
                <w:sz w:val="24"/>
                <w:szCs w:val="24"/>
              </w:rPr>
              <w:t>派出所、罗溪派出所、奔牛派出所、</w:t>
            </w:r>
            <w:proofErr w:type="gramStart"/>
            <w:r>
              <w:rPr>
                <w:rFonts w:ascii="仿宋_GB2312" w:hAnsi="宋体" w:cs="仿宋_GB2312" w:hint="eastAsia"/>
                <w:color w:val="000000"/>
                <w:spacing w:val="-8"/>
                <w:kern w:val="0"/>
                <w:sz w:val="24"/>
                <w:szCs w:val="24"/>
              </w:rPr>
              <w:t>圩塘派出所</w:t>
            </w:r>
            <w:proofErr w:type="gramEnd"/>
            <w:r>
              <w:rPr>
                <w:rFonts w:ascii="仿宋_GB2312" w:hAnsi="宋体" w:cs="仿宋_GB2312" w:hint="eastAsia"/>
                <w:color w:val="000000"/>
                <w:spacing w:val="-8"/>
                <w:kern w:val="0"/>
                <w:sz w:val="24"/>
                <w:szCs w:val="24"/>
              </w:rPr>
              <w:t>、魏村派出所、新桥派出所、安家派出所</w:t>
            </w:r>
            <w:r>
              <w:rPr>
                <w:rFonts w:ascii="仿宋_GB2312" w:hAnsi="宋体" w:cs="仿宋_GB2312" w:hint="eastAsia"/>
                <w:color w:val="000000"/>
                <w:kern w:val="0"/>
                <w:sz w:val="24"/>
                <w:szCs w:val="24"/>
              </w:rPr>
              <w:t>）</w:t>
            </w:r>
          </w:p>
        </w:tc>
        <w:tc>
          <w:tcPr>
            <w:tcW w:w="5400" w:type="dxa"/>
            <w:tcBorders>
              <w:tl2br w:val="nil"/>
              <w:tr2bl w:val="nil"/>
            </w:tcBorders>
            <w:shd w:val="clear" w:color="auto" w:fill="auto"/>
            <w:noWrap/>
            <w:vAlign w:val="center"/>
          </w:tcPr>
          <w:p w14:paraId="12B3261B"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lastRenderedPageBreak/>
              <w:t>《国务院对确需保留的行政审批项目设定行政许可的决定》</w:t>
            </w:r>
          </w:p>
        </w:tc>
      </w:tr>
      <w:tr w:rsidR="00584AF6" w14:paraId="44B8874B" w14:textId="77777777" w:rsidTr="00EE6871">
        <w:trPr>
          <w:trHeight w:val="510"/>
          <w:jc w:val="center"/>
        </w:trPr>
        <w:tc>
          <w:tcPr>
            <w:tcW w:w="744" w:type="dxa"/>
            <w:tcBorders>
              <w:tl2br w:val="nil"/>
              <w:tr2bl w:val="nil"/>
            </w:tcBorders>
            <w:shd w:val="clear" w:color="auto" w:fill="auto"/>
            <w:noWrap/>
            <w:vAlign w:val="center"/>
          </w:tcPr>
          <w:p w14:paraId="3957AE85"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162</w:t>
            </w:r>
          </w:p>
        </w:tc>
        <w:tc>
          <w:tcPr>
            <w:tcW w:w="1992" w:type="dxa"/>
            <w:tcBorders>
              <w:tl2br w:val="nil"/>
              <w:tr2bl w:val="nil"/>
            </w:tcBorders>
            <w:shd w:val="clear" w:color="auto" w:fill="auto"/>
            <w:noWrap/>
            <w:vAlign w:val="center"/>
          </w:tcPr>
          <w:p w14:paraId="73CEE979"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63DFB9E5"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内地居民前往港澳通行证、往来港澳通行证及签注签发</w:t>
            </w:r>
          </w:p>
        </w:tc>
        <w:tc>
          <w:tcPr>
            <w:tcW w:w="3700" w:type="dxa"/>
            <w:tcBorders>
              <w:tl2br w:val="nil"/>
              <w:tr2bl w:val="nil"/>
            </w:tcBorders>
            <w:shd w:val="clear" w:color="auto" w:fill="auto"/>
            <w:noWrap/>
            <w:vAlign w:val="center"/>
          </w:tcPr>
          <w:p w14:paraId="18EB789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区公安分局（受中华人民共和国出入境管理局委托实施）</w:t>
            </w:r>
          </w:p>
        </w:tc>
        <w:tc>
          <w:tcPr>
            <w:tcW w:w="5400" w:type="dxa"/>
            <w:tcBorders>
              <w:tl2br w:val="nil"/>
              <w:tr2bl w:val="nil"/>
            </w:tcBorders>
            <w:shd w:val="clear" w:color="auto" w:fill="auto"/>
            <w:noWrap/>
            <w:vAlign w:val="center"/>
          </w:tcPr>
          <w:p w14:paraId="1C7EBA29"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《中国公民因私事往来香港地区或者澳门地区的暂行管理办法》</w:t>
            </w:r>
          </w:p>
        </w:tc>
      </w:tr>
      <w:tr w:rsidR="00584AF6" w14:paraId="367A113D" w14:textId="77777777" w:rsidTr="00EE6871">
        <w:trPr>
          <w:trHeight w:val="510"/>
          <w:jc w:val="center"/>
        </w:trPr>
        <w:tc>
          <w:tcPr>
            <w:tcW w:w="744" w:type="dxa"/>
            <w:tcBorders>
              <w:tl2br w:val="nil"/>
              <w:tr2bl w:val="nil"/>
            </w:tcBorders>
            <w:shd w:val="clear" w:color="auto" w:fill="auto"/>
            <w:noWrap/>
            <w:vAlign w:val="center"/>
          </w:tcPr>
          <w:p w14:paraId="762B1E43"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163</w:t>
            </w:r>
          </w:p>
        </w:tc>
        <w:tc>
          <w:tcPr>
            <w:tcW w:w="1992" w:type="dxa"/>
            <w:tcBorders>
              <w:tl2br w:val="nil"/>
              <w:tr2bl w:val="nil"/>
            </w:tcBorders>
            <w:shd w:val="clear" w:color="auto" w:fill="auto"/>
            <w:noWrap/>
            <w:vAlign w:val="center"/>
          </w:tcPr>
          <w:p w14:paraId="6F34DE4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w:t>
            </w:r>
          </w:p>
        </w:tc>
        <w:tc>
          <w:tcPr>
            <w:tcW w:w="2340" w:type="dxa"/>
            <w:tcBorders>
              <w:tl2br w:val="nil"/>
              <w:tr2bl w:val="nil"/>
            </w:tcBorders>
            <w:shd w:val="clear" w:color="auto" w:fill="auto"/>
            <w:noWrap/>
            <w:vAlign w:val="center"/>
          </w:tcPr>
          <w:p w14:paraId="5A3F75C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港澳居民来往内地通行证签发</w:t>
            </w:r>
          </w:p>
        </w:tc>
        <w:tc>
          <w:tcPr>
            <w:tcW w:w="3700" w:type="dxa"/>
            <w:tcBorders>
              <w:tl2br w:val="nil"/>
              <w:tr2bl w:val="nil"/>
            </w:tcBorders>
            <w:shd w:val="clear" w:color="auto" w:fill="auto"/>
            <w:noWrap/>
            <w:vAlign w:val="center"/>
          </w:tcPr>
          <w:p w14:paraId="4F96FBA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区公安分局（受中华人民共和国出入境管理局委托实施）</w:t>
            </w:r>
          </w:p>
        </w:tc>
        <w:tc>
          <w:tcPr>
            <w:tcW w:w="5400" w:type="dxa"/>
            <w:tcBorders>
              <w:tl2br w:val="nil"/>
              <w:tr2bl w:val="nil"/>
            </w:tcBorders>
            <w:shd w:val="clear" w:color="auto" w:fill="auto"/>
            <w:noWrap/>
            <w:vAlign w:val="center"/>
          </w:tcPr>
          <w:p w14:paraId="6E405E99"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《中国公民因私事往来香港地区或者澳门地区的暂行管理办法》</w:t>
            </w:r>
          </w:p>
        </w:tc>
      </w:tr>
      <w:tr w:rsidR="00584AF6" w14:paraId="10E9C446" w14:textId="77777777" w:rsidTr="00EE6871">
        <w:trPr>
          <w:trHeight w:val="510"/>
          <w:jc w:val="center"/>
        </w:trPr>
        <w:tc>
          <w:tcPr>
            <w:tcW w:w="744" w:type="dxa"/>
            <w:tcBorders>
              <w:tl2br w:val="nil"/>
              <w:tr2bl w:val="nil"/>
            </w:tcBorders>
            <w:shd w:val="clear" w:color="auto" w:fill="auto"/>
            <w:noWrap/>
            <w:vAlign w:val="center"/>
          </w:tcPr>
          <w:p w14:paraId="03F41C2B"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164</w:t>
            </w:r>
          </w:p>
        </w:tc>
        <w:tc>
          <w:tcPr>
            <w:tcW w:w="1992" w:type="dxa"/>
            <w:tcBorders>
              <w:tl2br w:val="nil"/>
              <w:tr2bl w:val="nil"/>
            </w:tcBorders>
            <w:shd w:val="clear" w:color="auto" w:fill="auto"/>
            <w:noWrap/>
            <w:vAlign w:val="center"/>
          </w:tcPr>
          <w:p w14:paraId="46E94A47"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区税务局</w:t>
            </w:r>
          </w:p>
        </w:tc>
        <w:tc>
          <w:tcPr>
            <w:tcW w:w="2340" w:type="dxa"/>
            <w:tcBorders>
              <w:tl2br w:val="nil"/>
              <w:tr2bl w:val="nil"/>
            </w:tcBorders>
            <w:shd w:val="clear" w:color="auto" w:fill="auto"/>
            <w:noWrap/>
            <w:vAlign w:val="center"/>
          </w:tcPr>
          <w:p w14:paraId="7ED36985"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增值税防伪税控系统最高开票限额审批</w:t>
            </w:r>
          </w:p>
        </w:tc>
        <w:tc>
          <w:tcPr>
            <w:tcW w:w="3700" w:type="dxa"/>
            <w:tcBorders>
              <w:tl2br w:val="nil"/>
              <w:tr2bl w:val="nil"/>
            </w:tcBorders>
            <w:shd w:val="clear" w:color="auto" w:fill="auto"/>
            <w:noWrap/>
            <w:vAlign w:val="center"/>
          </w:tcPr>
          <w:p w14:paraId="0F840A75"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区税务局</w:t>
            </w:r>
          </w:p>
        </w:tc>
        <w:tc>
          <w:tcPr>
            <w:tcW w:w="5400" w:type="dxa"/>
            <w:tcBorders>
              <w:tl2br w:val="nil"/>
              <w:tr2bl w:val="nil"/>
            </w:tcBorders>
            <w:shd w:val="clear" w:color="auto" w:fill="auto"/>
            <w:noWrap/>
            <w:vAlign w:val="center"/>
          </w:tcPr>
          <w:p w14:paraId="5791D6C9"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《国务院对确需保留的行政审批项目设定行政许可的决定》</w:t>
            </w:r>
          </w:p>
        </w:tc>
      </w:tr>
      <w:tr w:rsidR="00584AF6" w14:paraId="6ED32921" w14:textId="77777777" w:rsidTr="00EE6871">
        <w:trPr>
          <w:trHeight w:val="510"/>
          <w:jc w:val="center"/>
        </w:trPr>
        <w:tc>
          <w:tcPr>
            <w:tcW w:w="744" w:type="dxa"/>
            <w:tcBorders>
              <w:tl2br w:val="nil"/>
              <w:tr2bl w:val="nil"/>
            </w:tcBorders>
            <w:shd w:val="clear" w:color="auto" w:fill="auto"/>
            <w:noWrap/>
            <w:vAlign w:val="center"/>
          </w:tcPr>
          <w:p w14:paraId="731B7071" w14:textId="77777777" w:rsidR="00584AF6" w:rsidRDefault="00584AF6" w:rsidP="00EE6871">
            <w:pPr>
              <w:widowControl/>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165</w:t>
            </w:r>
          </w:p>
        </w:tc>
        <w:tc>
          <w:tcPr>
            <w:tcW w:w="1992" w:type="dxa"/>
            <w:tcBorders>
              <w:tl2br w:val="nil"/>
              <w:tr2bl w:val="nil"/>
            </w:tcBorders>
            <w:shd w:val="clear" w:color="auto" w:fill="auto"/>
            <w:noWrap/>
            <w:vAlign w:val="center"/>
          </w:tcPr>
          <w:p w14:paraId="7EB59609"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区生态环境局</w:t>
            </w:r>
          </w:p>
        </w:tc>
        <w:tc>
          <w:tcPr>
            <w:tcW w:w="2340" w:type="dxa"/>
            <w:tcBorders>
              <w:tl2br w:val="nil"/>
              <w:tr2bl w:val="nil"/>
            </w:tcBorders>
            <w:shd w:val="clear" w:color="auto" w:fill="auto"/>
            <w:noWrap/>
            <w:vAlign w:val="center"/>
          </w:tcPr>
          <w:p w14:paraId="1749C23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一般建设项目环境影响评价审批</w:t>
            </w:r>
          </w:p>
        </w:tc>
        <w:tc>
          <w:tcPr>
            <w:tcW w:w="3700" w:type="dxa"/>
            <w:tcBorders>
              <w:tl2br w:val="nil"/>
              <w:tr2bl w:val="nil"/>
            </w:tcBorders>
            <w:shd w:val="clear" w:color="auto" w:fill="auto"/>
            <w:noWrap/>
            <w:vAlign w:val="center"/>
          </w:tcPr>
          <w:p w14:paraId="03ABB37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6D0F76CC"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《中华人民共和国环境保护法》</w:t>
            </w:r>
          </w:p>
          <w:p w14:paraId="054D6946"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《中华人民共和国环境影响评价法》</w:t>
            </w:r>
          </w:p>
          <w:p w14:paraId="05CC4AF8"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《中华人民共和国水污染防治法》</w:t>
            </w:r>
          </w:p>
          <w:p w14:paraId="0964C9D7"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《中华人民共和国大气污染防治法》</w:t>
            </w:r>
          </w:p>
          <w:p w14:paraId="7A9FE3FD"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《中华人民共和国土壤污染防治法》</w:t>
            </w:r>
          </w:p>
          <w:p w14:paraId="62FA6B87"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《中华人民共和国固体废物污染环境防治法》</w:t>
            </w:r>
          </w:p>
          <w:p w14:paraId="3BFBF562"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《中华人民共和国环境噪声污染防治法》</w:t>
            </w:r>
          </w:p>
          <w:p w14:paraId="4C017430"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《建设项目环境保护管理条例》</w:t>
            </w:r>
          </w:p>
        </w:tc>
      </w:tr>
      <w:tr w:rsidR="00584AF6" w14:paraId="7F34135B" w14:textId="77777777" w:rsidTr="00EE6871">
        <w:trPr>
          <w:trHeight w:val="510"/>
          <w:jc w:val="center"/>
        </w:trPr>
        <w:tc>
          <w:tcPr>
            <w:tcW w:w="744" w:type="dxa"/>
            <w:tcBorders>
              <w:tl2br w:val="nil"/>
              <w:tr2bl w:val="nil"/>
            </w:tcBorders>
            <w:shd w:val="clear" w:color="auto" w:fill="auto"/>
            <w:noWrap/>
            <w:vAlign w:val="center"/>
          </w:tcPr>
          <w:p w14:paraId="35DDD312" w14:textId="77777777" w:rsidR="00584AF6" w:rsidRDefault="00584AF6" w:rsidP="00EE6871">
            <w:pPr>
              <w:widowControl/>
              <w:spacing w:line="34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166</w:t>
            </w:r>
          </w:p>
        </w:tc>
        <w:tc>
          <w:tcPr>
            <w:tcW w:w="1992" w:type="dxa"/>
            <w:tcBorders>
              <w:tl2br w:val="nil"/>
              <w:tr2bl w:val="nil"/>
            </w:tcBorders>
            <w:shd w:val="clear" w:color="auto" w:fill="auto"/>
            <w:noWrap/>
            <w:vAlign w:val="center"/>
          </w:tcPr>
          <w:p w14:paraId="19F72B97"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区生态环境局</w:t>
            </w:r>
          </w:p>
        </w:tc>
        <w:tc>
          <w:tcPr>
            <w:tcW w:w="2340" w:type="dxa"/>
            <w:tcBorders>
              <w:tl2br w:val="nil"/>
              <w:tr2bl w:val="nil"/>
            </w:tcBorders>
            <w:shd w:val="clear" w:color="auto" w:fill="auto"/>
            <w:noWrap/>
            <w:vAlign w:val="center"/>
          </w:tcPr>
          <w:p w14:paraId="3A4FEF5C"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核与辐射类建设项目环境影响评价审批</w:t>
            </w:r>
          </w:p>
        </w:tc>
        <w:tc>
          <w:tcPr>
            <w:tcW w:w="3700" w:type="dxa"/>
            <w:tcBorders>
              <w:tl2br w:val="nil"/>
              <w:tr2bl w:val="nil"/>
            </w:tcBorders>
            <w:shd w:val="clear" w:color="auto" w:fill="auto"/>
            <w:noWrap/>
            <w:vAlign w:val="center"/>
          </w:tcPr>
          <w:p w14:paraId="279E7C68"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区生态环境局</w:t>
            </w:r>
          </w:p>
        </w:tc>
        <w:tc>
          <w:tcPr>
            <w:tcW w:w="5400" w:type="dxa"/>
            <w:tcBorders>
              <w:tl2br w:val="nil"/>
              <w:tr2bl w:val="nil"/>
            </w:tcBorders>
            <w:shd w:val="clear" w:color="auto" w:fill="auto"/>
            <w:noWrap/>
            <w:vAlign w:val="center"/>
          </w:tcPr>
          <w:p w14:paraId="06176F69" w14:textId="77777777" w:rsidR="00584AF6" w:rsidRDefault="00584AF6" w:rsidP="00EE6871">
            <w:pPr>
              <w:widowControl/>
              <w:spacing w:line="34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《中华人民共和国环境保护法》</w:t>
            </w:r>
          </w:p>
          <w:p w14:paraId="4C19C983" w14:textId="77777777" w:rsidR="00584AF6" w:rsidRDefault="00584AF6" w:rsidP="00EE6871">
            <w:pPr>
              <w:widowControl/>
              <w:spacing w:line="34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《中华人民共和国环境影响评价法》</w:t>
            </w:r>
          </w:p>
          <w:p w14:paraId="1454938A" w14:textId="77777777" w:rsidR="00584AF6" w:rsidRDefault="00584AF6" w:rsidP="00EE6871">
            <w:pPr>
              <w:widowControl/>
              <w:spacing w:line="34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《中华人民共和国放射性污染防治法》</w:t>
            </w:r>
          </w:p>
          <w:p w14:paraId="0BACCCA8" w14:textId="77777777" w:rsidR="00584AF6" w:rsidRDefault="00584AF6" w:rsidP="00EE6871">
            <w:pPr>
              <w:widowControl/>
              <w:spacing w:line="34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《中华人民共和国核安全法》</w:t>
            </w:r>
          </w:p>
        </w:tc>
      </w:tr>
      <w:tr w:rsidR="00584AF6" w14:paraId="59721A13" w14:textId="77777777" w:rsidTr="00EE6871">
        <w:trPr>
          <w:trHeight w:val="1924"/>
          <w:jc w:val="center"/>
        </w:trPr>
        <w:tc>
          <w:tcPr>
            <w:tcW w:w="744" w:type="dxa"/>
            <w:tcBorders>
              <w:tl2br w:val="nil"/>
              <w:tr2bl w:val="nil"/>
            </w:tcBorders>
            <w:shd w:val="clear" w:color="auto" w:fill="auto"/>
            <w:noWrap/>
            <w:vAlign w:val="center"/>
          </w:tcPr>
          <w:p w14:paraId="0BD79175" w14:textId="77777777" w:rsidR="00584AF6" w:rsidRDefault="00584AF6" w:rsidP="00EE6871">
            <w:pPr>
              <w:widowControl/>
              <w:spacing w:line="34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lastRenderedPageBreak/>
              <w:t>167</w:t>
            </w:r>
          </w:p>
        </w:tc>
        <w:tc>
          <w:tcPr>
            <w:tcW w:w="1992" w:type="dxa"/>
            <w:tcBorders>
              <w:tl2br w:val="nil"/>
              <w:tr2bl w:val="nil"/>
            </w:tcBorders>
            <w:shd w:val="clear" w:color="auto" w:fill="auto"/>
            <w:noWrap/>
            <w:vAlign w:val="center"/>
          </w:tcPr>
          <w:p w14:paraId="67F3F1AB"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区生态环境局</w:t>
            </w:r>
          </w:p>
        </w:tc>
        <w:tc>
          <w:tcPr>
            <w:tcW w:w="2340" w:type="dxa"/>
            <w:tcBorders>
              <w:tl2br w:val="nil"/>
              <w:tr2bl w:val="nil"/>
            </w:tcBorders>
            <w:shd w:val="clear" w:color="auto" w:fill="auto"/>
            <w:noWrap/>
            <w:vAlign w:val="center"/>
          </w:tcPr>
          <w:p w14:paraId="148B27DB"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江河、湖泊新建、改建或者扩大排污口审批</w:t>
            </w:r>
          </w:p>
        </w:tc>
        <w:tc>
          <w:tcPr>
            <w:tcW w:w="3700" w:type="dxa"/>
            <w:tcBorders>
              <w:tl2br w:val="nil"/>
              <w:tr2bl w:val="nil"/>
            </w:tcBorders>
            <w:shd w:val="clear" w:color="auto" w:fill="auto"/>
            <w:noWrap/>
            <w:vAlign w:val="center"/>
          </w:tcPr>
          <w:p w14:paraId="3984C444"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区生态环境局</w:t>
            </w:r>
          </w:p>
        </w:tc>
        <w:tc>
          <w:tcPr>
            <w:tcW w:w="5400" w:type="dxa"/>
            <w:tcBorders>
              <w:tl2br w:val="nil"/>
              <w:tr2bl w:val="nil"/>
            </w:tcBorders>
            <w:shd w:val="clear" w:color="auto" w:fill="auto"/>
            <w:noWrap/>
            <w:vAlign w:val="center"/>
          </w:tcPr>
          <w:p w14:paraId="356A3806" w14:textId="77777777" w:rsidR="00584AF6" w:rsidRDefault="00584AF6" w:rsidP="00EE6871">
            <w:pPr>
              <w:widowControl/>
              <w:spacing w:line="34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《中华人民共和国水法》</w:t>
            </w:r>
          </w:p>
          <w:p w14:paraId="46F4176B" w14:textId="77777777" w:rsidR="00584AF6" w:rsidRDefault="00584AF6" w:rsidP="00EE6871">
            <w:pPr>
              <w:widowControl/>
              <w:spacing w:line="34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《中华人民共和国水污染防治法》</w:t>
            </w:r>
          </w:p>
          <w:p w14:paraId="1D334A86" w14:textId="77777777" w:rsidR="00584AF6" w:rsidRDefault="00584AF6" w:rsidP="00EE6871">
            <w:pPr>
              <w:widowControl/>
              <w:spacing w:line="34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《中华人民共和国长江保护法》</w:t>
            </w:r>
          </w:p>
          <w:p w14:paraId="53BECAAC" w14:textId="77777777" w:rsidR="00584AF6" w:rsidRDefault="00584AF6" w:rsidP="00EE6871">
            <w:pPr>
              <w:widowControl/>
              <w:spacing w:line="34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《中央编办关于生态环境部流域生态环境监管机构设置有关事项的通知》</w:t>
            </w:r>
            <w:r>
              <w:rPr>
                <w:rFonts w:ascii="仿宋_GB2312" w:hAnsi="宋体" w:cs="仿宋_GB2312" w:hint="eastAsia"/>
                <w:color w:val="000000"/>
                <w:spacing w:val="-6"/>
                <w:kern w:val="0"/>
                <w:sz w:val="24"/>
                <w:szCs w:val="24"/>
              </w:rPr>
              <w:t>（中编办发〔2019〕26号）</w:t>
            </w:r>
          </w:p>
        </w:tc>
      </w:tr>
      <w:tr w:rsidR="00584AF6" w14:paraId="4974421C" w14:textId="77777777" w:rsidTr="00EE6871">
        <w:trPr>
          <w:trHeight w:val="510"/>
          <w:jc w:val="center"/>
        </w:trPr>
        <w:tc>
          <w:tcPr>
            <w:tcW w:w="744" w:type="dxa"/>
            <w:tcBorders>
              <w:tl2br w:val="nil"/>
              <w:tr2bl w:val="nil"/>
            </w:tcBorders>
            <w:shd w:val="clear" w:color="auto" w:fill="auto"/>
            <w:noWrap/>
            <w:vAlign w:val="center"/>
          </w:tcPr>
          <w:p w14:paraId="095F32D5" w14:textId="77777777" w:rsidR="00584AF6" w:rsidRDefault="00584AF6" w:rsidP="00EE6871">
            <w:pPr>
              <w:widowControl/>
              <w:spacing w:line="34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168</w:t>
            </w:r>
          </w:p>
        </w:tc>
        <w:tc>
          <w:tcPr>
            <w:tcW w:w="1992" w:type="dxa"/>
            <w:tcBorders>
              <w:tl2br w:val="nil"/>
              <w:tr2bl w:val="nil"/>
            </w:tcBorders>
            <w:shd w:val="clear" w:color="auto" w:fill="auto"/>
            <w:noWrap/>
            <w:vAlign w:val="center"/>
          </w:tcPr>
          <w:p w14:paraId="242DC662"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区生态环境局</w:t>
            </w:r>
          </w:p>
        </w:tc>
        <w:tc>
          <w:tcPr>
            <w:tcW w:w="2340" w:type="dxa"/>
            <w:tcBorders>
              <w:tl2br w:val="nil"/>
              <w:tr2bl w:val="nil"/>
            </w:tcBorders>
            <w:shd w:val="clear" w:color="auto" w:fill="auto"/>
            <w:noWrap/>
            <w:vAlign w:val="center"/>
          </w:tcPr>
          <w:p w14:paraId="0B206F80"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防治污染设施拆除或闲置审批</w:t>
            </w:r>
          </w:p>
        </w:tc>
        <w:tc>
          <w:tcPr>
            <w:tcW w:w="3700" w:type="dxa"/>
            <w:tcBorders>
              <w:tl2br w:val="nil"/>
              <w:tr2bl w:val="nil"/>
            </w:tcBorders>
            <w:shd w:val="clear" w:color="auto" w:fill="auto"/>
            <w:noWrap/>
            <w:vAlign w:val="center"/>
          </w:tcPr>
          <w:p w14:paraId="7662496E"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33A7E930" w14:textId="77777777" w:rsidR="00584AF6" w:rsidRDefault="00584AF6" w:rsidP="00EE6871">
            <w:pPr>
              <w:widowControl/>
              <w:spacing w:line="34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《中华人民共和国环境保护法》</w:t>
            </w:r>
          </w:p>
          <w:p w14:paraId="4BA9A363" w14:textId="77777777" w:rsidR="00584AF6" w:rsidRDefault="00584AF6" w:rsidP="00EE6871">
            <w:pPr>
              <w:widowControl/>
              <w:spacing w:line="34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《中华人民共和国海洋环境保护法》</w:t>
            </w:r>
          </w:p>
          <w:p w14:paraId="45EDFBB5" w14:textId="77777777" w:rsidR="00584AF6" w:rsidRDefault="00584AF6" w:rsidP="00EE6871">
            <w:pPr>
              <w:widowControl/>
              <w:spacing w:line="34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《防治海洋工程建设项目污染损害海洋环境管理条例》</w:t>
            </w:r>
          </w:p>
          <w:p w14:paraId="55DE3A6D" w14:textId="77777777" w:rsidR="00584AF6" w:rsidRDefault="00584AF6" w:rsidP="00EE6871">
            <w:pPr>
              <w:widowControl/>
              <w:spacing w:line="34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《中华人民共和国环境噪声污染防治法》</w:t>
            </w:r>
          </w:p>
        </w:tc>
      </w:tr>
      <w:tr w:rsidR="00584AF6" w14:paraId="0C383E4A" w14:textId="77777777" w:rsidTr="00EE6871">
        <w:trPr>
          <w:trHeight w:val="510"/>
          <w:jc w:val="center"/>
        </w:trPr>
        <w:tc>
          <w:tcPr>
            <w:tcW w:w="744" w:type="dxa"/>
            <w:tcBorders>
              <w:tl2br w:val="nil"/>
              <w:tr2bl w:val="nil"/>
            </w:tcBorders>
            <w:shd w:val="clear" w:color="auto" w:fill="auto"/>
            <w:noWrap/>
            <w:vAlign w:val="center"/>
          </w:tcPr>
          <w:p w14:paraId="0C191633" w14:textId="77777777" w:rsidR="00584AF6" w:rsidRDefault="00584AF6" w:rsidP="00EE6871">
            <w:pPr>
              <w:widowControl/>
              <w:spacing w:line="34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169</w:t>
            </w:r>
          </w:p>
        </w:tc>
        <w:tc>
          <w:tcPr>
            <w:tcW w:w="1992" w:type="dxa"/>
            <w:tcBorders>
              <w:tl2br w:val="nil"/>
              <w:tr2bl w:val="nil"/>
            </w:tcBorders>
            <w:shd w:val="clear" w:color="auto" w:fill="auto"/>
            <w:noWrap/>
            <w:vAlign w:val="center"/>
          </w:tcPr>
          <w:p w14:paraId="397556D4"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区生态环境局</w:t>
            </w:r>
          </w:p>
        </w:tc>
        <w:tc>
          <w:tcPr>
            <w:tcW w:w="2340" w:type="dxa"/>
            <w:tcBorders>
              <w:tl2br w:val="nil"/>
              <w:tr2bl w:val="nil"/>
            </w:tcBorders>
            <w:shd w:val="clear" w:color="auto" w:fill="auto"/>
            <w:noWrap/>
            <w:vAlign w:val="center"/>
          </w:tcPr>
          <w:p w14:paraId="6590D49C"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危险废物经营许可</w:t>
            </w:r>
          </w:p>
        </w:tc>
        <w:tc>
          <w:tcPr>
            <w:tcW w:w="3700" w:type="dxa"/>
            <w:tcBorders>
              <w:tl2br w:val="nil"/>
              <w:tr2bl w:val="nil"/>
            </w:tcBorders>
            <w:shd w:val="clear" w:color="auto" w:fill="auto"/>
            <w:noWrap/>
            <w:vAlign w:val="center"/>
          </w:tcPr>
          <w:p w14:paraId="00395D76"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33C323DA" w14:textId="77777777" w:rsidR="00584AF6" w:rsidRDefault="00584AF6" w:rsidP="00EE6871">
            <w:pPr>
              <w:widowControl/>
              <w:spacing w:line="34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《中华人民共和国固体废物污染环境防治法》</w:t>
            </w:r>
          </w:p>
          <w:p w14:paraId="60432D93" w14:textId="77777777" w:rsidR="00584AF6" w:rsidRDefault="00584AF6" w:rsidP="00EE6871">
            <w:pPr>
              <w:widowControl/>
              <w:spacing w:line="34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《危险废物经营许可证管理办法》</w:t>
            </w:r>
          </w:p>
        </w:tc>
      </w:tr>
      <w:tr w:rsidR="00584AF6" w14:paraId="16D49058" w14:textId="77777777" w:rsidTr="00EE6871">
        <w:trPr>
          <w:trHeight w:val="510"/>
          <w:jc w:val="center"/>
        </w:trPr>
        <w:tc>
          <w:tcPr>
            <w:tcW w:w="744" w:type="dxa"/>
            <w:tcBorders>
              <w:tl2br w:val="nil"/>
              <w:tr2bl w:val="nil"/>
            </w:tcBorders>
            <w:shd w:val="clear" w:color="auto" w:fill="auto"/>
            <w:noWrap/>
            <w:vAlign w:val="center"/>
          </w:tcPr>
          <w:p w14:paraId="64BA6736" w14:textId="77777777" w:rsidR="00584AF6" w:rsidRDefault="00584AF6" w:rsidP="00EE6871">
            <w:pPr>
              <w:widowControl/>
              <w:spacing w:line="34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170</w:t>
            </w:r>
          </w:p>
        </w:tc>
        <w:tc>
          <w:tcPr>
            <w:tcW w:w="1992" w:type="dxa"/>
            <w:tcBorders>
              <w:tl2br w:val="nil"/>
              <w:tr2bl w:val="nil"/>
            </w:tcBorders>
            <w:shd w:val="clear" w:color="auto" w:fill="auto"/>
            <w:noWrap/>
            <w:vAlign w:val="center"/>
          </w:tcPr>
          <w:p w14:paraId="5E1663A6"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区生态环境局</w:t>
            </w:r>
          </w:p>
        </w:tc>
        <w:tc>
          <w:tcPr>
            <w:tcW w:w="2340" w:type="dxa"/>
            <w:tcBorders>
              <w:tl2br w:val="nil"/>
              <w:tr2bl w:val="nil"/>
            </w:tcBorders>
            <w:shd w:val="clear" w:color="auto" w:fill="auto"/>
            <w:noWrap/>
            <w:vAlign w:val="center"/>
          </w:tcPr>
          <w:p w14:paraId="1BF9B9C3"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延长危险废物贮存期限审批</w:t>
            </w:r>
          </w:p>
        </w:tc>
        <w:tc>
          <w:tcPr>
            <w:tcW w:w="3700" w:type="dxa"/>
            <w:tcBorders>
              <w:tl2br w:val="nil"/>
              <w:tr2bl w:val="nil"/>
            </w:tcBorders>
            <w:shd w:val="clear" w:color="auto" w:fill="auto"/>
            <w:noWrap/>
            <w:vAlign w:val="center"/>
          </w:tcPr>
          <w:p w14:paraId="56583B3D"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区生态环境局（受市生态环境局</w:t>
            </w:r>
          </w:p>
          <w:p w14:paraId="11E5855B"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委托实施）</w:t>
            </w:r>
          </w:p>
        </w:tc>
        <w:tc>
          <w:tcPr>
            <w:tcW w:w="5400" w:type="dxa"/>
            <w:tcBorders>
              <w:tl2br w:val="nil"/>
              <w:tr2bl w:val="nil"/>
            </w:tcBorders>
            <w:shd w:val="clear" w:color="auto" w:fill="auto"/>
            <w:noWrap/>
            <w:vAlign w:val="center"/>
          </w:tcPr>
          <w:p w14:paraId="2D39A0A4" w14:textId="77777777" w:rsidR="00584AF6" w:rsidRDefault="00584AF6" w:rsidP="00EE6871">
            <w:pPr>
              <w:widowControl/>
              <w:spacing w:line="34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《中华人民共和国固体废物污染环境防治法》</w:t>
            </w:r>
          </w:p>
        </w:tc>
      </w:tr>
      <w:tr w:rsidR="00584AF6" w14:paraId="163C0DB9" w14:textId="77777777" w:rsidTr="00EE6871">
        <w:trPr>
          <w:trHeight w:val="510"/>
          <w:jc w:val="center"/>
        </w:trPr>
        <w:tc>
          <w:tcPr>
            <w:tcW w:w="744" w:type="dxa"/>
            <w:tcBorders>
              <w:tl2br w:val="nil"/>
              <w:tr2bl w:val="nil"/>
            </w:tcBorders>
            <w:shd w:val="clear" w:color="auto" w:fill="auto"/>
            <w:noWrap/>
            <w:vAlign w:val="center"/>
          </w:tcPr>
          <w:p w14:paraId="73B22E7F" w14:textId="77777777" w:rsidR="00584AF6" w:rsidRDefault="00584AF6" w:rsidP="00EE6871">
            <w:pPr>
              <w:widowControl/>
              <w:spacing w:line="34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171</w:t>
            </w:r>
          </w:p>
        </w:tc>
        <w:tc>
          <w:tcPr>
            <w:tcW w:w="1992" w:type="dxa"/>
            <w:tcBorders>
              <w:tl2br w:val="nil"/>
              <w:tr2bl w:val="nil"/>
            </w:tcBorders>
            <w:shd w:val="clear" w:color="auto" w:fill="auto"/>
            <w:noWrap/>
            <w:vAlign w:val="center"/>
          </w:tcPr>
          <w:p w14:paraId="15AEB6A0"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区生态环境局</w:t>
            </w:r>
          </w:p>
        </w:tc>
        <w:tc>
          <w:tcPr>
            <w:tcW w:w="2340" w:type="dxa"/>
            <w:tcBorders>
              <w:tl2br w:val="nil"/>
              <w:tr2bl w:val="nil"/>
            </w:tcBorders>
            <w:shd w:val="clear" w:color="auto" w:fill="auto"/>
            <w:noWrap/>
            <w:vAlign w:val="center"/>
          </w:tcPr>
          <w:p w14:paraId="6AA0CE98"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放射性核素排放许可</w:t>
            </w:r>
          </w:p>
        </w:tc>
        <w:tc>
          <w:tcPr>
            <w:tcW w:w="3700" w:type="dxa"/>
            <w:tcBorders>
              <w:tl2br w:val="nil"/>
              <w:tr2bl w:val="nil"/>
            </w:tcBorders>
            <w:shd w:val="clear" w:color="auto" w:fill="auto"/>
            <w:noWrap/>
            <w:vAlign w:val="center"/>
          </w:tcPr>
          <w:p w14:paraId="36229F72"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区生态环境局</w:t>
            </w:r>
          </w:p>
        </w:tc>
        <w:tc>
          <w:tcPr>
            <w:tcW w:w="5400" w:type="dxa"/>
            <w:tcBorders>
              <w:tl2br w:val="nil"/>
              <w:tr2bl w:val="nil"/>
            </w:tcBorders>
            <w:shd w:val="clear" w:color="auto" w:fill="auto"/>
            <w:noWrap/>
            <w:vAlign w:val="center"/>
          </w:tcPr>
          <w:p w14:paraId="694BA66A" w14:textId="77777777" w:rsidR="00584AF6" w:rsidRDefault="00584AF6" w:rsidP="00EE6871">
            <w:pPr>
              <w:widowControl/>
              <w:spacing w:line="34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《中华人民共和国放射性污染防治法》</w:t>
            </w:r>
          </w:p>
        </w:tc>
      </w:tr>
      <w:tr w:rsidR="00584AF6" w14:paraId="44E29D57" w14:textId="77777777" w:rsidTr="00EE6871">
        <w:trPr>
          <w:trHeight w:val="510"/>
          <w:jc w:val="center"/>
        </w:trPr>
        <w:tc>
          <w:tcPr>
            <w:tcW w:w="744" w:type="dxa"/>
            <w:tcBorders>
              <w:tl2br w:val="nil"/>
              <w:tr2bl w:val="nil"/>
            </w:tcBorders>
            <w:shd w:val="clear" w:color="auto" w:fill="auto"/>
            <w:noWrap/>
            <w:vAlign w:val="center"/>
          </w:tcPr>
          <w:p w14:paraId="18E72430" w14:textId="77777777" w:rsidR="00584AF6" w:rsidRDefault="00584AF6" w:rsidP="00EE6871">
            <w:pPr>
              <w:widowControl/>
              <w:spacing w:line="340" w:lineRule="exact"/>
              <w:ind w:firstLineChars="0" w:firstLine="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172</w:t>
            </w:r>
          </w:p>
        </w:tc>
        <w:tc>
          <w:tcPr>
            <w:tcW w:w="1992" w:type="dxa"/>
            <w:tcBorders>
              <w:tl2br w:val="nil"/>
              <w:tr2bl w:val="nil"/>
            </w:tcBorders>
            <w:shd w:val="clear" w:color="auto" w:fill="auto"/>
            <w:noWrap/>
            <w:vAlign w:val="center"/>
          </w:tcPr>
          <w:p w14:paraId="7663FED4"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区消防救援大队</w:t>
            </w:r>
          </w:p>
        </w:tc>
        <w:tc>
          <w:tcPr>
            <w:tcW w:w="2340" w:type="dxa"/>
            <w:tcBorders>
              <w:tl2br w:val="nil"/>
              <w:tr2bl w:val="nil"/>
            </w:tcBorders>
            <w:shd w:val="clear" w:color="auto" w:fill="auto"/>
            <w:noWrap/>
            <w:vAlign w:val="center"/>
          </w:tcPr>
          <w:p w14:paraId="75341076" w14:textId="77777777" w:rsidR="00584AF6" w:rsidRDefault="00584AF6" w:rsidP="00EE6871">
            <w:pPr>
              <w:widowControl/>
              <w:spacing w:line="340" w:lineRule="exact"/>
              <w:ind w:firstLineChars="0" w:firstLine="0"/>
              <w:jc w:val="center"/>
              <w:textAlignment w:val="center"/>
              <w:rPr>
                <w:rFonts w:ascii="仿宋_GB2312" w:hAnsi="宋体" w:cs="仿宋_GB2312" w:hint="eastAsia"/>
                <w:color w:val="000000"/>
                <w:kern w:val="0"/>
                <w:sz w:val="24"/>
                <w:szCs w:val="24"/>
              </w:rPr>
            </w:pPr>
            <w:r w:rsidRPr="00603564">
              <w:rPr>
                <w:rFonts w:ascii="仿宋_GB2312" w:hAnsi="宋体" w:cs="仿宋_GB2312" w:hint="eastAsia"/>
                <w:color w:val="000000"/>
                <w:kern w:val="0"/>
                <w:sz w:val="24"/>
                <w:szCs w:val="24"/>
              </w:rPr>
              <w:t>公众聚集场所投入使用、营业前消防</w:t>
            </w:r>
          </w:p>
          <w:p w14:paraId="69686C09" w14:textId="77777777" w:rsidR="00584AF6" w:rsidRPr="00603564"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sidRPr="00603564">
              <w:rPr>
                <w:rFonts w:ascii="仿宋_GB2312" w:hAnsi="宋体" w:cs="仿宋_GB2312" w:hint="eastAsia"/>
                <w:color w:val="000000"/>
                <w:kern w:val="0"/>
                <w:sz w:val="24"/>
                <w:szCs w:val="24"/>
              </w:rPr>
              <w:t>安全检查</w:t>
            </w:r>
          </w:p>
        </w:tc>
        <w:tc>
          <w:tcPr>
            <w:tcW w:w="3700" w:type="dxa"/>
            <w:tcBorders>
              <w:tl2br w:val="nil"/>
              <w:tr2bl w:val="nil"/>
            </w:tcBorders>
            <w:shd w:val="clear" w:color="auto" w:fill="auto"/>
            <w:noWrap/>
            <w:vAlign w:val="center"/>
          </w:tcPr>
          <w:p w14:paraId="66058822" w14:textId="77777777" w:rsidR="00584AF6" w:rsidRDefault="00584AF6" w:rsidP="00EE6871">
            <w:pPr>
              <w:widowControl/>
              <w:spacing w:line="34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区消防救援大队</w:t>
            </w:r>
          </w:p>
        </w:tc>
        <w:tc>
          <w:tcPr>
            <w:tcW w:w="5400" w:type="dxa"/>
            <w:tcBorders>
              <w:tl2br w:val="nil"/>
              <w:tr2bl w:val="nil"/>
            </w:tcBorders>
            <w:shd w:val="clear" w:color="auto" w:fill="auto"/>
            <w:noWrap/>
            <w:vAlign w:val="center"/>
          </w:tcPr>
          <w:p w14:paraId="7D446BA5" w14:textId="77777777" w:rsidR="00584AF6" w:rsidRDefault="00584AF6" w:rsidP="00EE6871">
            <w:pPr>
              <w:widowControl/>
              <w:spacing w:line="34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《中华人民共和国消防法》</w:t>
            </w:r>
          </w:p>
        </w:tc>
      </w:tr>
      <w:tr w:rsidR="00584AF6" w14:paraId="51D425AC" w14:textId="77777777" w:rsidTr="00EE6871">
        <w:trPr>
          <w:trHeight w:val="510"/>
          <w:jc w:val="center"/>
        </w:trPr>
        <w:tc>
          <w:tcPr>
            <w:tcW w:w="14176" w:type="dxa"/>
            <w:gridSpan w:val="5"/>
            <w:tcBorders>
              <w:tl2br w:val="nil"/>
              <w:tr2bl w:val="nil"/>
            </w:tcBorders>
            <w:shd w:val="clear" w:color="auto" w:fill="auto"/>
            <w:noWrap/>
            <w:vAlign w:val="center"/>
          </w:tcPr>
          <w:p w14:paraId="44BAEAF2" w14:textId="77777777" w:rsidR="00584AF6" w:rsidRDefault="00584AF6" w:rsidP="00EE6871">
            <w:pPr>
              <w:widowControl/>
              <w:spacing w:line="320" w:lineRule="exact"/>
              <w:ind w:firstLineChars="0" w:firstLine="0"/>
              <w:jc w:val="center"/>
              <w:textAlignment w:val="center"/>
              <w:rPr>
                <w:rFonts w:ascii="仿宋_GB2312" w:hAnsi="宋体" w:cs="仿宋_GB2312"/>
                <w:color w:val="000000"/>
                <w:kern w:val="0"/>
                <w:sz w:val="24"/>
                <w:szCs w:val="24"/>
              </w:rPr>
            </w:pPr>
            <w:r>
              <w:rPr>
                <w:rFonts w:ascii="仿宋_GB2312" w:hAnsi="黑体" w:cs="黑体" w:hint="eastAsia"/>
                <w:color w:val="000000"/>
                <w:kern w:val="0"/>
                <w:sz w:val="24"/>
                <w:szCs w:val="24"/>
              </w:rPr>
              <w:t>地方性法规设定行政许可事项</w:t>
            </w:r>
          </w:p>
        </w:tc>
      </w:tr>
      <w:tr w:rsidR="00584AF6" w14:paraId="7979B429" w14:textId="77777777" w:rsidTr="00EE6871">
        <w:trPr>
          <w:trHeight w:val="510"/>
          <w:jc w:val="center"/>
        </w:trPr>
        <w:tc>
          <w:tcPr>
            <w:tcW w:w="744" w:type="dxa"/>
            <w:tcBorders>
              <w:tl2br w:val="nil"/>
              <w:tr2bl w:val="nil"/>
            </w:tcBorders>
            <w:shd w:val="clear" w:color="auto" w:fill="auto"/>
            <w:noWrap/>
            <w:vAlign w:val="center"/>
          </w:tcPr>
          <w:p w14:paraId="52B6169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lastRenderedPageBreak/>
              <w:t>173</w:t>
            </w:r>
          </w:p>
        </w:tc>
        <w:tc>
          <w:tcPr>
            <w:tcW w:w="1992" w:type="dxa"/>
            <w:tcBorders>
              <w:tl2br w:val="nil"/>
              <w:tr2bl w:val="nil"/>
            </w:tcBorders>
            <w:shd w:val="clear" w:color="auto" w:fill="auto"/>
            <w:noWrap/>
            <w:vAlign w:val="center"/>
          </w:tcPr>
          <w:p w14:paraId="2E8CA5C6"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区教育局</w:t>
            </w:r>
          </w:p>
          <w:p w14:paraId="64C06263"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（区文体旅局）</w:t>
            </w:r>
          </w:p>
        </w:tc>
        <w:tc>
          <w:tcPr>
            <w:tcW w:w="2340" w:type="dxa"/>
            <w:tcBorders>
              <w:tl2br w:val="nil"/>
              <w:tr2bl w:val="nil"/>
            </w:tcBorders>
            <w:shd w:val="clear" w:color="auto" w:fill="auto"/>
            <w:noWrap/>
            <w:vAlign w:val="center"/>
          </w:tcPr>
          <w:p w14:paraId="438B586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尚未核定公布为文物保护单位的不可移动文物需要迁移、拆除的批准</w:t>
            </w:r>
          </w:p>
        </w:tc>
        <w:tc>
          <w:tcPr>
            <w:tcW w:w="3700" w:type="dxa"/>
            <w:tcBorders>
              <w:tl2br w:val="nil"/>
              <w:tr2bl w:val="nil"/>
            </w:tcBorders>
            <w:shd w:val="clear" w:color="auto" w:fill="auto"/>
            <w:noWrap/>
            <w:vAlign w:val="center"/>
          </w:tcPr>
          <w:p w14:paraId="53CBBC4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w:t>
            </w:r>
            <w:proofErr w:type="gramStart"/>
            <w:r>
              <w:rPr>
                <w:rFonts w:ascii="仿宋_GB2312" w:hAnsi="宋体" w:cs="仿宋_GB2312" w:hint="eastAsia"/>
                <w:color w:val="000000"/>
                <w:kern w:val="0"/>
                <w:sz w:val="24"/>
                <w:szCs w:val="24"/>
              </w:rPr>
              <w:t>文体旅局</w:t>
            </w:r>
            <w:proofErr w:type="gramEnd"/>
          </w:p>
        </w:tc>
        <w:tc>
          <w:tcPr>
            <w:tcW w:w="5400" w:type="dxa"/>
            <w:tcBorders>
              <w:tl2br w:val="nil"/>
              <w:tr2bl w:val="nil"/>
            </w:tcBorders>
            <w:shd w:val="clear" w:color="auto" w:fill="auto"/>
            <w:noWrap/>
            <w:vAlign w:val="center"/>
          </w:tcPr>
          <w:p w14:paraId="4A033E4C"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《江苏省文物保护条例》</w:t>
            </w:r>
          </w:p>
        </w:tc>
      </w:tr>
      <w:tr w:rsidR="00584AF6" w14:paraId="490C6C57" w14:textId="77777777" w:rsidTr="00EE6871">
        <w:trPr>
          <w:trHeight w:val="510"/>
          <w:jc w:val="center"/>
        </w:trPr>
        <w:tc>
          <w:tcPr>
            <w:tcW w:w="744" w:type="dxa"/>
            <w:tcBorders>
              <w:tl2br w:val="nil"/>
              <w:tr2bl w:val="nil"/>
            </w:tcBorders>
            <w:shd w:val="clear" w:color="auto" w:fill="auto"/>
            <w:noWrap/>
            <w:vAlign w:val="center"/>
          </w:tcPr>
          <w:p w14:paraId="4D017ED5"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174</w:t>
            </w:r>
          </w:p>
        </w:tc>
        <w:tc>
          <w:tcPr>
            <w:tcW w:w="1992" w:type="dxa"/>
            <w:tcBorders>
              <w:tl2br w:val="nil"/>
              <w:tr2bl w:val="nil"/>
            </w:tcBorders>
            <w:shd w:val="clear" w:color="auto" w:fill="auto"/>
            <w:noWrap/>
            <w:vAlign w:val="center"/>
          </w:tcPr>
          <w:p w14:paraId="4D6B879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313EBB39"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（区城管局）</w:t>
            </w:r>
          </w:p>
        </w:tc>
        <w:tc>
          <w:tcPr>
            <w:tcW w:w="2340" w:type="dxa"/>
            <w:tcBorders>
              <w:tl2br w:val="nil"/>
              <w:tr2bl w:val="nil"/>
            </w:tcBorders>
            <w:shd w:val="clear" w:color="auto" w:fill="auto"/>
            <w:noWrap/>
            <w:vAlign w:val="center"/>
          </w:tcPr>
          <w:p w14:paraId="4EA15917"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临时占用道路以及其他公共场地摆摊经营许可</w:t>
            </w:r>
          </w:p>
        </w:tc>
        <w:tc>
          <w:tcPr>
            <w:tcW w:w="3700" w:type="dxa"/>
            <w:tcBorders>
              <w:tl2br w:val="nil"/>
              <w:tr2bl w:val="nil"/>
            </w:tcBorders>
            <w:shd w:val="clear" w:color="auto" w:fill="auto"/>
            <w:noWrap/>
            <w:vAlign w:val="center"/>
          </w:tcPr>
          <w:p w14:paraId="1EE3A9F7"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区城管局</w:t>
            </w:r>
          </w:p>
        </w:tc>
        <w:tc>
          <w:tcPr>
            <w:tcW w:w="5400" w:type="dxa"/>
            <w:tcBorders>
              <w:tl2br w:val="nil"/>
              <w:tr2bl w:val="nil"/>
            </w:tcBorders>
            <w:shd w:val="clear" w:color="auto" w:fill="auto"/>
            <w:noWrap/>
            <w:vAlign w:val="center"/>
          </w:tcPr>
          <w:p w14:paraId="1EFC1DB5"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《江苏省城市市容和环境卫生管理条例》</w:t>
            </w:r>
          </w:p>
        </w:tc>
      </w:tr>
      <w:tr w:rsidR="00584AF6" w14:paraId="1FA3E15E" w14:textId="77777777" w:rsidTr="00EE6871">
        <w:trPr>
          <w:trHeight w:val="510"/>
          <w:jc w:val="center"/>
        </w:trPr>
        <w:tc>
          <w:tcPr>
            <w:tcW w:w="744" w:type="dxa"/>
            <w:tcBorders>
              <w:tl2br w:val="nil"/>
              <w:tr2bl w:val="nil"/>
            </w:tcBorders>
            <w:shd w:val="clear" w:color="auto" w:fill="auto"/>
            <w:noWrap/>
            <w:vAlign w:val="center"/>
          </w:tcPr>
          <w:p w14:paraId="7CA5194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175</w:t>
            </w:r>
          </w:p>
        </w:tc>
        <w:tc>
          <w:tcPr>
            <w:tcW w:w="1992" w:type="dxa"/>
            <w:tcBorders>
              <w:tl2br w:val="nil"/>
              <w:tr2bl w:val="nil"/>
            </w:tcBorders>
            <w:shd w:val="clear" w:color="auto" w:fill="auto"/>
            <w:noWrap/>
            <w:vAlign w:val="center"/>
          </w:tcPr>
          <w:p w14:paraId="64C874B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79317C5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（区城管局）</w:t>
            </w:r>
          </w:p>
        </w:tc>
        <w:tc>
          <w:tcPr>
            <w:tcW w:w="2340" w:type="dxa"/>
            <w:tcBorders>
              <w:tl2br w:val="nil"/>
              <w:tr2bl w:val="nil"/>
            </w:tcBorders>
            <w:shd w:val="clear" w:color="auto" w:fill="auto"/>
            <w:noWrap/>
            <w:vAlign w:val="center"/>
          </w:tcPr>
          <w:p w14:paraId="7A7C383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建筑垃圾消纳场地设置审批</w:t>
            </w:r>
          </w:p>
        </w:tc>
        <w:tc>
          <w:tcPr>
            <w:tcW w:w="3700" w:type="dxa"/>
            <w:tcBorders>
              <w:tl2br w:val="nil"/>
              <w:tr2bl w:val="nil"/>
            </w:tcBorders>
            <w:shd w:val="clear" w:color="auto" w:fill="auto"/>
            <w:noWrap/>
            <w:vAlign w:val="center"/>
          </w:tcPr>
          <w:p w14:paraId="0A84DCA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区城管局</w:t>
            </w:r>
          </w:p>
        </w:tc>
        <w:tc>
          <w:tcPr>
            <w:tcW w:w="5400" w:type="dxa"/>
            <w:tcBorders>
              <w:tl2br w:val="nil"/>
              <w:tr2bl w:val="nil"/>
            </w:tcBorders>
            <w:shd w:val="clear" w:color="auto" w:fill="auto"/>
            <w:noWrap/>
            <w:vAlign w:val="center"/>
          </w:tcPr>
          <w:p w14:paraId="26121B09"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《江苏省固体废物污染环境防治条例》</w:t>
            </w:r>
          </w:p>
        </w:tc>
      </w:tr>
      <w:tr w:rsidR="00584AF6" w14:paraId="7ABB469A" w14:textId="77777777" w:rsidTr="00EE6871">
        <w:trPr>
          <w:trHeight w:val="510"/>
          <w:jc w:val="center"/>
        </w:trPr>
        <w:tc>
          <w:tcPr>
            <w:tcW w:w="744" w:type="dxa"/>
            <w:tcBorders>
              <w:tl2br w:val="nil"/>
              <w:tr2bl w:val="nil"/>
            </w:tcBorders>
            <w:shd w:val="clear" w:color="auto" w:fill="auto"/>
            <w:noWrap/>
            <w:vAlign w:val="center"/>
          </w:tcPr>
          <w:p w14:paraId="6D09965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176</w:t>
            </w:r>
          </w:p>
        </w:tc>
        <w:tc>
          <w:tcPr>
            <w:tcW w:w="1992" w:type="dxa"/>
            <w:tcBorders>
              <w:tl2br w:val="nil"/>
              <w:tr2bl w:val="nil"/>
            </w:tcBorders>
            <w:shd w:val="clear" w:color="auto" w:fill="auto"/>
            <w:noWrap/>
            <w:vAlign w:val="center"/>
          </w:tcPr>
          <w:p w14:paraId="23DA1EA4"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01D63D8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（区城管局）</w:t>
            </w:r>
          </w:p>
        </w:tc>
        <w:tc>
          <w:tcPr>
            <w:tcW w:w="2340" w:type="dxa"/>
            <w:tcBorders>
              <w:tl2br w:val="nil"/>
              <w:tr2bl w:val="nil"/>
            </w:tcBorders>
            <w:shd w:val="clear" w:color="auto" w:fill="auto"/>
            <w:noWrap/>
            <w:vAlign w:val="center"/>
          </w:tcPr>
          <w:p w14:paraId="1303A74F"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移植城市树木审批</w:t>
            </w:r>
          </w:p>
        </w:tc>
        <w:tc>
          <w:tcPr>
            <w:tcW w:w="3700" w:type="dxa"/>
            <w:tcBorders>
              <w:tl2br w:val="nil"/>
              <w:tr2bl w:val="nil"/>
            </w:tcBorders>
            <w:shd w:val="clear" w:color="auto" w:fill="auto"/>
            <w:noWrap/>
            <w:vAlign w:val="center"/>
          </w:tcPr>
          <w:p w14:paraId="0E3642D1"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52AE107C"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《江苏省城市绿化管理条例》</w:t>
            </w:r>
          </w:p>
        </w:tc>
      </w:tr>
      <w:tr w:rsidR="00584AF6" w14:paraId="028A1089" w14:textId="77777777" w:rsidTr="00EE6871">
        <w:trPr>
          <w:trHeight w:val="510"/>
          <w:jc w:val="center"/>
        </w:trPr>
        <w:tc>
          <w:tcPr>
            <w:tcW w:w="744" w:type="dxa"/>
            <w:tcBorders>
              <w:tl2br w:val="nil"/>
              <w:tr2bl w:val="nil"/>
            </w:tcBorders>
            <w:shd w:val="clear" w:color="auto" w:fill="auto"/>
            <w:noWrap/>
            <w:vAlign w:val="center"/>
          </w:tcPr>
          <w:p w14:paraId="7D906ED0"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177</w:t>
            </w:r>
          </w:p>
        </w:tc>
        <w:tc>
          <w:tcPr>
            <w:tcW w:w="1992" w:type="dxa"/>
            <w:tcBorders>
              <w:tl2br w:val="nil"/>
              <w:tr2bl w:val="nil"/>
            </w:tcBorders>
            <w:shd w:val="clear" w:color="auto" w:fill="auto"/>
            <w:noWrap/>
            <w:vAlign w:val="center"/>
          </w:tcPr>
          <w:p w14:paraId="28F81EE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区住建局</w:t>
            </w:r>
          </w:p>
          <w:p w14:paraId="51C6F2DD"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（区人防办）</w:t>
            </w:r>
          </w:p>
        </w:tc>
        <w:tc>
          <w:tcPr>
            <w:tcW w:w="2340" w:type="dxa"/>
            <w:tcBorders>
              <w:tl2br w:val="nil"/>
              <w:tr2bl w:val="nil"/>
            </w:tcBorders>
            <w:shd w:val="clear" w:color="auto" w:fill="auto"/>
            <w:noWrap/>
            <w:vAlign w:val="center"/>
          </w:tcPr>
          <w:p w14:paraId="585FEBCA"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改造、报废人民防空工程审批</w:t>
            </w:r>
          </w:p>
        </w:tc>
        <w:tc>
          <w:tcPr>
            <w:tcW w:w="3700" w:type="dxa"/>
            <w:tcBorders>
              <w:tl2br w:val="nil"/>
              <w:tr2bl w:val="nil"/>
            </w:tcBorders>
            <w:shd w:val="clear" w:color="auto" w:fill="auto"/>
            <w:noWrap/>
            <w:vAlign w:val="center"/>
          </w:tcPr>
          <w:p w14:paraId="72E5869C"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区人防办</w:t>
            </w:r>
          </w:p>
        </w:tc>
        <w:tc>
          <w:tcPr>
            <w:tcW w:w="5400" w:type="dxa"/>
            <w:tcBorders>
              <w:tl2br w:val="nil"/>
              <w:tr2bl w:val="nil"/>
            </w:tcBorders>
            <w:shd w:val="clear" w:color="auto" w:fill="auto"/>
            <w:noWrap/>
            <w:vAlign w:val="center"/>
          </w:tcPr>
          <w:p w14:paraId="6A6A13E4"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《江苏省实施&lt;中华人民共和国人民防空法&gt;办法》</w:t>
            </w:r>
          </w:p>
        </w:tc>
      </w:tr>
      <w:tr w:rsidR="00584AF6" w14:paraId="353E8474" w14:textId="77777777" w:rsidTr="00EE6871">
        <w:trPr>
          <w:trHeight w:val="510"/>
          <w:jc w:val="center"/>
        </w:trPr>
        <w:tc>
          <w:tcPr>
            <w:tcW w:w="744" w:type="dxa"/>
            <w:tcBorders>
              <w:tl2br w:val="nil"/>
              <w:tr2bl w:val="nil"/>
            </w:tcBorders>
            <w:shd w:val="clear" w:color="auto" w:fill="auto"/>
            <w:noWrap/>
            <w:vAlign w:val="center"/>
          </w:tcPr>
          <w:p w14:paraId="05A9112B"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178</w:t>
            </w:r>
          </w:p>
        </w:tc>
        <w:tc>
          <w:tcPr>
            <w:tcW w:w="1992" w:type="dxa"/>
            <w:tcBorders>
              <w:tl2br w:val="nil"/>
              <w:tr2bl w:val="nil"/>
            </w:tcBorders>
            <w:shd w:val="clear" w:color="auto" w:fill="auto"/>
            <w:noWrap/>
            <w:vAlign w:val="center"/>
          </w:tcPr>
          <w:p w14:paraId="42045758"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区市场监管局</w:t>
            </w:r>
          </w:p>
        </w:tc>
        <w:tc>
          <w:tcPr>
            <w:tcW w:w="2340" w:type="dxa"/>
            <w:tcBorders>
              <w:tl2br w:val="nil"/>
              <w:tr2bl w:val="nil"/>
            </w:tcBorders>
            <w:shd w:val="clear" w:color="auto" w:fill="auto"/>
            <w:noWrap/>
            <w:vAlign w:val="center"/>
          </w:tcPr>
          <w:p w14:paraId="3B97A8B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spacing w:val="-6"/>
                <w:kern w:val="0"/>
                <w:sz w:val="24"/>
                <w:szCs w:val="24"/>
              </w:rPr>
              <w:t>食品生产加工小作坊登记</w:t>
            </w:r>
          </w:p>
        </w:tc>
        <w:tc>
          <w:tcPr>
            <w:tcW w:w="3700" w:type="dxa"/>
            <w:tcBorders>
              <w:tl2br w:val="nil"/>
              <w:tr2bl w:val="nil"/>
            </w:tcBorders>
            <w:shd w:val="clear" w:color="auto" w:fill="auto"/>
            <w:noWrap/>
            <w:vAlign w:val="center"/>
          </w:tcPr>
          <w:p w14:paraId="442F8822" w14:textId="77777777" w:rsidR="00584AF6" w:rsidRDefault="00584AF6" w:rsidP="00EE6871">
            <w:pPr>
              <w:widowControl/>
              <w:spacing w:line="300" w:lineRule="exact"/>
              <w:ind w:firstLineChars="0" w:firstLine="0"/>
              <w:jc w:val="center"/>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区行政</w:t>
            </w:r>
            <w:proofErr w:type="gramStart"/>
            <w:r>
              <w:rPr>
                <w:rFonts w:ascii="仿宋_GB2312" w:hAnsi="宋体" w:cs="仿宋_GB2312" w:hint="eastAsia"/>
                <w:color w:val="000000"/>
                <w:kern w:val="0"/>
                <w:sz w:val="24"/>
                <w:szCs w:val="24"/>
              </w:rPr>
              <w:t>审批局</w:t>
            </w:r>
            <w:proofErr w:type="gramEnd"/>
          </w:p>
        </w:tc>
        <w:tc>
          <w:tcPr>
            <w:tcW w:w="5400" w:type="dxa"/>
            <w:tcBorders>
              <w:tl2br w:val="nil"/>
              <w:tr2bl w:val="nil"/>
            </w:tcBorders>
            <w:shd w:val="clear" w:color="auto" w:fill="auto"/>
            <w:noWrap/>
            <w:vAlign w:val="center"/>
          </w:tcPr>
          <w:p w14:paraId="6E866786" w14:textId="77777777" w:rsidR="00584AF6" w:rsidRDefault="00584AF6" w:rsidP="00EE6871">
            <w:pPr>
              <w:widowControl/>
              <w:spacing w:line="300" w:lineRule="exact"/>
              <w:ind w:firstLineChars="0" w:firstLine="0"/>
              <w:jc w:val="left"/>
              <w:textAlignment w:val="center"/>
              <w:rPr>
                <w:rFonts w:ascii="仿宋_GB2312" w:hAnsi="宋体" w:cs="仿宋_GB2312"/>
                <w:color w:val="000000"/>
                <w:kern w:val="0"/>
                <w:sz w:val="24"/>
                <w:szCs w:val="24"/>
              </w:rPr>
            </w:pPr>
            <w:r>
              <w:rPr>
                <w:rFonts w:ascii="仿宋_GB2312" w:hAnsi="宋体" w:cs="仿宋_GB2312" w:hint="eastAsia"/>
                <w:color w:val="000000"/>
                <w:kern w:val="0"/>
                <w:sz w:val="24"/>
                <w:szCs w:val="24"/>
              </w:rPr>
              <w:t>《江苏省食品小作坊和食品摊贩管理条例》</w:t>
            </w:r>
          </w:p>
        </w:tc>
      </w:tr>
    </w:tbl>
    <w:p w14:paraId="35BAC842" w14:textId="3A6C2AE3" w:rsidR="00492CB5" w:rsidRDefault="00584AF6">
      <w:pPr>
        <w:ind w:firstLine="480"/>
      </w:pPr>
      <w:r>
        <w:rPr>
          <w:rFonts w:ascii="仿宋_GB2312" w:hAnsi="Calibri" w:hint="eastAsia"/>
          <w:color w:val="000000"/>
          <w:sz w:val="24"/>
          <w:szCs w:val="24"/>
        </w:rPr>
        <w:t>备注：</w:t>
      </w:r>
      <w:r>
        <w:rPr>
          <w:rFonts w:ascii="仿宋_GB2312" w:hint="eastAsia"/>
          <w:color w:val="000000"/>
          <w:sz w:val="24"/>
          <w:szCs w:val="24"/>
        </w:rPr>
        <w:t>涉及相对集中行政许可</w:t>
      </w:r>
      <w:proofErr w:type="gramStart"/>
      <w:r>
        <w:rPr>
          <w:rFonts w:ascii="仿宋_GB2312" w:hint="eastAsia"/>
          <w:color w:val="000000"/>
          <w:sz w:val="24"/>
          <w:szCs w:val="24"/>
        </w:rPr>
        <w:t>权改革</w:t>
      </w:r>
      <w:proofErr w:type="gramEnd"/>
      <w:r>
        <w:rPr>
          <w:rFonts w:ascii="仿宋_GB2312" w:hint="eastAsia"/>
          <w:color w:val="000000"/>
          <w:sz w:val="24"/>
          <w:szCs w:val="24"/>
        </w:rPr>
        <w:t>的事项，行政许可事项清单中的主管部门按照行业主管部门编列，实施机关按照改革方案确定的审批部门编列。</w:t>
      </w:r>
    </w:p>
    <w:sectPr w:rsidR="00492CB5" w:rsidSect="00584AF6">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方正黑体简体">
    <w:altName w:val="微软雅黑"/>
    <w:charset w:val="86"/>
    <w:family w:val="auto"/>
    <w:pitch w:val="default"/>
    <w:sig w:usb0="A00002BF" w:usb1="184F6CFA" w:usb2="00000012" w:usb3="00000000" w:csb0="00040001" w:csb1="00000000"/>
  </w:font>
  <w:font w:name="汉鼎简大宋">
    <w:altName w:val="宋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F6"/>
    <w:rsid w:val="00492CB5"/>
    <w:rsid w:val="0058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277B"/>
  <w15:chartTrackingRefBased/>
  <w15:docId w15:val="{15CEE5F5-F139-4ACC-9EF8-C626CFDD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AF6"/>
    <w:pPr>
      <w:widowControl w:val="0"/>
      <w:ind w:firstLineChars="200" w:firstLine="200"/>
      <w:jc w:val="both"/>
    </w:pPr>
    <w:rPr>
      <w:rFonts w:ascii="Times New Roman" w:eastAsia="仿宋_GB2312" w:hAnsi="Times New Roman" w:cs="Times New Roman"/>
      <w:sz w:val="32"/>
      <w:szCs w:val="20"/>
    </w:rPr>
  </w:style>
  <w:style w:type="paragraph" w:styleId="1">
    <w:name w:val="heading 1"/>
    <w:basedOn w:val="a"/>
    <w:next w:val="a"/>
    <w:link w:val="1Char"/>
    <w:uiPriority w:val="99"/>
    <w:qFormat/>
    <w:rsid w:val="00584AF6"/>
    <w:pPr>
      <w:keepNext/>
      <w:keepLines/>
      <w:spacing w:before="340" w:after="330" w:line="578" w:lineRule="auto"/>
      <w:outlineLvl w:val="0"/>
    </w:pPr>
    <w:rPr>
      <w:rFonts w:eastAsia="宋体"/>
      <w:b/>
      <w:bCs/>
      <w:kern w:val="44"/>
      <w:sz w:val="44"/>
      <w:szCs w:val="44"/>
      <w:lang w:val="x-none" w:eastAsia="x-none"/>
    </w:rPr>
  </w:style>
  <w:style w:type="paragraph" w:styleId="2">
    <w:name w:val="heading 2"/>
    <w:basedOn w:val="a"/>
    <w:next w:val="a"/>
    <w:link w:val="2Char"/>
    <w:qFormat/>
    <w:rsid w:val="00584AF6"/>
    <w:pPr>
      <w:keepNext/>
      <w:keepLines/>
      <w:spacing w:before="260" w:after="260" w:line="416" w:lineRule="auto"/>
      <w:outlineLvl w:val="1"/>
    </w:pPr>
    <w:rPr>
      <w:rFonts w:ascii="Cambria" w:eastAsia="宋体" w:hAnsi="Cambria"/>
      <w:b/>
      <w:bCs/>
      <w:szCs w:val="32"/>
      <w:lang w:val="x-none" w:eastAsia="x-none"/>
    </w:rPr>
  </w:style>
  <w:style w:type="paragraph" w:styleId="3">
    <w:name w:val="heading 3"/>
    <w:basedOn w:val="a"/>
    <w:link w:val="3Char"/>
    <w:qFormat/>
    <w:rsid w:val="00584AF6"/>
    <w:pPr>
      <w:widowControl/>
      <w:spacing w:before="100" w:beforeAutospacing="1" w:after="100" w:afterAutospacing="1"/>
      <w:ind w:firstLineChars="0" w:firstLine="0"/>
      <w:jc w:val="left"/>
      <w:outlineLvl w:val="2"/>
    </w:pPr>
    <w:rPr>
      <w:rFonts w:ascii="Arial Unicode MS" w:eastAsia="Arial Unicode MS" w:hAnsi="Arial Unicode MS"/>
      <w:b/>
      <w:bCs/>
      <w:kern w:val="0"/>
      <w:sz w:val="27"/>
      <w:szCs w:val="27"/>
      <w:lang w:val="x-none" w:eastAsia="x-none"/>
    </w:rPr>
  </w:style>
  <w:style w:type="paragraph" w:styleId="4">
    <w:name w:val="heading 4"/>
    <w:basedOn w:val="a"/>
    <w:next w:val="a"/>
    <w:link w:val="4Char"/>
    <w:uiPriority w:val="9"/>
    <w:qFormat/>
    <w:rsid w:val="00584AF6"/>
    <w:pPr>
      <w:keepNext/>
      <w:keepLines/>
      <w:autoSpaceDE w:val="0"/>
      <w:autoSpaceDN w:val="0"/>
      <w:adjustRightInd w:val="0"/>
      <w:snapToGrid w:val="0"/>
      <w:spacing w:line="590" w:lineRule="atLeast"/>
      <w:ind w:firstLineChars="0" w:firstLine="624"/>
      <w:outlineLvl w:val="3"/>
    </w:pPr>
    <w:rPr>
      <w:bCs/>
      <w:kern w:val="0"/>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584AF6"/>
    <w:rPr>
      <w:rFonts w:ascii="Times New Roman" w:eastAsia="仿宋_GB2312" w:hAnsi="Times New Roman" w:cs="Times New Roman"/>
      <w:b/>
      <w:bCs/>
      <w:kern w:val="44"/>
      <w:sz w:val="44"/>
      <w:szCs w:val="44"/>
    </w:rPr>
  </w:style>
  <w:style w:type="character" w:customStyle="1" w:styleId="20">
    <w:name w:val="标题 2 字符"/>
    <w:basedOn w:val="a0"/>
    <w:uiPriority w:val="9"/>
    <w:semiHidden/>
    <w:rsid w:val="00584AF6"/>
    <w:rPr>
      <w:rFonts w:asciiTheme="majorHAnsi" w:eastAsiaTheme="majorEastAsia" w:hAnsiTheme="majorHAnsi" w:cstheme="majorBidi"/>
      <w:b/>
      <w:bCs/>
      <w:sz w:val="32"/>
      <w:szCs w:val="32"/>
    </w:rPr>
  </w:style>
  <w:style w:type="character" w:customStyle="1" w:styleId="30">
    <w:name w:val="标题 3 字符"/>
    <w:basedOn w:val="a0"/>
    <w:uiPriority w:val="9"/>
    <w:semiHidden/>
    <w:rsid w:val="00584AF6"/>
    <w:rPr>
      <w:rFonts w:ascii="Times New Roman" w:eastAsia="仿宋_GB2312" w:hAnsi="Times New Roman" w:cs="Times New Roman"/>
      <w:b/>
      <w:bCs/>
      <w:sz w:val="32"/>
      <w:szCs w:val="32"/>
    </w:rPr>
  </w:style>
  <w:style w:type="character" w:customStyle="1" w:styleId="40">
    <w:name w:val="标题 4 字符"/>
    <w:basedOn w:val="a0"/>
    <w:uiPriority w:val="9"/>
    <w:semiHidden/>
    <w:rsid w:val="00584AF6"/>
    <w:rPr>
      <w:rFonts w:asciiTheme="majorHAnsi" w:eastAsiaTheme="majorEastAsia" w:hAnsiTheme="majorHAnsi" w:cstheme="majorBidi"/>
      <w:b/>
      <w:bCs/>
      <w:sz w:val="28"/>
      <w:szCs w:val="28"/>
    </w:rPr>
  </w:style>
  <w:style w:type="character" w:customStyle="1" w:styleId="Bodytext2">
    <w:name w:val="Body text|2_"/>
    <w:link w:val="Bodytext20"/>
    <w:qFormat/>
    <w:locked/>
    <w:rsid w:val="00584AF6"/>
    <w:rPr>
      <w:rFonts w:ascii="宋体" w:hAnsi="宋体" w:cs="宋体"/>
      <w:color w:val="1D1C21"/>
      <w:sz w:val="44"/>
      <w:szCs w:val="44"/>
      <w:lang w:val="zh-TW" w:eastAsia="zh-TW" w:bidi="zh-TW"/>
    </w:rPr>
  </w:style>
  <w:style w:type="character" w:customStyle="1" w:styleId="NormalCharacter">
    <w:name w:val="NormalCharacter"/>
    <w:semiHidden/>
    <w:qFormat/>
    <w:rsid w:val="00584AF6"/>
    <w:rPr>
      <w:rFonts w:ascii="Calibri" w:eastAsia="宋体" w:hAnsi="Calibri" w:cs="Arial"/>
      <w:kern w:val="2"/>
      <w:sz w:val="21"/>
      <w:szCs w:val="24"/>
      <w:lang w:val="en-US" w:eastAsia="zh-CN" w:bidi="ar-SA"/>
    </w:rPr>
  </w:style>
  <w:style w:type="character" w:customStyle="1" w:styleId="3SimSun">
    <w:name w:val="正文文本 (3) + SimSun"/>
    <w:aliases w:val="16.5 pt"/>
    <w:uiPriority w:val="99"/>
    <w:rsid w:val="00584AF6"/>
    <w:rPr>
      <w:rFonts w:ascii="宋体" w:eastAsia="宋体" w:cs="宋体"/>
      <w:sz w:val="33"/>
      <w:szCs w:val="33"/>
      <w:shd w:val="clear" w:color="auto" w:fill="FFFFFF"/>
      <w:lang w:val="en-US" w:eastAsia="zh-CN"/>
    </w:rPr>
  </w:style>
  <w:style w:type="character" w:customStyle="1" w:styleId="3pt">
    <w:name w:val="正文文本 + 间距 3 pt"/>
    <w:uiPriority w:val="99"/>
    <w:rsid w:val="00584AF6"/>
    <w:rPr>
      <w:rFonts w:ascii="MingLiU" w:eastAsia="MingLiU" w:cs="MingLiU"/>
      <w:spacing w:val="70"/>
      <w:sz w:val="29"/>
      <w:szCs w:val="29"/>
      <w:shd w:val="clear" w:color="auto" w:fill="FFFFFF"/>
    </w:rPr>
  </w:style>
  <w:style w:type="character" w:customStyle="1" w:styleId="4Batang1">
    <w:name w:val="正文文本 (4) + Batang1"/>
    <w:aliases w:val="9 pt1,间距 1 pt"/>
    <w:uiPriority w:val="99"/>
    <w:rsid w:val="00584AF6"/>
    <w:rPr>
      <w:rFonts w:ascii="Batang" w:eastAsia="Batang" w:cs="Batang"/>
      <w:spacing w:val="20"/>
      <w:sz w:val="18"/>
      <w:szCs w:val="18"/>
      <w:shd w:val="clear" w:color="auto" w:fill="FFFFFF"/>
      <w:lang w:val="en-US" w:eastAsia="zh-CN"/>
    </w:rPr>
  </w:style>
  <w:style w:type="character" w:customStyle="1" w:styleId="2Char0">
    <w:name w:val="正文文本缩进 2 Char"/>
    <w:link w:val="21"/>
    <w:uiPriority w:val="99"/>
    <w:rsid w:val="00584AF6"/>
    <w:rPr>
      <w:rFonts w:eastAsia="仿宋_GB2312"/>
      <w:sz w:val="32"/>
      <w:szCs w:val="32"/>
    </w:rPr>
  </w:style>
  <w:style w:type="character" w:customStyle="1" w:styleId="Char">
    <w:name w:val="标题 Char"/>
    <w:link w:val="a3"/>
    <w:uiPriority w:val="99"/>
    <w:rsid w:val="00584AF6"/>
    <w:rPr>
      <w:rFonts w:ascii="Arial" w:hAnsi="Arial"/>
      <w:b/>
      <w:szCs w:val="24"/>
    </w:rPr>
  </w:style>
  <w:style w:type="character" w:customStyle="1" w:styleId="apple-style-span">
    <w:name w:val="apple-style-span"/>
    <w:qFormat/>
    <w:rsid w:val="00584AF6"/>
  </w:style>
  <w:style w:type="character" w:customStyle="1" w:styleId="10pt1">
    <w:name w:val="正文文本 + 10 pt1"/>
    <w:aliases w:val="间距 1 pt1"/>
    <w:uiPriority w:val="99"/>
    <w:rsid w:val="00584AF6"/>
    <w:rPr>
      <w:rFonts w:ascii="MingLiU" w:eastAsia="MingLiU" w:cs="MingLiU"/>
      <w:spacing w:val="30"/>
      <w:sz w:val="20"/>
      <w:szCs w:val="20"/>
      <w:shd w:val="clear" w:color="auto" w:fill="FFFFFF"/>
    </w:rPr>
  </w:style>
  <w:style w:type="character" w:customStyle="1" w:styleId="big1">
    <w:name w:val="big1"/>
    <w:uiPriority w:val="99"/>
    <w:rsid w:val="00584AF6"/>
    <w:rPr>
      <w:sz w:val="21"/>
      <w:szCs w:val="21"/>
    </w:rPr>
  </w:style>
  <w:style w:type="character" w:customStyle="1" w:styleId="41">
    <w:name w:val="正文文本 (4)_"/>
    <w:link w:val="42"/>
    <w:uiPriority w:val="99"/>
    <w:locked/>
    <w:rsid w:val="00584AF6"/>
    <w:rPr>
      <w:rFonts w:ascii="MingLiU" w:eastAsia="MingLiU" w:cs="MingLiU"/>
      <w:shd w:val="clear" w:color="auto" w:fill="FFFFFF"/>
    </w:rPr>
  </w:style>
  <w:style w:type="character" w:customStyle="1" w:styleId="Batang">
    <w:name w:val="正文文本 + Batang"/>
    <w:aliases w:val="14 pt,间距 0 pt"/>
    <w:uiPriority w:val="99"/>
    <w:rsid w:val="00584AF6"/>
    <w:rPr>
      <w:rFonts w:ascii="Batang" w:eastAsia="Batang" w:cs="Batang"/>
      <w:spacing w:val="0"/>
      <w:sz w:val="28"/>
      <w:szCs w:val="28"/>
      <w:shd w:val="clear" w:color="auto" w:fill="FFFFFF"/>
      <w:lang w:val="en-US" w:eastAsia="en-US"/>
    </w:rPr>
  </w:style>
  <w:style w:type="character" w:customStyle="1" w:styleId="3pt3">
    <w:name w:val="正文文本 + 间距 3 pt3"/>
    <w:uiPriority w:val="99"/>
    <w:rsid w:val="00584AF6"/>
    <w:rPr>
      <w:rFonts w:ascii="MingLiU" w:eastAsia="MingLiU" w:cs="MingLiU"/>
      <w:spacing w:val="70"/>
      <w:sz w:val="29"/>
      <w:szCs w:val="29"/>
      <w:shd w:val="clear" w:color="auto" w:fill="FFFFFF"/>
    </w:rPr>
  </w:style>
  <w:style w:type="character" w:customStyle="1" w:styleId="HeaderChar">
    <w:name w:val="Header Char"/>
    <w:uiPriority w:val="99"/>
    <w:locked/>
    <w:rsid w:val="00584AF6"/>
    <w:rPr>
      <w:sz w:val="18"/>
      <w:szCs w:val="18"/>
    </w:rPr>
  </w:style>
  <w:style w:type="character" w:customStyle="1" w:styleId="32">
    <w:name w:val="标题 #3 (2)_"/>
    <w:link w:val="320"/>
    <w:uiPriority w:val="99"/>
    <w:locked/>
    <w:rsid w:val="00584AF6"/>
    <w:rPr>
      <w:rFonts w:ascii="Batang" w:eastAsia="Batang" w:cs="Batang"/>
      <w:spacing w:val="-20"/>
      <w:sz w:val="30"/>
      <w:szCs w:val="30"/>
      <w:shd w:val="clear" w:color="auto" w:fill="FFFFFF"/>
    </w:rPr>
  </w:style>
  <w:style w:type="character" w:customStyle="1" w:styleId="2Char1">
    <w:name w:val="正文文本 2 Char"/>
    <w:link w:val="22"/>
    <w:uiPriority w:val="99"/>
    <w:rsid w:val="00584AF6"/>
    <w:rPr>
      <w:rFonts w:eastAsia="仿宋_GB2312"/>
      <w:sz w:val="32"/>
      <w:szCs w:val="32"/>
    </w:rPr>
  </w:style>
  <w:style w:type="character" w:customStyle="1" w:styleId="Char0">
    <w:name w:val="副标题 Char"/>
    <w:link w:val="a4"/>
    <w:uiPriority w:val="99"/>
    <w:rsid w:val="00584AF6"/>
    <w:rPr>
      <w:rFonts w:ascii="Arial" w:hAnsi="Arial" w:cs="Arial"/>
      <w:b/>
      <w:bCs/>
      <w:kern w:val="28"/>
      <w:sz w:val="32"/>
      <w:szCs w:val="32"/>
    </w:rPr>
  </w:style>
  <w:style w:type="character" w:customStyle="1" w:styleId="Char1">
    <w:name w:val="正文文本 Char"/>
    <w:link w:val="a5"/>
    <w:qFormat/>
    <w:locked/>
    <w:rsid w:val="00584AF6"/>
    <w:rPr>
      <w:rFonts w:eastAsia="仿宋_GB2312"/>
      <w:sz w:val="32"/>
    </w:rPr>
  </w:style>
  <w:style w:type="character" w:customStyle="1" w:styleId="Char2">
    <w:name w:val="页眉 Char"/>
    <w:link w:val="a6"/>
    <w:qFormat/>
    <w:locked/>
    <w:rsid w:val="00584AF6"/>
    <w:rPr>
      <w:rFonts w:eastAsia="仿宋_GB2312"/>
      <w:sz w:val="18"/>
    </w:rPr>
  </w:style>
  <w:style w:type="character" w:customStyle="1" w:styleId="font41">
    <w:name w:val="font41"/>
    <w:qFormat/>
    <w:rsid w:val="00584AF6"/>
    <w:rPr>
      <w:rFonts w:ascii="黑体" w:eastAsia="黑体" w:hAnsi="宋体" w:cs="黑体" w:hint="eastAsia"/>
      <w:color w:val="000000"/>
      <w:sz w:val="32"/>
      <w:szCs w:val="32"/>
      <w:u w:val="none"/>
    </w:rPr>
  </w:style>
  <w:style w:type="character" w:customStyle="1" w:styleId="Char3">
    <w:name w:val="批注文字 Char"/>
    <w:link w:val="a7"/>
    <w:uiPriority w:val="99"/>
    <w:qFormat/>
    <w:rsid w:val="00584AF6"/>
    <w:rPr>
      <w:rFonts w:ascii="Tahoma" w:eastAsia="微软雅黑" w:hAnsi="Tahoma" w:cs="Times New Roman"/>
      <w:sz w:val="22"/>
    </w:rPr>
  </w:style>
  <w:style w:type="character" w:customStyle="1" w:styleId="Char4">
    <w:name w:val="批注主题 Char"/>
    <w:link w:val="a8"/>
    <w:uiPriority w:val="99"/>
    <w:qFormat/>
    <w:rsid w:val="00584AF6"/>
    <w:rPr>
      <w:rFonts w:ascii="Tahoma" w:eastAsia="微软雅黑" w:hAnsi="Tahoma" w:cs="Times New Roman"/>
      <w:b/>
      <w:bCs/>
      <w:sz w:val="22"/>
    </w:rPr>
  </w:style>
  <w:style w:type="character" w:customStyle="1" w:styleId="Batang2">
    <w:name w:val="正文文本 + Batang2"/>
    <w:aliases w:val="10 pt,间距 0 pt3"/>
    <w:uiPriority w:val="99"/>
    <w:rsid w:val="00584AF6"/>
    <w:rPr>
      <w:rFonts w:ascii="Batang" w:eastAsia="Batang" w:cs="Batang"/>
      <w:spacing w:val="0"/>
      <w:sz w:val="20"/>
      <w:szCs w:val="20"/>
      <w:shd w:val="clear" w:color="auto" w:fill="FFFFFF"/>
    </w:rPr>
  </w:style>
  <w:style w:type="character" w:customStyle="1" w:styleId="Batang1">
    <w:name w:val="正文文本 + Batang1"/>
    <w:aliases w:val="9 pt"/>
    <w:uiPriority w:val="99"/>
    <w:rsid w:val="00584AF6"/>
    <w:rPr>
      <w:rFonts w:ascii="Batang" w:eastAsia="Batang" w:cs="Batang"/>
      <w:spacing w:val="20"/>
      <w:sz w:val="18"/>
      <w:szCs w:val="18"/>
      <w:shd w:val="clear" w:color="auto" w:fill="FFFFFF"/>
    </w:rPr>
  </w:style>
  <w:style w:type="character" w:customStyle="1" w:styleId="32MingLiU">
    <w:name w:val="标题 #3 (2) + MingLiU"/>
    <w:aliases w:val="间距 0 pt7"/>
    <w:uiPriority w:val="99"/>
    <w:rsid w:val="00584AF6"/>
    <w:rPr>
      <w:rFonts w:ascii="MingLiU" w:eastAsia="MingLiU" w:cs="MingLiU"/>
      <w:spacing w:val="0"/>
      <w:sz w:val="30"/>
      <w:szCs w:val="30"/>
      <w:shd w:val="clear" w:color="auto" w:fill="FFFFFF"/>
    </w:rPr>
  </w:style>
  <w:style w:type="character" w:customStyle="1" w:styleId="Char10">
    <w:name w:val="页脚 Char1"/>
    <w:locked/>
    <w:rsid w:val="00584AF6"/>
    <w:rPr>
      <w:rFonts w:eastAsia="仿宋_GB2312"/>
      <w:kern w:val="2"/>
      <w:sz w:val="18"/>
      <w:lang w:val="en-US" w:eastAsia="zh-CN" w:bidi="ar-SA"/>
    </w:rPr>
  </w:style>
  <w:style w:type="character" w:customStyle="1" w:styleId="Char5">
    <w:name w:val="页脚 Char"/>
    <w:link w:val="a9"/>
    <w:uiPriority w:val="99"/>
    <w:qFormat/>
    <w:rsid w:val="00584AF6"/>
    <w:rPr>
      <w:rFonts w:eastAsia="仿宋_GB2312"/>
      <w:sz w:val="18"/>
    </w:rPr>
  </w:style>
  <w:style w:type="character" w:customStyle="1" w:styleId="font31">
    <w:name w:val="font31"/>
    <w:qFormat/>
    <w:rsid w:val="00584AF6"/>
    <w:rPr>
      <w:rFonts w:ascii="楷体_GB2312" w:eastAsia="楷体_GB2312" w:cs="楷体_GB2312" w:hint="eastAsia"/>
      <w:color w:val="000000"/>
      <w:sz w:val="24"/>
      <w:szCs w:val="24"/>
      <w:u w:val="none"/>
    </w:rPr>
  </w:style>
  <w:style w:type="character" w:customStyle="1" w:styleId="Bodytext1">
    <w:name w:val="Body text|1_"/>
    <w:link w:val="Bodytext10"/>
    <w:qFormat/>
    <w:rsid w:val="00584AF6"/>
    <w:rPr>
      <w:rFonts w:ascii="MingLiU" w:eastAsia="MingLiU" w:hAnsi="MingLiU" w:cs="MingLiU"/>
      <w:lang w:val="zh-TW" w:eastAsia="zh-TW" w:bidi="zh-TW"/>
    </w:rPr>
  </w:style>
  <w:style w:type="character" w:customStyle="1" w:styleId="31">
    <w:name w:val="标题 #3_"/>
    <w:link w:val="33"/>
    <w:uiPriority w:val="99"/>
    <w:locked/>
    <w:rsid w:val="00584AF6"/>
    <w:rPr>
      <w:rFonts w:ascii="MingLiU" w:eastAsia="MingLiU" w:cs="MingLiU"/>
      <w:sz w:val="30"/>
      <w:szCs w:val="30"/>
      <w:shd w:val="clear" w:color="auto" w:fill="FFFFFF"/>
    </w:rPr>
  </w:style>
  <w:style w:type="character" w:customStyle="1" w:styleId="3Char0">
    <w:name w:val="正文文本缩进 3 Char"/>
    <w:link w:val="34"/>
    <w:uiPriority w:val="99"/>
    <w:rsid w:val="00584AF6"/>
    <w:rPr>
      <w:rFonts w:eastAsia="仿宋_GB2312"/>
      <w:sz w:val="16"/>
      <w:szCs w:val="16"/>
    </w:rPr>
  </w:style>
  <w:style w:type="character" w:customStyle="1" w:styleId="Char6">
    <w:name w:val="纯文本 Char"/>
    <w:link w:val="aa"/>
    <w:qFormat/>
    <w:rsid w:val="00584AF6"/>
    <w:rPr>
      <w:rFonts w:ascii="宋体" w:hAnsi="Courier New" w:cs="宋体"/>
      <w:szCs w:val="21"/>
    </w:rPr>
  </w:style>
  <w:style w:type="character" w:customStyle="1" w:styleId="bjh-p">
    <w:name w:val="bjh-p"/>
    <w:qFormat/>
    <w:rsid w:val="00584AF6"/>
  </w:style>
  <w:style w:type="character" w:customStyle="1" w:styleId="32SimSun">
    <w:name w:val="标题 #3 (2) + SimSun"/>
    <w:aliases w:val="16.5 pt1,间距 0 pt8"/>
    <w:uiPriority w:val="99"/>
    <w:rsid w:val="00584AF6"/>
    <w:rPr>
      <w:rFonts w:ascii="宋体" w:eastAsia="宋体" w:cs="宋体"/>
      <w:spacing w:val="0"/>
      <w:sz w:val="33"/>
      <w:szCs w:val="33"/>
      <w:shd w:val="clear" w:color="auto" w:fill="FFFFFF"/>
      <w:lang w:val="en-US" w:eastAsia="zh-CN"/>
    </w:rPr>
  </w:style>
  <w:style w:type="character" w:customStyle="1" w:styleId="2Char2">
    <w:name w:val="正文首行缩进 2 Char"/>
    <w:link w:val="23"/>
    <w:rsid w:val="00584AF6"/>
  </w:style>
  <w:style w:type="character" w:customStyle="1" w:styleId="4Batang">
    <w:name w:val="正文文本 (4) + Batang"/>
    <w:uiPriority w:val="99"/>
    <w:rsid w:val="00584AF6"/>
    <w:rPr>
      <w:rFonts w:ascii="Batang" w:eastAsia="Batang" w:cs="Batang"/>
      <w:shd w:val="clear" w:color="auto" w:fill="FFFFFF"/>
    </w:rPr>
  </w:style>
  <w:style w:type="character" w:customStyle="1" w:styleId="Char11">
    <w:name w:val="纯文本 Char1"/>
    <w:uiPriority w:val="99"/>
    <w:semiHidden/>
    <w:qFormat/>
    <w:rsid w:val="00584AF6"/>
    <w:rPr>
      <w:rFonts w:ascii="宋体" w:hAnsi="Courier New" w:cs="Courier New"/>
      <w:kern w:val="2"/>
      <w:sz w:val="21"/>
      <w:szCs w:val="21"/>
    </w:rPr>
  </w:style>
  <w:style w:type="character" w:customStyle="1" w:styleId="10pt2">
    <w:name w:val="正文文本 + 10 pt2"/>
    <w:aliases w:val="斜体,间距 -1 pt1"/>
    <w:uiPriority w:val="99"/>
    <w:rsid w:val="00584AF6"/>
    <w:rPr>
      <w:rFonts w:ascii="MingLiU" w:eastAsia="MingLiU" w:cs="MingLiU"/>
      <w:i/>
      <w:iCs/>
      <w:spacing w:val="-30"/>
      <w:sz w:val="20"/>
      <w:szCs w:val="20"/>
      <w:shd w:val="clear" w:color="auto" w:fill="FFFFFF"/>
    </w:rPr>
  </w:style>
  <w:style w:type="character" w:customStyle="1" w:styleId="font01">
    <w:name w:val="font01"/>
    <w:qFormat/>
    <w:rsid w:val="00584AF6"/>
    <w:rPr>
      <w:rFonts w:ascii="Times New Roman" w:hAnsi="Times New Roman" w:cs="Times New Roman" w:hint="default"/>
      <w:color w:val="000000"/>
      <w:sz w:val="20"/>
      <w:szCs w:val="20"/>
      <w:u w:val="none"/>
    </w:rPr>
  </w:style>
  <w:style w:type="character" w:customStyle="1" w:styleId="font21">
    <w:name w:val="font21"/>
    <w:qFormat/>
    <w:rsid w:val="00584AF6"/>
    <w:rPr>
      <w:rFonts w:ascii="方正仿宋简体" w:eastAsia="方正仿宋简体" w:hAnsi="方正仿宋简体" w:cs="方正仿宋简体" w:hint="default"/>
      <w:color w:val="000000"/>
      <w:sz w:val="18"/>
      <w:szCs w:val="18"/>
      <w:u w:val="none"/>
    </w:rPr>
  </w:style>
  <w:style w:type="character" w:customStyle="1" w:styleId="24">
    <w:name w:val="标题 #2_"/>
    <w:link w:val="25"/>
    <w:uiPriority w:val="99"/>
    <w:locked/>
    <w:rsid w:val="00584AF6"/>
    <w:rPr>
      <w:rFonts w:ascii="MingLiU" w:eastAsia="MingLiU" w:cs="MingLiU"/>
      <w:spacing w:val="-20"/>
      <w:sz w:val="47"/>
      <w:szCs w:val="47"/>
      <w:shd w:val="clear" w:color="auto" w:fill="FFFFFF"/>
    </w:rPr>
  </w:style>
  <w:style w:type="character" w:customStyle="1" w:styleId="3Batang">
    <w:name w:val="标题 #3 + Batang"/>
    <w:aliases w:val="间距 -1 pt"/>
    <w:uiPriority w:val="99"/>
    <w:rsid w:val="00584AF6"/>
    <w:rPr>
      <w:rFonts w:ascii="Batang" w:eastAsia="Batang" w:cs="Batang"/>
      <w:spacing w:val="-20"/>
      <w:sz w:val="30"/>
      <w:szCs w:val="30"/>
      <w:shd w:val="clear" w:color="auto" w:fill="FFFFFF"/>
    </w:rPr>
  </w:style>
  <w:style w:type="character" w:customStyle="1" w:styleId="Char7">
    <w:name w:val="正文文本缩进 Char"/>
    <w:link w:val="ab"/>
    <w:uiPriority w:val="99"/>
    <w:locked/>
    <w:rsid w:val="00584AF6"/>
    <w:rPr>
      <w:rFonts w:eastAsia="仿宋_GB2312"/>
      <w:sz w:val="32"/>
    </w:rPr>
  </w:style>
  <w:style w:type="character" w:customStyle="1" w:styleId="ee1">
    <w:name w:val="ee1"/>
    <w:uiPriority w:val="99"/>
    <w:rsid w:val="00584AF6"/>
    <w:rPr>
      <w:sz w:val="28"/>
      <w:szCs w:val="28"/>
    </w:rPr>
  </w:style>
  <w:style w:type="character" w:customStyle="1" w:styleId="apple-converted-space">
    <w:name w:val="apple-converted-space"/>
    <w:uiPriority w:val="99"/>
    <w:rsid w:val="00584AF6"/>
  </w:style>
  <w:style w:type="character" w:customStyle="1" w:styleId="34pt">
    <w:name w:val="标题 #3 + 间距 4 pt"/>
    <w:uiPriority w:val="99"/>
    <w:qFormat/>
    <w:rsid w:val="00584AF6"/>
    <w:rPr>
      <w:rFonts w:ascii="黑体" w:eastAsia="黑体" w:hAnsi="黑体" w:cs="黑体"/>
      <w:color w:val="000000"/>
      <w:spacing w:val="80"/>
      <w:w w:val="100"/>
      <w:position w:val="0"/>
      <w:sz w:val="32"/>
      <w:szCs w:val="32"/>
      <w:u w:val="none"/>
      <w:lang w:val="zh-TW" w:eastAsia="zh-TW"/>
    </w:rPr>
  </w:style>
  <w:style w:type="character" w:customStyle="1" w:styleId="35">
    <w:name w:val="正文文本 (3)_"/>
    <w:link w:val="36"/>
    <w:uiPriority w:val="99"/>
    <w:locked/>
    <w:rsid w:val="00584AF6"/>
    <w:rPr>
      <w:rFonts w:ascii="MingLiU" w:eastAsia="MingLiU" w:cs="MingLiU"/>
      <w:sz w:val="30"/>
      <w:szCs w:val="30"/>
      <w:shd w:val="clear" w:color="auto" w:fill="FFFFFF"/>
    </w:rPr>
  </w:style>
  <w:style w:type="character" w:styleId="ac">
    <w:name w:val="Strong"/>
    <w:qFormat/>
    <w:rsid w:val="00584AF6"/>
    <w:rPr>
      <w:b/>
      <w:bCs/>
    </w:rPr>
  </w:style>
  <w:style w:type="character" w:styleId="ad">
    <w:name w:val="Hyperlink"/>
    <w:qFormat/>
    <w:rsid w:val="00584AF6"/>
    <w:rPr>
      <w:color w:val="0000FF"/>
      <w:u w:val="single"/>
    </w:rPr>
  </w:style>
  <w:style w:type="character" w:styleId="ae">
    <w:name w:val="page number"/>
    <w:rsid w:val="00584AF6"/>
    <w:rPr>
      <w:color w:val="000000"/>
    </w:rPr>
  </w:style>
  <w:style w:type="character" w:styleId="af">
    <w:name w:val="Emphasis"/>
    <w:qFormat/>
    <w:rsid w:val="00584AF6"/>
    <w:rPr>
      <w:b w:val="0"/>
      <w:bCs w:val="0"/>
      <w:i w:val="0"/>
      <w:iCs w:val="0"/>
      <w:color w:val="CC0033"/>
    </w:rPr>
  </w:style>
  <w:style w:type="character" w:customStyle="1" w:styleId="mbyellow">
    <w:name w:val="mb_yellow"/>
    <w:uiPriority w:val="99"/>
    <w:rsid w:val="00584AF6"/>
  </w:style>
  <w:style w:type="character" w:customStyle="1" w:styleId="Char8">
    <w:name w:val="批注框文本 Char"/>
    <w:link w:val="af0"/>
    <w:qFormat/>
    <w:locked/>
    <w:rsid w:val="00584AF6"/>
    <w:rPr>
      <w:rFonts w:eastAsia="仿宋_GB2312"/>
      <w:sz w:val="18"/>
      <w:szCs w:val="18"/>
    </w:rPr>
  </w:style>
  <w:style w:type="character" w:customStyle="1" w:styleId="3Char">
    <w:name w:val="标题 3 Char"/>
    <w:link w:val="3"/>
    <w:locked/>
    <w:rsid w:val="00584AF6"/>
    <w:rPr>
      <w:rFonts w:ascii="Arial Unicode MS" w:eastAsia="Arial Unicode MS" w:hAnsi="Arial Unicode MS" w:cs="Times New Roman"/>
      <w:b/>
      <w:bCs/>
      <w:kern w:val="0"/>
      <w:sz w:val="27"/>
      <w:szCs w:val="27"/>
      <w:lang w:val="x-none" w:eastAsia="x-none"/>
    </w:rPr>
  </w:style>
  <w:style w:type="character" w:customStyle="1" w:styleId="FooterChar">
    <w:name w:val="Footer Char"/>
    <w:uiPriority w:val="99"/>
    <w:locked/>
    <w:rsid w:val="00584AF6"/>
    <w:rPr>
      <w:sz w:val="18"/>
      <w:szCs w:val="18"/>
    </w:rPr>
  </w:style>
  <w:style w:type="character" w:customStyle="1" w:styleId="BodyTextChar">
    <w:name w:val="Body Text Char"/>
    <w:uiPriority w:val="99"/>
    <w:locked/>
    <w:rsid w:val="00584AF6"/>
    <w:rPr>
      <w:rFonts w:ascii="MingLiU" w:eastAsia="MingLiU" w:cs="MingLiU"/>
      <w:spacing w:val="20"/>
      <w:sz w:val="29"/>
      <w:szCs w:val="29"/>
      <w:shd w:val="clear" w:color="auto" w:fill="FFFFFF"/>
    </w:rPr>
  </w:style>
  <w:style w:type="character" w:customStyle="1" w:styleId="cc1">
    <w:name w:val="cc1"/>
    <w:uiPriority w:val="99"/>
    <w:rsid w:val="00584AF6"/>
    <w:rPr>
      <w:sz w:val="21"/>
      <w:szCs w:val="21"/>
    </w:rPr>
  </w:style>
  <w:style w:type="character" w:customStyle="1" w:styleId="1Char">
    <w:name w:val="标题 1 Char"/>
    <w:link w:val="1"/>
    <w:uiPriority w:val="99"/>
    <w:rsid w:val="00584AF6"/>
    <w:rPr>
      <w:rFonts w:ascii="Times New Roman" w:eastAsia="宋体" w:hAnsi="Times New Roman" w:cs="Times New Roman"/>
      <w:b/>
      <w:bCs/>
      <w:kern w:val="44"/>
      <w:sz w:val="44"/>
      <w:szCs w:val="44"/>
      <w:lang w:val="x-none" w:eastAsia="x-none"/>
    </w:rPr>
  </w:style>
  <w:style w:type="character" w:customStyle="1" w:styleId="Char9">
    <w:name w:val="公文标题 Char"/>
    <w:link w:val="af1"/>
    <w:qFormat/>
    <w:rsid w:val="00584AF6"/>
    <w:rPr>
      <w:rFonts w:eastAsia="方正小标宋简体"/>
      <w:sz w:val="44"/>
    </w:rPr>
  </w:style>
  <w:style w:type="character" w:customStyle="1" w:styleId="text1">
    <w:name w:val="text1"/>
    <w:uiPriority w:val="99"/>
    <w:rsid w:val="00584AF6"/>
    <w:rPr>
      <w:rFonts w:ascii="宋体" w:eastAsia="宋体" w:hAnsi="宋体" w:cs="宋体"/>
      <w:color w:val="000000"/>
      <w:spacing w:val="15"/>
      <w:sz w:val="21"/>
      <w:szCs w:val="21"/>
    </w:rPr>
  </w:style>
  <w:style w:type="character" w:customStyle="1" w:styleId="10pt">
    <w:name w:val="正文文本 + 10 pt"/>
    <w:aliases w:val="间距 0 pt4"/>
    <w:uiPriority w:val="99"/>
    <w:rsid w:val="00584AF6"/>
    <w:rPr>
      <w:rFonts w:ascii="MingLiU" w:eastAsia="MingLiU" w:cs="MingLiU"/>
      <w:spacing w:val="0"/>
      <w:sz w:val="20"/>
      <w:szCs w:val="20"/>
      <w:shd w:val="clear" w:color="auto" w:fill="FFFFFF"/>
    </w:rPr>
  </w:style>
  <w:style w:type="character" w:customStyle="1" w:styleId="Chara">
    <w:name w:val="主送机关 Char"/>
    <w:link w:val="af2"/>
    <w:qFormat/>
    <w:locked/>
    <w:rsid w:val="00584AF6"/>
    <w:rPr>
      <w:rFonts w:eastAsia="仿宋_GB2312"/>
      <w:sz w:val="32"/>
    </w:rPr>
  </w:style>
  <w:style w:type="character" w:customStyle="1" w:styleId="Charb">
    <w:name w:val="脚注文本 Char"/>
    <w:link w:val="af3"/>
    <w:qFormat/>
    <w:rsid w:val="00584AF6"/>
    <w:rPr>
      <w:sz w:val="18"/>
      <w:szCs w:val="18"/>
    </w:rPr>
  </w:style>
  <w:style w:type="character" w:customStyle="1" w:styleId="font51">
    <w:name w:val="font51"/>
    <w:qFormat/>
    <w:rsid w:val="00584AF6"/>
    <w:rPr>
      <w:rFonts w:ascii="宋体" w:eastAsia="宋体" w:hAnsi="宋体" w:cs="宋体" w:hint="eastAsia"/>
      <w:color w:val="000000"/>
      <w:sz w:val="20"/>
      <w:szCs w:val="20"/>
      <w:u w:val="none"/>
    </w:rPr>
  </w:style>
  <w:style w:type="character" w:customStyle="1" w:styleId="26">
    <w:name w:val="正文文本 (2)_"/>
    <w:link w:val="27"/>
    <w:uiPriority w:val="99"/>
    <w:locked/>
    <w:rsid w:val="00584AF6"/>
    <w:rPr>
      <w:rFonts w:ascii="MingLiU" w:eastAsia="MingLiU" w:cs="MingLiU"/>
      <w:b/>
      <w:bCs/>
      <w:spacing w:val="20"/>
      <w:sz w:val="29"/>
      <w:szCs w:val="29"/>
      <w:shd w:val="clear" w:color="auto" w:fill="FFFFFF"/>
    </w:rPr>
  </w:style>
  <w:style w:type="character" w:customStyle="1" w:styleId="2Char">
    <w:name w:val="标题 2 Char"/>
    <w:link w:val="2"/>
    <w:rsid w:val="00584AF6"/>
    <w:rPr>
      <w:rFonts w:ascii="Cambria" w:eastAsia="宋体" w:hAnsi="Cambria" w:cs="Times New Roman"/>
      <w:b/>
      <w:bCs/>
      <w:sz w:val="32"/>
      <w:szCs w:val="32"/>
      <w:lang w:val="x-none" w:eastAsia="x-none"/>
    </w:rPr>
  </w:style>
  <w:style w:type="character" w:customStyle="1" w:styleId="CharChar7">
    <w:name w:val="Char Char7"/>
    <w:uiPriority w:val="99"/>
    <w:rsid w:val="00584AF6"/>
    <w:rPr>
      <w:rFonts w:ascii="宋体" w:eastAsia="宋体" w:hAnsi="Courier New" w:cs="宋体"/>
      <w:kern w:val="2"/>
      <w:sz w:val="21"/>
      <w:szCs w:val="21"/>
      <w:lang w:val="en-US" w:eastAsia="zh-CN"/>
    </w:rPr>
  </w:style>
  <w:style w:type="character" w:customStyle="1" w:styleId="Charc">
    <w:name w:val="日期 Char"/>
    <w:link w:val="af4"/>
    <w:uiPriority w:val="99"/>
    <w:qFormat/>
    <w:locked/>
    <w:rsid w:val="00584AF6"/>
    <w:rPr>
      <w:rFonts w:eastAsia="仿宋_GB2312"/>
      <w:sz w:val="32"/>
    </w:rPr>
  </w:style>
  <w:style w:type="character" w:customStyle="1" w:styleId="HTMLChar">
    <w:name w:val="HTML 预设格式 Char"/>
    <w:link w:val="HTML"/>
    <w:uiPriority w:val="99"/>
    <w:rsid w:val="00584AF6"/>
    <w:rPr>
      <w:rFonts w:ascii="宋体" w:hAnsi="宋体" w:cs="宋体"/>
      <w:sz w:val="24"/>
      <w:szCs w:val="24"/>
    </w:rPr>
  </w:style>
  <w:style w:type="character" w:customStyle="1" w:styleId="CharChar2">
    <w:name w:val="Char Char2"/>
    <w:uiPriority w:val="99"/>
    <w:rsid w:val="00584AF6"/>
    <w:rPr>
      <w:sz w:val="18"/>
      <w:szCs w:val="18"/>
    </w:rPr>
  </w:style>
  <w:style w:type="character" w:customStyle="1" w:styleId="4-1pt">
    <w:name w:val="正文文本 (4) + 间距 -1 pt"/>
    <w:uiPriority w:val="99"/>
    <w:rsid w:val="00584AF6"/>
    <w:rPr>
      <w:rFonts w:ascii="MingLiU" w:eastAsia="MingLiU" w:cs="MingLiU"/>
      <w:spacing w:val="-20"/>
      <w:shd w:val="clear" w:color="auto" w:fill="FFFFFF"/>
    </w:rPr>
  </w:style>
  <w:style w:type="character" w:customStyle="1" w:styleId="4Char">
    <w:name w:val="标题 4 Char"/>
    <w:link w:val="4"/>
    <w:uiPriority w:val="9"/>
    <w:qFormat/>
    <w:rsid w:val="00584AF6"/>
    <w:rPr>
      <w:rFonts w:ascii="Times New Roman" w:eastAsia="仿宋_GB2312" w:hAnsi="Times New Roman" w:cs="Times New Roman"/>
      <w:bCs/>
      <w:kern w:val="0"/>
      <w:sz w:val="32"/>
      <w:szCs w:val="28"/>
      <w:lang w:val="x-none" w:eastAsia="x-none"/>
    </w:rPr>
  </w:style>
  <w:style w:type="character" w:customStyle="1" w:styleId="Bodytext215pt">
    <w:name w:val="Body text|2 + 15 pt"/>
    <w:unhideWhenUsed/>
    <w:qFormat/>
    <w:rsid w:val="00584AF6"/>
    <w:rPr>
      <w:rFonts w:ascii="PMingLiU" w:eastAsia="PMingLiU" w:hAnsi="PMingLiU" w:cs="PMingLiU"/>
      <w:b/>
      <w:bCs/>
      <w:color w:val="000000"/>
      <w:spacing w:val="0"/>
      <w:w w:val="100"/>
      <w:position w:val="0"/>
      <w:sz w:val="30"/>
      <w:szCs w:val="30"/>
      <w:u w:val="none"/>
      <w:lang w:val="zh-CN" w:eastAsia="zh-CN" w:bidi="zh-CN"/>
    </w:rPr>
  </w:style>
  <w:style w:type="character" w:customStyle="1" w:styleId="style21">
    <w:name w:val="style21"/>
    <w:uiPriority w:val="99"/>
    <w:rsid w:val="00584AF6"/>
    <w:rPr>
      <w:rFonts w:ascii="宋体" w:eastAsia="宋体" w:hAnsi="宋体" w:cs="宋体"/>
      <w:sz w:val="18"/>
      <w:szCs w:val="18"/>
    </w:rPr>
  </w:style>
  <w:style w:type="paragraph" w:customStyle="1" w:styleId="27">
    <w:name w:val="正文文本 (2)"/>
    <w:basedOn w:val="a"/>
    <w:link w:val="26"/>
    <w:uiPriority w:val="99"/>
    <w:rsid w:val="00584AF6"/>
    <w:pPr>
      <w:shd w:val="clear" w:color="auto" w:fill="FFFFFF"/>
      <w:spacing w:line="600" w:lineRule="exact"/>
      <w:ind w:firstLineChars="0" w:firstLine="620"/>
      <w:jc w:val="distribute"/>
    </w:pPr>
    <w:rPr>
      <w:rFonts w:ascii="MingLiU" w:eastAsia="MingLiU" w:hAnsiTheme="minorHAnsi" w:cs="MingLiU"/>
      <w:b/>
      <w:bCs/>
      <w:spacing w:val="20"/>
      <w:sz w:val="29"/>
      <w:szCs w:val="29"/>
      <w:shd w:val="clear" w:color="auto" w:fill="FFFFFF"/>
    </w:rPr>
  </w:style>
  <w:style w:type="paragraph" w:customStyle="1" w:styleId="af5">
    <w:name w:val="文尾"/>
    <w:basedOn w:val="a"/>
    <w:uiPriority w:val="99"/>
    <w:rsid w:val="00584AF6"/>
    <w:pPr>
      <w:spacing w:line="20" w:lineRule="exact"/>
    </w:pPr>
    <w:rPr>
      <w:sz w:val="18"/>
    </w:rPr>
  </w:style>
  <w:style w:type="paragraph" w:customStyle="1" w:styleId="11">
    <w:name w:val="列出段落1"/>
    <w:basedOn w:val="a"/>
    <w:qFormat/>
    <w:rsid w:val="00584AF6"/>
    <w:pPr>
      <w:ind w:firstLine="420"/>
    </w:pPr>
    <w:rPr>
      <w:rFonts w:ascii="Calibri" w:eastAsia="宋体" w:hAnsi="Calibri" w:cs="Calibri"/>
      <w:sz w:val="21"/>
      <w:szCs w:val="21"/>
    </w:rPr>
  </w:style>
  <w:style w:type="paragraph" w:styleId="af6">
    <w:basedOn w:val="a"/>
    <w:next w:val="a"/>
    <w:qFormat/>
    <w:rsid w:val="00584AF6"/>
    <w:pPr>
      <w:ind w:leftChars="400" w:left="840" w:firstLineChars="0" w:firstLine="0"/>
    </w:pPr>
    <w:rPr>
      <w:rFonts w:eastAsia="宋体"/>
      <w:sz w:val="21"/>
      <w:szCs w:val="24"/>
    </w:rPr>
  </w:style>
  <w:style w:type="paragraph" w:customStyle="1" w:styleId="12">
    <w:name w:val="样式1"/>
    <w:basedOn w:val="a"/>
    <w:uiPriority w:val="99"/>
    <w:rsid w:val="00584AF6"/>
    <w:pPr>
      <w:spacing w:line="341" w:lineRule="auto"/>
      <w:ind w:firstLineChars="0" w:firstLine="0"/>
    </w:pPr>
    <w:rPr>
      <w:spacing w:val="-6"/>
      <w:szCs w:val="32"/>
    </w:rPr>
  </w:style>
  <w:style w:type="paragraph" w:customStyle="1" w:styleId="37">
    <w:name w:val="标题3"/>
    <w:basedOn w:val="a"/>
    <w:next w:val="a"/>
    <w:rsid w:val="00584AF6"/>
    <w:pPr>
      <w:overflowPunct w:val="0"/>
      <w:adjustRightInd w:val="0"/>
      <w:snapToGrid w:val="0"/>
      <w:spacing w:line="550" w:lineRule="atLeast"/>
      <w:ind w:firstLineChars="0" w:firstLine="624"/>
    </w:pPr>
    <w:rPr>
      <w:rFonts w:ascii="方正黑体简体" w:eastAsia="方正黑体简体" w:hint="eastAsia"/>
    </w:rPr>
  </w:style>
  <w:style w:type="paragraph" w:customStyle="1" w:styleId="CharChar20">
    <w:name w:val=" Char Char2"/>
    <w:basedOn w:val="a"/>
    <w:rsid w:val="00584AF6"/>
    <w:pPr>
      <w:tabs>
        <w:tab w:val="left" w:pos="907"/>
      </w:tabs>
      <w:ind w:left="907" w:firstLineChars="0" w:hanging="453"/>
    </w:pPr>
    <w:rPr>
      <w:rFonts w:eastAsia="宋体"/>
      <w:sz w:val="21"/>
      <w:szCs w:val="24"/>
    </w:rPr>
  </w:style>
  <w:style w:type="paragraph" w:customStyle="1" w:styleId="Char1CharCharChar">
    <w:name w:val="Char1 Char Char Char"/>
    <w:basedOn w:val="a"/>
    <w:uiPriority w:val="99"/>
    <w:rsid w:val="00584AF6"/>
    <w:pPr>
      <w:ind w:firstLineChars="0" w:firstLine="0"/>
    </w:pPr>
    <w:rPr>
      <w:rFonts w:ascii="Tahoma" w:eastAsia="宋体" w:hAnsi="Tahoma" w:cs="Tahoma"/>
      <w:sz w:val="24"/>
      <w:szCs w:val="24"/>
    </w:rPr>
  </w:style>
  <w:style w:type="paragraph" w:styleId="a7">
    <w:name w:val="annotation text"/>
    <w:basedOn w:val="a"/>
    <w:link w:val="Char3"/>
    <w:uiPriority w:val="99"/>
    <w:unhideWhenUsed/>
    <w:qFormat/>
    <w:rsid w:val="00584AF6"/>
    <w:pPr>
      <w:widowControl/>
      <w:adjustRightInd w:val="0"/>
      <w:snapToGrid w:val="0"/>
      <w:spacing w:after="200"/>
      <w:ind w:firstLineChars="0" w:firstLine="0"/>
      <w:jc w:val="left"/>
    </w:pPr>
    <w:rPr>
      <w:rFonts w:ascii="Tahoma" w:eastAsia="微软雅黑" w:hAnsi="Tahoma"/>
      <w:sz w:val="22"/>
      <w:szCs w:val="22"/>
    </w:rPr>
  </w:style>
  <w:style w:type="character" w:customStyle="1" w:styleId="af7">
    <w:name w:val="批注文字 字符"/>
    <w:basedOn w:val="a0"/>
    <w:uiPriority w:val="99"/>
    <w:semiHidden/>
    <w:rsid w:val="00584AF6"/>
    <w:rPr>
      <w:rFonts w:ascii="Times New Roman" w:eastAsia="仿宋_GB2312" w:hAnsi="Times New Roman" w:cs="Times New Roman"/>
      <w:sz w:val="32"/>
      <w:szCs w:val="20"/>
    </w:rPr>
  </w:style>
  <w:style w:type="paragraph" w:styleId="af8">
    <w:name w:val="Normal (Web)"/>
    <w:basedOn w:val="a"/>
    <w:uiPriority w:val="99"/>
    <w:qFormat/>
    <w:rsid w:val="00584AF6"/>
    <w:pPr>
      <w:widowControl/>
      <w:spacing w:before="100" w:beforeAutospacing="1" w:after="100" w:afterAutospacing="1"/>
      <w:ind w:firstLineChars="0" w:firstLine="0"/>
      <w:jc w:val="left"/>
    </w:pPr>
    <w:rPr>
      <w:rFonts w:ascii="Arial Unicode MS" w:eastAsia="Arial Unicode MS" w:hAnsi="Arial Unicode MS" w:cs="Arial Unicode MS"/>
      <w:kern w:val="0"/>
      <w:sz w:val="24"/>
      <w:szCs w:val="24"/>
    </w:rPr>
  </w:style>
  <w:style w:type="paragraph" w:customStyle="1" w:styleId="33">
    <w:name w:val="标题 #3"/>
    <w:basedOn w:val="a"/>
    <w:link w:val="31"/>
    <w:uiPriority w:val="99"/>
    <w:rsid w:val="00584AF6"/>
    <w:pPr>
      <w:shd w:val="clear" w:color="auto" w:fill="FFFFFF"/>
      <w:spacing w:line="600" w:lineRule="exact"/>
      <w:ind w:firstLineChars="0" w:firstLine="660"/>
      <w:jc w:val="distribute"/>
      <w:outlineLvl w:val="2"/>
    </w:pPr>
    <w:rPr>
      <w:rFonts w:ascii="MingLiU" w:eastAsia="MingLiU" w:hAnsiTheme="minorHAnsi" w:cs="MingLiU"/>
      <w:sz w:val="30"/>
      <w:szCs w:val="30"/>
      <w:shd w:val="clear" w:color="auto" w:fill="FFFFFF"/>
    </w:rPr>
  </w:style>
  <w:style w:type="paragraph" w:styleId="ab">
    <w:name w:val="Body Text Indent"/>
    <w:basedOn w:val="a"/>
    <w:link w:val="Char7"/>
    <w:uiPriority w:val="99"/>
    <w:qFormat/>
    <w:rsid w:val="00584AF6"/>
    <w:pPr>
      <w:snapToGrid w:val="0"/>
      <w:spacing w:line="360" w:lineRule="auto"/>
      <w:ind w:firstLine="630"/>
    </w:pPr>
    <w:rPr>
      <w:rFonts w:asciiTheme="minorHAnsi" w:hAnsiTheme="minorHAnsi" w:cstheme="minorBidi"/>
      <w:szCs w:val="22"/>
    </w:rPr>
  </w:style>
  <w:style w:type="character" w:customStyle="1" w:styleId="af9">
    <w:name w:val="正文文本缩进 字符"/>
    <w:basedOn w:val="a0"/>
    <w:uiPriority w:val="99"/>
    <w:semiHidden/>
    <w:rsid w:val="00584AF6"/>
    <w:rPr>
      <w:rFonts w:ascii="Times New Roman" w:eastAsia="仿宋_GB2312" w:hAnsi="Times New Roman" w:cs="Times New Roman"/>
      <w:sz w:val="32"/>
      <w:szCs w:val="20"/>
    </w:rPr>
  </w:style>
  <w:style w:type="paragraph" w:styleId="a5">
    <w:name w:val="Body Text"/>
    <w:basedOn w:val="a"/>
    <w:link w:val="Char1"/>
    <w:qFormat/>
    <w:rsid w:val="00584AF6"/>
    <w:pPr>
      <w:spacing w:after="120"/>
    </w:pPr>
    <w:rPr>
      <w:rFonts w:asciiTheme="minorHAnsi" w:hAnsiTheme="minorHAnsi" w:cstheme="minorBidi"/>
      <w:szCs w:val="22"/>
    </w:rPr>
  </w:style>
  <w:style w:type="character" w:customStyle="1" w:styleId="afa">
    <w:name w:val="正文文本 字符"/>
    <w:basedOn w:val="a0"/>
    <w:uiPriority w:val="99"/>
    <w:semiHidden/>
    <w:rsid w:val="00584AF6"/>
    <w:rPr>
      <w:rFonts w:ascii="Times New Roman" w:eastAsia="仿宋_GB2312" w:hAnsi="Times New Roman" w:cs="Times New Roman"/>
      <w:sz w:val="32"/>
      <w:szCs w:val="20"/>
    </w:rPr>
  </w:style>
  <w:style w:type="paragraph" w:customStyle="1" w:styleId="13">
    <w:name w:val="正文首行缩进1"/>
    <w:basedOn w:val="a9"/>
    <w:next w:val="af0"/>
    <w:qFormat/>
    <w:rsid w:val="00584AF6"/>
    <w:pPr>
      <w:framePr w:wrap="around" w:hAnchor="text" w:y="1"/>
      <w:tabs>
        <w:tab w:val="clear" w:pos="4153"/>
        <w:tab w:val="clear" w:pos="8306"/>
      </w:tabs>
      <w:snapToGrid/>
      <w:spacing w:after="120"/>
      <w:ind w:firstLineChars="100" w:firstLine="420"/>
      <w:jc w:val="both"/>
    </w:pPr>
    <w:rPr>
      <w:rFonts w:ascii="Calibri" w:eastAsia="宋体" w:hAnsi="Calibri"/>
      <w:sz w:val="21"/>
      <w:szCs w:val="24"/>
    </w:rPr>
  </w:style>
  <w:style w:type="paragraph" w:customStyle="1" w:styleId="afb">
    <w:name w:val="红线"/>
    <w:basedOn w:val="af1"/>
    <w:uiPriority w:val="99"/>
    <w:qFormat/>
    <w:rsid w:val="00584AF6"/>
    <w:pPr>
      <w:jc w:val="left"/>
    </w:pPr>
    <w:rPr>
      <w:rFonts w:eastAsia="黑体"/>
      <w:b/>
      <w:color w:val="FF0000"/>
      <w:spacing w:val="-40"/>
    </w:rPr>
  </w:style>
  <w:style w:type="paragraph" w:customStyle="1" w:styleId="afc">
    <w:name w:val="成文时间"/>
    <w:basedOn w:val="a"/>
    <w:uiPriority w:val="99"/>
    <w:rsid w:val="00584AF6"/>
    <w:pPr>
      <w:ind w:right="1021"/>
      <w:jc w:val="right"/>
    </w:pPr>
  </w:style>
  <w:style w:type="paragraph" w:customStyle="1" w:styleId="14">
    <w:name w:val="标题1"/>
    <w:basedOn w:val="a"/>
    <w:next w:val="a"/>
    <w:qFormat/>
    <w:rsid w:val="00584AF6"/>
    <w:pPr>
      <w:tabs>
        <w:tab w:val="left" w:pos="9193"/>
        <w:tab w:val="left" w:pos="9827"/>
      </w:tabs>
      <w:autoSpaceDE w:val="0"/>
      <w:autoSpaceDN w:val="0"/>
      <w:snapToGrid w:val="0"/>
      <w:spacing w:line="700" w:lineRule="atLeast"/>
      <w:ind w:firstLineChars="0" w:firstLine="0"/>
      <w:jc w:val="center"/>
    </w:pPr>
    <w:rPr>
      <w:rFonts w:ascii="汉鼎简大宋" w:eastAsia="汉鼎简大宋" w:hAnsi="华文楷体" w:cs="汉鼎简大宋"/>
      <w:kern w:val="0"/>
      <w:sz w:val="44"/>
      <w:szCs w:val="44"/>
    </w:rPr>
  </w:style>
  <w:style w:type="paragraph" w:customStyle="1" w:styleId="af2">
    <w:name w:val="主送机关"/>
    <w:basedOn w:val="a"/>
    <w:link w:val="Chara"/>
    <w:qFormat/>
    <w:rsid w:val="00584AF6"/>
    <w:pPr>
      <w:ind w:firstLineChars="0" w:firstLine="0"/>
    </w:pPr>
    <w:rPr>
      <w:rFonts w:asciiTheme="minorHAnsi" w:hAnsiTheme="minorHAnsi" w:cstheme="minorBidi"/>
      <w:szCs w:val="22"/>
    </w:rPr>
  </w:style>
  <w:style w:type="paragraph" w:customStyle="1" w:styleId="afd">
    <w:name w:val="紧急程度"/>
    <w:basedOn w:val="a"/>
    <w:uiPriority w:val="99"/>
    <w:rsid w:val="00584AF6"/>
    <w:pPr>
      <w:jc w:val="right"/>
    </w:pPr>
    <w:rPr>
      <w:rFonts w:eastAsia="黑体"/>
    </w:rPr>
  </w:style>
  <w:style w:type="paragraph" w:styleId="af3">
    <w:name w:val="footnote text"/>
    <w:basedOn w:val="a"/>
    <w:link w:val="Charb"/>
    <w:unhideWhenUsed/>
    <w:qFormat/>
    <w:rsid w:val="00584AF6"/>
    <w:pPr>
      <w:snapToGrid w:val="0"/>
      <w:ind w:firstLineChars="0" w:firstLine="0"/>
      <w:jc w:val="left"/>
    </w:pPr>
    <w:rPr>
      <w:rFonts w:asciiTheme="minorHAnsi" w:eastAsiaTheme="minorEastAsia" w:hAnsiTheme="minorHAnsi" w:cstheme="minorBidi"/>
      <w:sz w:val="18"/>
      <w:szCs w:val="18"/>
    </w:rPr>
  </w:style>
  <w:style w:type="character" w:customStyle="1" w:styleId="afe">
    <w:name w:val="脚注文本 字符"/>
    <w:basedOn w:val="a0"/>
    <w:uiPriority w:val="99"/>
    <w:semiHidden/>
    <w:rsid w:val="00584AF6"/>
    <w:rPr>
      <w:rFonts w:ascii="Times New Roman" w:eastAsia="仿宋_GB2312" w:hAnsi="Times New Roman" w:cs="Times New Roman"/>
      <w:sz w:val="18"/>
      <w:szCs w:val="18"/>
    </w:rPr>
  </w:style>
  <w:style w:type="paragraph" w:customStyle="1" w:styleId="aff">
    <w:name w:val="附件栏"/>
    <w:basedOn w:val="a"/>
    <w:rsid w:val="00584AF6"/>
    <w:pPr>
      <w:autoSpaceDE w:val="0"/>
      <w:autoSpaceDN w:val="0"/>
      <w:snapToGrid w:val="0"/>
      <w:spacing w:line="590" w:lineRule="atLeast"/>
      <w:ind w:firstLineChars="0" w:firstLine="624"/>
    </w:pPr>
    <w:rPr>
      <w:rFonts w:eastAsia="方正仿宋_GBK"/>
      <w:snapToGrid w:val="0"/>
      <w:kern w:val="0"/>
    </w:rPr>
  </w:style>
  <w:style w:type="paragraph" w:customStyle="1" w:styleId="GB2312">
    <w:name w:val="正文 + 仿宋_GB2312"/>
    <w:basedOn w:val="a"/>
    <w:uiPriority w:val="99"/>
    <w:rsid w:val="00584AF6"/>
    <w:pPr>
      <w:spacing w:line="560" w:lineRule="exact"/>
      <w:ind w:firstLine="640"/>
    </w:pPr>
    <w:rPr>
      <w:rFonts w:ascii="仿宋_GB2312" w:cs="仿宋_GB2312"/>
      <w:color w:val="000000"/>
      <w:szCs w:val="32"/>
    </w:rPr>
  </w:style>
  <w:style w:type="paragraph" w:customStyle="1" w:styleId="CharCharCharCharCharCharCharCharChar">
    <w:name w:val="Char Char Char Char Char Char Char Char Char"/>
    <w:basedOn w:val="a"/>
    <w:uiPriority w:val="99"/>
    <w:rsid w:val="00584AF6"/>
    <w:pPr>
      <w:snapToGrid w:val="0"/>
      <w:ind w:firstLineChars="0" w:firstLine="0"/>
    </w:pPr>
    <w:rPr>
      <w:rFonts w:ascii="Tahoma" w:eastAsia="宋体" w:hAnsi="Tahoma"/>
      <w:sz w:val="24"/>
    </w:rPr>
  </w:style>
  <w:style w:type="paragraph" w:customStyle="1" w:styleId="aff0">
    <w:name w:val="秘密等级★保密期限"/>
    <w:basedOn w:val="a"/>
    <w:uiPriority w:val="99"/>
    <w:rsid w:val="00584AF6"/>
    <w:pPr>
      <w:ind w:firstLineChars="0" w:firstLine="0"/>
      <w:jc w:val="left"/>
    </w:pPr>
    <w:rPr>
      <w:rFonts w:eastAsia="黑体"/>
    </w:rPr>
  </w:style>
  <w:style w:type="paragraph" w:styleId="af4">
    <w:name w:val="Date"/>
    <w:basedOn w:val="a"/>
    <w:next w:val="a"/>
    <w:link w:val="Charc"/>
    <w:uiPriority w:val="99"/>
    <w:qFormat/>
    <w:rsid w:val="00584AF6"/>
    <w:pPr>
      <w:ind w:leftChars="2500" w:left="100"/>
    </w:pPr>
    <w:rPr>
      <w:rFonts w:asciiTheme="minorHAnsi" w:hAnsiTheme="minorHAnsi" w:cstheme="minorBidi"/>
      <w:szCs w:val="22"/>
    </w:rPr>
  </w:style>
  <w:style w:type="character" w:customStyle="1" w:styleId="aff1">
    <w:name w:val="日期 字符"/>
    <w:basedOn w:val="a0"/>
    <w:uiPriority w:val="99"/>
    <w:semiHidden/>
    <w:rsid w:val="00584AF6"/>
    <w:rPr>
      <w:rFonts w:ascii="Times New Roman" w:eastAsia="仿宋_GB2312" w:hAnsi="Times New Roman" w:cs="Times New Roman"/>
      <w:sz w:val="32"/>
      <w:szCs w:val="20"/>
    </w:rPr>
  </w:style>
  <w:style w:type="paragraph" w:customStyle="1" w:styleId="42">
    <w:name w:val="正文文本 (4)"/>
    <w:basedOn w:val="a"/>
    <w:link w:val="41"/>
    <w:uiPriority w:val="99"/>
    <w:rsid w:val="00584AF6"/>
    <w:pPr>
      <w:shd w:val="clear" w:color="auto" w:fill="FFFFFF"/>
      <w:spacing w:before="120" w:line="302" w:lineRule="exact"/>
      <w:ind w:firstLineChars="0" w:hanging="860"/>
      <w:jc w:val="left"/>
    </w:pPr>
    <w:rPr>
      <w:rFonts w:ascii="MingLiU" w:eastAsia="MingLiU" w:hAnsiTheme="minorHAnsi" w:cs="MingLiU"/>
      <w:sz w:val="21"/>
      <w:szCs w:val="22"/>
      <w:shd w:val="clear" w:color="auto" w:fill="FFFFFF"/>
    </w:rPr>
  </w:style>
  <w:style w:type="paragraph" w:styleId="a4">
    <w:name w:val="Subtitle"/>
    <w:basedOn w:val="a"/>
    <w:link w:val="Char0"/>
    <w:uiPriority w:val="99"/>
    <w:qFormat/>
    <w:rsid w:val="00584AF6"/>
    <w:pPr>
      <w:spacing w:before="240" w:after="60" w:line="312" w:lineRule="auto"/>
      <w:ind w:firstLineChars="0" w:firstLine="0"/>
      <w:jc w:val="center"/>
      <w:outlineLvl w:val="1"/>
    </w:pPr>
    <w:rPr>
      <w:rFonts w:ascii="Arial" w:eastAsiaTheme="minorEastAsia" w:hAnsi="Arial" w:cs="Arial"/>
      <w:b/>
      <w:bCs/>
      <w:kern w:val="28"/>
      <w:szCs w:val="32"/>
    </w:rPr>
  </w:style>
  <w:style w:type="character" w:customStyle="1" w:styleId="aff2">
    <w:name w:val="副标题 字符"/>
    <w:basedOn w:val="a0"/>
    <w:uiPriority w:val="11"/>
    <w:rsid w:val="00584AF6"/>
    <w:rPr>
      <w:b/>
      <w:bCs/>
      <w:kern w:val="28"/>
      <w:sz w:val="32"/>
      <w:szCs w:val="32"/>
    </w:rPr>
  </w:style>
  <w:style w:type="paragraph" w:customStyle="1" w:styleId="Default">
    <w:name w:val="Default"/>
    <w:qFormat/>
    <w:rsid w:val="00584AF6"/>
    <w:pPr>
      <w:widowControl w:val="0"/>
      <w:autoSpaceDE w:val="0"/>
      <w:autoSpaceDN w:val="0"/>
      <w:adjustRightInd w:val="0"/>
    </w:pPr>
    <w:rPr>
      <w:rFonts w:ascii="宋体" w:eastAsia="宋体" w:hAnsi="Times New Roman" w:cs="宋体"/>
      <w:color w:val="000000"/>
      <w:kern w:val="0"/>
      <w:sz w:val="24"/>
      <w:szCs w:val="24"/>
    </w:rPr>
  </w:style>
  <w:style w:type="paragraph" w:customStyle="1" w:styleId="reader-word-layerreader-word-s4-4">
    <w:name w:val="reader-word-layer reader-word-s4-4"/>
    <w:basedOn w:val="a"/>
    <w:rsid w:val="00584AF6"/>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aff3">
    <w:name w:val="主题词"/>
    <w:basedOn w:val="a"/>
    <w:rsid w:val="00584AF6"/>
    <w:pPr>
      <w:ind w:firstLineChars="0" w:firstLine="0"/>
    </w:pPr>
    <w:rPr>
      <w:rFonts w:eastAsia="方正小标宋简体"/>
      <w:b/>
    </w:rPr>
  </w:style>
  <w:style w:type="paragraph" w:styleId="aff4">
    <w:name w:val="Normal Indent"/>
    <w:basedOn w:val="a"/>
    <w:uiPriority w:val="99"/>
    <w:unhideWhenUsed/>
    <w:qFormat/>
    <w:rsid w:val="00584AF6"/>
    <w:pPr>
      <w:ind w:firstLine="420"/>
    </w:pPr>
    <w:rPr>
      <w:rFonts w:eastAsia="宋体"/>
      <w:sz w:val="21"/>
      <w:szCs w:val="24"/>
    </w:rPr>
  </w:style>
  <w:style w:type="paragraph" w:styleId="a3">
    <w:name w:val="Title"/>
    <w:basedOn w:val="a"/>
    <w:next w:val="ab"/>
    <w:link w:val="Char"/>
    <w:uiPriority w:val="99"/>
    <w:qFormat/>
    <w:rsid w:val="00584AF6"/>
    <w:pPr>
      <w:ind w:leftChars="200" w:left="200" w:firstLineChars="0" w:firstLine="0"/>
      <w:outlineLvl w:val="0"/>
    </w:pPr>
    <w:rPr>
      <w:rFonts w:ascii="Arial" w:eastAsiaTheme="minorEastAsia" w:hAnsi="Arial" w:cstheme="minorBidi"/>
      <w:b/>
      <w:sz w:val="21"/>
      <w:szCs w:val="24"/>
    </w:rPr>
  </w:style>
  <w:style w:type="character" w:customStyle="1" w:styleId="aff5">
    <w:name w:val="标题 字符"/>
    <w:basedOn w:val="a0"/>
    <w:uiPriority w:val="10"/>
    <w:rsid w:val="00584AF6"/>
    <w:rPr>
      <w:rFonts w:asciiTheme="majorHAnsi" w:eastAsiaTheme="majorEastAsia" w:hAnsiTheme="majorHAnsi" w:cstheme="majorBidi"/>
      <w:b/>
      <w:bCs/>
      <w:sz w:val="32"/>
      <w:szCs w:val="32"/>
    </w:rPr>
  </w:style>
  <w:style w:type="paragraph" w:customStyle="1" w:styleId="aff6">
    <w:name w:val="公文页码"/>
    <w:basedOn w:val="a9"/>
    <w:uiPriority w:val="99"/>
    <w:rsid w:val="00584AF6"/>
    <w:pPr>
      <w:ind w:firstLineChars="0" w:firstLine="0"/>
      <w:jc w:val="center"/>
    </w:pPr>
    <w:rPr>
      <w:color w:val="000000"/>
      <w:sz w:val="28"/>
    </w:rPr>
  </w:style>
  <w:style w:type="paragraph" w:styleId="aa">
    <w:name w:val="Plain Text"/>
    <w:basedOn w:val="a"/>
    <w:link w:val="Char6"/>
    <w:qFormat/>
    <w:rsid w:val="00584AF6"/>
    <w:pPr>
      <w:ind w:firstLineChars="0" w:firstLine="0"/>
    </w:pPr>
    <w:rPr>
      <w:rFonts w:ascii="宋体" w:eastAsiaTheme="minorEastAsia" w:hAnsi="Courier New" w:cs="宋体"/>
      <w:sz w:val="21"/>
      <w:szCs w:val="21"/>
    </w:rPr>
  </w:style>
  <w:style w:type="character" w:customStyle="1" w:styleId="aff7">
    <w:name w:val="纯文本 字符"/>
    <w:basedOn w:val="a0"/>
    <w:uiPriority w:val="99"/>
    <w:semiHidden/>
    <w:rsid w:val="00584AF6"/>
    <w:rPr>
      <w:rFonts w:asciiTheme="minorEastAsia" w:hAnsi="Courier New" w:cs="Courier New"/>
      <w:sz w:val="32"/>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584AF6"/>
    <w:pPr>
      <w:widowControl/>
      <w:spacing w:after="160" w:line="240" w:lineRule="exact"/>
      <w:ind w:firstLineChars="0" w:firstLine="0"/>
      <w:jc w:val="left"/>
    </w:pPr>
    <w:rPr>
      <w:rFonts w:ascii="Verdana" w:hAnsi="Verdana" w:cs="Verdana"/>
      <w:kern w:val="0"/>
      <w:sz w:val="24"/>
      <w:szCs w:val="24"/>
      <w:lang w:eastAsia="en-US"/>
    </w:rPr>
  </w:style>
  <w:style w:type="paragraph" w:styleId="34">
    <w:name w:val="Body Text Indent 3"/>
    <w:basedOn w:val="a"/>
    <w:link w:val="3Char0"/>
    <w:uiPriority w:val="99"/>
    <w:rsid w:val="00584AF6"/>
    <w:pPr>
      <w:spacing w:after="120"/>
      <w:ind w:leftChars="200" w:left="420"/>
    </w:pPr>
    <w:rPr>
      <w:rFonts w:asciiTheme="minorHAnsi" w:hAnsiTheme="minorHAnsi" w:cstheme="minorBidi"/>
      <w:sz w:val="16"/>
      <w:szCs w:val="16"/>
    </w:rPr>
  </w:style>
  <w:style w:type="character" w:customStyle="1" w:styleId="38">
    <w:name w:val="正文文本缩进 3 字符"/>
    <w:basedOn w:val="a0"/>
    <w:uiPriority w:val="99"/>
    <w:semiHidden/>
    <w:rsid w:val="00584AF6"/>
    <w:rPr>
      <w:rFonts w:ascii="Times New Roman" w:eastAsia="仿宋_GB2312" w:hAnsi="Times New Roman" w:cs="Times New Roman"/>
      <w:sz w:val="16"/>
      <w:szCs w:val="16"/>
    </w:rPr>
  </w:style>
  <w:style w:type="paragraph" w:customStyle="1" w:styleId="p17">
    <w:name w:val="p17"/>
    <w:next w:val="aff3"/>
    <w:uiPriority w:val="99"/>
    <w:rsid w:val="00584AF6"/>
    <w:pPr>
      <w:spacing w:before="100" w:after="100"/>
    </w:pPr>
    <w:rPr>
      <w:rFonts w:ascii="宋体" w:eastAsia="宋体" w:hAnsi="Times New Roman" w:cs="宋体"/>
      <w:kern w:val="0"/>
      <w:sz w:val="24"/>
      <w:szCs w:val="24"/>
    </w:rPr>
  </w:style>
  <w:style w:type="paragraph" w:customStyle="1" w:styleId="CharCharChar">
    <w:name w:val="Char Char Char"/>
    <w:basedOn w:val="a"/>
    <w:uiPriority w:val="99"/>
    <w:rsid w:val="00584AF6"/>
    <w:pPr>
      <w:ind w:firstLineChars="0" w:firstLine="0"/>
    </w:pPr>
    <w:rPr>
      <w:rFonts w:ascii="Tahoma" w:eastAsia="宋体" w:hAnsi="Tahoma" w:cs="Tahoma"/>
      <w:sz w:val="24"/>
      <w:szCs w:val="24"/>
    </w:rPr>
  </w:style>
  <w:style w:type="paragraph" w:customStyle="1" w:styleId="af1">
    <w:name w:val="公文标题"/>
    <w:basedOn w:val="a"/>
    <w:link w:val="Char9"/>
    <w:qFormat/>
    <w:rsid w:val="00584AF6"/>
    <w:pPr>
      <w:spacing w:line="620" w:lineRule="exact"/>
      <w:ind w:firstLineChars="0" w:firstLine="0"/>
      <w:jc w:val="center"/>
    </w:pPr>
    <w:rPr>
      <w:rFonts w:asciiTheme="minorHAnsi" w:eastAsia="方正小标宋简体" w:hAnsiTheme="minorHAnsi" w:cstheme="minorBidi"/>
      <w:sz w:val="44"/>
      <w:szCs w:val="22"/>
    </w:rPr>
  </w:style>
  <w:style w:type="paragraph" w:styleId="a9">
    <w:name w:val="footer"/>
    <w:basedOn w:val="a"/>
    <w:link w:val="Char5"/>
    <w:uiPriority w:val="99"/>
    <w:qFormat/>
    <w:rsid w:val="00584AF6"/>
    <w:pPr>
      <w:tabs>
        <w:tab w:val="center" w:pos="4153"/>
        <w:tab w:val="right" w:pos="8306"/>
      </w:tabs>
      <w:snapToGrid w:val="0"/>
      <w:jc w:val="left"/>
    </w:pPr>
    <w:rPr>
      <w:rFonts w:asciiTheme="minorHAnsi" w:hAnsiTheme="minorHAnsi" w:cstheme="minorBidi"/>
      <w:sz w:val="18"/>
      <w:szCs w:val="22"/>
    </w:rPr>
  </w:style>
  <w:style w:type="character" w:customStyle="1" w:styleId="aff8">
    <w:name w:val="页脚 字符"/>
    <w:basedOn w:val="a0"/>
    <w:uiPriority w:val="99"/>
    <w:semiHidden/>
    <w:rsid w:val="00584AF6"/>
    <w:rPr>
      <w:rFonts w:ascii="Times New Roman" w:eastAsia="仿宋_GB2312" w:hAnsi="Times New Roman" w:cs="Times New Roman"/>
      <w:sz w:val="18"/>
      <w:szCs w:val="18"/>
    </w:rPr>
  </w:style>
  <w:style w:type="paragraph" w:customStyle="1" w:styleId="36">
    <w:name w:val="正文文本 (3)"/>
    <w:basedOn w:val="a"/>
    <w:link w:val="35"/>
    <w:uiPriority w:val="99"/>
    <w:rsid w:val="00584AF6"/>
    <w:pPr>
      <w:shd w:val="clear" w:color="auto" w:fill="FFFFFF"/>
      <w:spacing w:line="600" w:lineRule="exact"/>
      <w:ind w:firstLineChars="0" w:firstLine="660"/>
      <w:jc w:val="distribute"/>
    </w:pPr>
    <w:rPr>
      <w:rFonts w:ascii="MingLiU" w:eastAsia="MingLiU" w:hAnsiTheme="minorHAnsi" w:cs="MingLiU"/>
      <w:sz w:val="30"/>
      <w:szCs w:val="30"/>
      <w:shd w:val="clear" w:color="auto" w:fill="FFFFFF"/>
    </w:rPr>
  </w:style>
  <w:style w:type="paragraph" w:styleId="HTML">
    <w:name w:val="HTML Preformatted"/>
    <w:basedOn w:val="a"/>
    <w:link w:val="HTMLChar"/>
    <w:uiPriority w:val="99"/>
    <w:rsid w:val="00584A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eastAsiaTheme="minorEastAsia" w:hAnsi="宋体" w:cs="宋体"/>
      <w:sz w:val="24"/>
      <w:szCs w:val="24"/>
    </w:rPr>
  </w:style>
  <w:style w:type="character" w:customStyle="1" w:styleId="HTML0">
    <w:name w:val="HTML 预设格式 字符"/>
    <w:basedOn w:val="a0"/>
    <w:uiPriority w:val="99"/>
    <w:semiHidden/>
    <w:rsid w:val="00584AF6"/>
    <w:rPr>
      <w:rFonts w:ascii="Courier New" w:eastAsia="仿宋_GB2312" w:hAnsi="Courier New" w:cs="Courier New"/>
      <w:sz w:val="20"/>
      <w:szCs w:val="20"/>
    </w:rPr>
  </w:style>
  <w:style w:type="paragraph" w:customStyle="1" w:styleId="CharCharCharCharCharCharChar">
    <w:name w:val="Char Char Char Char Char Char Char"/>
    <w:basedOn w:val="a"/>
    <w:uiPriority w:val="99"/>
    <w:semiHidden/>
    <w:rsid w:val="00584AF6"/>
    <w:pPr>
      <w:ind w:firstLineChars="0" w:firstLine="0"/>
    </w:pPr>
    <w:rPr>
      <w:szCs w:val="32"/>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584AF6"/>
    <w:pPr>
      <w:ind w:firstLineChars="0" w:firstLine="0"/>
    </w:pPr>
    <w:rPr>
      <w:rFonts w:ascii="宋体" w:eastAsia="宋体" w:hAnsi="宋体" w:cs="Courier New"/>
      <w:szCs w:val="32"/>
    </w:rPr>
  </w:style>
  <w:style w:type="paragraph" w:customStyle="1" w:styleId="aff9">
    <w:name w:val="抄送机关"/>
    <w:basedOn w:val="a"/>
    <w:uiPriority w:val="99"/>
    <w:rsid w:val="00584AF6"/>
    <w:pPr>
      <w:ind w:firstLineChars="0" w:firstLine="0"/>
    </w:pPr>
  </w:style>
  <w:style w:type="paragraph" w:customStyle="1" w:styleId="affa">
    <w:name w:val="印发机关"/>
    <w:basedOn w:val="a"/>
    <w:rsid w:val="00584AF6"/>
    <w:pPr>
      <w:ind w:firstLineChars="0" w:firstLine="0"/>
    </w:pPr>
  </w:style>
  <w:style w:type="paragraph" w:customStyle="1" w:styleId="Char12">
    <w:name w:val="Char1"/>
    <w:basedOn w:val="a"/>
    <w:uiPriority w:val="99"/>
    <w:rsid w:val="00584AF6"/>
    <w:pPr>
      <w:tabs>
        <w:tab w:val="left" w:pos="360"/>
      </w:tabs>
      <w:ind w:firstLineChars="0" w:firstLine="0"/>
    </w:pPr>
    <w:rPr>
      <w:rFonts w:eastAsia="宋体"/>
      <w:sz w:val="24"/>
      <w:szCs w:val="24"/>
    </w:rPr>
  </w:style>
  <w:style w:type="paragraph" w:customStyle="1" w:styleId="affb">
    <w:name w:val="印发份数"/>
    <w:basedOn w:val="a"/>
    <w:uiPriority w:val="99"/>
    <w:rsid w:val="00584AF6"/>
    <w:pPr>
      <w:jc w:val="right"/>
    </w:pPr>
  </w:style>
  <w:style w:type="paragraph" w:customStyle="1" w:styleId="TableParagraph">
    <w:name w:val="Table Paragraph"/>
    <w:basedOn w:val="a"/>
    <w:rsid w:val="00584AF6"/>
    <w:pPr>
      <w:autoSpaceDE w:val="0"/>
      <w:autoSpaceDN w:val="0"/>
      <w:adjustRightInd w:val="0"/>
      <w:ind w:firstLineChars="0" w:firstLine="0"/>
      <w:jc w:val="left"/>
    </w:pPr>
    <w:rPr>
      <w:rFonts w:eastAsia="宋体"/>
      <w:kern w:val="0"/>
      <w:sz w:val="24"/>
      <w:szCs w:val="24"/>
    </w:rPr>
  </w:style>
  <w:style w:type="paragraph" w:customStyle="1" w:styleId="p0">
    <w:name w:val="p0"/>
    <w:basedOn w:val="a"/>
    <w:qFormat/>
    <w:rsid w:val="00584AF6"/>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f0">
    <w:name w:val="Balloon Text"/>
    <w:basedOn w:val="a"/>
    <w:link w:val="Char8"/>
    <w:qFormat/>
    <w:rsid w:val="00584AF6"/>
    <w:rPr>
      <w:rFonts w:asciiTheme="minorHAnsi" w:hAnsiTheme="minorHAnsi" w:cstheme="minorBidi"/>
      <w:sz w:val="18"/>
      <w:szCs w:val="18"/>
    </w:rPr>
  </w:style>
  <w:style w:type="character" w:customStyle="1" w:styleId="affc">
    <w:name w:val="批注框文本 字符"/>
    <w:basedOn w:val="a0"/>
    <w:uiPriority w:val="99"/>
    <w:semiHidden/>
    <w:rsid w:val="00584AF6"/>
    <w:rPr>
      <w:rFonts w:ascii="Times New Roman" w:eastAsia="仿宋_GB2312" w:hAnsi="Times New Roman" w:cs="Times New Roman"/>
      <w:sz w:val="18"/>
      <w:szCs w:val="18"/>
    </w:rPr>
  </w:style>
  <w:style w:type="paragraph" w:customStyle="1" w:styleId="Chard">
    <w:name w:val=" Char"/>
    <w:basedOn w:val="a"/>
    <w:rsid w:val="00584AF6"/>
    <w:pPr>
      <w:tabs>
        <w:tab w:val="left" w:pos="360"/>
      </w:tabs>
      <w:ind w:firstLineChars="0" w:firstLine="0"/>
    </w:pPr>
    <w:rPr>
      <w:rFonts w:eastAsia="宋体"/>
      <w:sz w:val="24"/>
      <w:szCs w:val="24"/>
    </w:rPr>
  </w:style>
  <w:style w:type="paragraph" w:customStyle="1" w:styleId="CharCharCharCharCharCharCharCharCharCharCharCharChar">
    <w:name w:val="Char Char Char Char Char Char Char Char Char Char Char Char Char"/>
    <w:basedOn w:val="a"/>
    <w:uiPriority w:val="99"/>
    <w:rsid w:val="00584AF6"/>
    <w:pPr>
      <w:widowControl/>
      <w:spacing w:after="160" w:line="240" w:lineRule="exact"/>
      <w:ind w:firstLineChars="0" w:firstLine="0"/>
      <w:jc w:val="left"/>
    </w:pPr>
    <w:rPr>
      <w:rFonts w:ascii="Arial" w:eastAsia="宋体" w:hAnsi="Arial" w:cs="Arial"/>
      <w:b/>
      <w:bCs/>
      <w:kern w:val="0"/>
      <w:sz w:val="24"/>
      <w:szCs w:val="24"/>
      <w:lang w:eastAsia="en-US"/>
    </w:rPr>
  </w:style>
  <w:style w:type="paragraph" w:customStyle="1" w:styleId="affd">
    <w:name w:val="印发时间"/>
    <w:basedOn w:val="afc"/>
    <w:rsid w:val="00584AF6"/>
    <w:pPr>
      <w:ind w:right="0" w:firstLineChars="0" w:firstLine="0"/>
    </w:pPr>
  </w:style>
  <w:style w:type="paragraph" w:styleId="22">
    <w:name w:val="Body Text 2"/>
    <w:basedOn w:val="a"/>
    <w:link w:val="2Char1"/>
    <w:uiPriority w:val="99"/>
    <w:rsid w:val="00584AF6"/>
    <w:pPr>
      <w:spacing w:after="120" w:line="480" w:lineRule="auto"/>
    </w:pPr>
    <w:rPr>
      <w:rFonts w:asciiTheme="minorHAnsi" w:hAnsiTheme="minorHAnsi" w:cstheme="minorBidi"/>
      <w:szCs w:val="32"/>
    </w:rPr>
  </w:style>
  <w:style w:type="character" w:customStyle="1" w:styleId="28">
    <w:name w:val="正文文本 2 字符"/>
    <w:basedOn w:val="a0"/>
    <w:uiPriority w:val="99"/>
    <w:semiHidden/>
    <w:rsid w:val="00584AF6"/>
    <w:rPr>
      <w:rFonts w:ascii="Times New Roman" w:eastAsia="仿宋_GB2312" w:hAnsi="Times New Roman" w:cs="Times New Roman"/>
      <w:sz w:val="32"/>
      <w:szCs w:val="20"/>
    </w:rPr>
  </w:style>
  <w:style w:type="paragraph" w:customStyle="1" w:styleId="CharChar1CharCharCharCharCharChar">
    <w:name w:val="Char Char1 Char Char Char Char Char Char"/>
    <w:basedOn w:val="a"/>
    <w:uiPriority w:val="99"/>
    <w:rsid w:val="00584AF6"/>
    <w:pPr>
      <w:widowControl/>
      <w:spacing w:after="160" w:line="240" w:lineRule="exact"/>
      <w:ind w:firstLineChars="0" w:firstLine="0"/>
      <w:jc w:val="left"/>
    </w:pPr>
    <w:rPr>
      <w:rFonts w:eastAsia="宋体"/>
      <w:sz w:val="21"/>
      <w:szCs w:val="21"/>
    </w:rPr>
  </w:style>
  <w:style w:type="paragraph" w:customStyle="1" w:styleId="Bodytext10">
    <w:name w:val="Body text|1"/>
    <w:basedOn w:val="a"/>
    <w:link w:val="Bodytext1"/>
    <w:qFormat/>
    <w:rsid w:val="00584AF6"/>
    <w:pPr>
      <w:spacing w:line="394" w:lineRule="auto"/>
      <w:ind w:firstLineChars="0" w:firstLine="400"/>
      <w:jc w:val="left"/>
    </w:pPr>
    <w:rPr>
      <w:rFonts w:ascii="MingLiU" w:eastAsia="MingLiU" w:hAnsi="MingLiU" w:cs="MingLiU"/>
      <w:sz w:val="21"/>
      <w:szCs w:val="22"/>
      <w:lang w:val="zh-TW" w:eastAsia="zh-TW" w:bidi="zh-TW"/>
    </w:rPr>
  </w:style>
  <w:style w:type="paragraph" w:customStyle="1" w:styleId="p18">
    <w:name w:val="p18"/>
    <w:basedOn w:val="a"/>
    <w:uiPriority w:val="99"/>
    <w:rsid w:val="00584AF6"/>
    <w:pPr>
      <w:widowControl/>
      <w:spacing w:before="100" w:after="100"/>
      <w:ind w:firstLineChars="0" w:firstLine="0"/>
      <w:jc w:val="left"/>
    </w:pPr>
    <w:rPr>
      <w:rFonts w:ascii="宋体" w:eastAsia="宋体" w:hAnsi="宋体" w:cs="宋体"/>
      <w:kern w:val="0"/>
      <w:sz w:val="24"/>
      <w:szCs w:val="24"/>
    </w:rPr>
  </w:style>
  <w:style w:type="paragraph" w:customStyle="1" w:styleId="Chare">
    <w:name w:val="Char"/>
    <w:basedOn w:val="a"/>
    <w:uiPriority w:val="99"/>
    <w:rsid w:val="00584AF6"/>
    <w:pPr>
      <w:tabs>
        <w:tab w:val="left" w:pos="360"/>
      </w:tabs>
      <w:ind w:firstLineChars="0" w:firstLine="0"/>
    </w:pPr>
    <w:rPr>
      <w:rFonts w:eastAsia="宋体"/>
      <w:sz w:val="24"/>
      <w:szCs w:val="24"/>
    </w:rPr>
  </w:style>
  <w:style w:type="paragraph" w:styleId="affe">
    <w:name w:val="No Spacing"/>
    <w:uiPriority w:val="99"/>
    <w:qFormat/>
    <w:rsid w:val="00584AF6"/>
    <w:pPr>
      <w:widowControl w:val="0"/>
      <w:jc w:val="both"/>
    </w:pPr>
    <w:rPr>
      <w:rFonts w:ascii="Calibri" w:eastAsia="宋体" w:hAnsi="Calibri" w:cs="Calibri"/>
      <w:szCs w:val="21"/>
    </w:rPr>
  </w:style>
  <w:style w:type="paragraph" w:customStyle="1" w:styleId="15">
    <w:name w:val="无间隔1"/>
    <w:uiPriority w:val="1"/>
    <w:qFormat/>
    <w:rsid w:val="00584AF6"/>
    <w:pPr>
      <w:widowControl w:val="0"/>
      <w:jc w:val="both"/>
    </w:pPr>
    <w:rPr>
      <w:rFonts w:ascii="Times New Roman" w:eastAsia="宋体" w:hAnsi="Times New Roman" w:cs="Times New Roman"/>
      <w:szCs w:val="21"/>
    </w:rPr>
  </w:style>
  <w:style w:type="paragraph" w:customStyle="1" w:styleId="p19">
    <w:name w:val="p19"/>
    <w:basedOn w:val="a"/>
    <w:uiPriority w:val="99"/>
    <w:rsid w:val="00584AF6"/>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25">
    <w:name w:val="标题 #2"/>
    <w:basedOn w:val="a"/>
    <w:link w:val="24"/>
    <w:uiPriority w:val="99"/>
    <w:rsid w:val="00584AF6"/>
    <w:pPr>
      <w:shd w:val="clear" w:color="auto" w:fill="FFFFFF"/>
      <w:spacing w:before="1200" w:after="540" w:line="610" w:lineRule="exact"/>
      <w:ind w:firstLineChars="0" w:firstLine="0"/>
      <w:jc w:val="center"/>
      <w:outlineLvl w:val="1"/>
    </w:pPr>
    <w:rPr>
      <w:rFonts w:ascii="MingLiU" w:eastAsia="MingLiU" w:hAnsiTheme="minorHAnsi" w:cs="MingLiU"/>
      <w:spacing w:val="-20"/>
      <w:sz w:val="47"/>
      <w:szCs w:val="47"/>
      <w:shd w:val="clear" w:color="auto" w:fill="FFFFFF"/>
    </w:rPr>
  </w:style>
  <w:style w:type="paragraph" w:customStyle="1" w:styleId="110">
    <w:name w:val="列出段落11"/>
    <w:basedOn w:val="a"/>
    <w:qFormat/>
    <w:rsid w:val="00584AF6"/>
    <w:pPr>
      <w:ind w:firstLine="420"/>
    </w:pPr>
    <w:rPr>
      <w:rFonts w:ascii="Calibri" w:eastAsia="宋体" w:hAnsi="Calibri" w:cs="Calibri"/>
      <w:sz w:val="21"/>
      <w:szCs w:val="21"/>
    </w:rPr>
  </w:style>
  <w:style w:type="paragraph" w:styleId="afff">
    <w:name w:val="Revision"/>
    <w:uiPriority w:val="99"/>
    <w:unhideWhenUsed/>
    <w:rsid w:val="00584AF6"/>
    <w:rPr>
      <w:rFonts w:ascii="Times New Roman" w:eastAsia="仿宋_GB2312" w:hAnsi="Times New Roman" w:cs="Times New Roman"/>
      <w:sz w:val="32"/>
      <w:szCs w:val="20"/>
    </w:rPr>
  </w:style>
  <w:style w:type="paragraph" w:styleId="21">
    <w:name w:val="Body Text Indent 2"/>
    <w:basedOn w:val="a"/>
    <w:link w:val="2Char0"/>
    <w:uiPriority w:val="99"/>
    <w:rsid w:val="00584AF6"/>
    <w:pPr>
      <w:spacing w:after="120" w:line="480" w:lineRule="auto"/>
      <w:ind w:leftChars="200" w:left="420"/>
    </w:pPr>
    <w:rPr>
      <w:rFonts w:asciiTheme="minorHAnsi" w:hAnsiTheme="minorHAnsi" w:cstheme="minorBidi"/>
      <w:szCs w:val="32"/>
    </w:rPr>
  </w:style>
  <w:style w:type="character" w:customStyle="1" w:styleId="29">
    <w:name w:val="正文文本缩进 2 字符"/>
    <w:basedOn w:val="a0"/>
    <w:uiPriority w:val="99"/>
    <w:semiHidden/>
    <w:rsid w:val="00584AF6"/>
    <w:rPr>
      <w:rFonts w:ascii="Times New Roman" w:eastAsia="仿宋_GB2312" w:hAnsi="Times New Roman" w:cs="Times New Roman"/>
      <w:sz w:val="32"/>
      <w:szCs w:val="20"/>
    </w:rPr>
  </w:style>
  <w:style w:type="paragraph" w:customStyle="1" w:styleId="afff0">
    <w:name w:val="分隔线"/>
    <w:basedOn w:val="a"/>
    <w:uiPriority w:val="99"/>
    <w:rsid w:val="00584AF6"/>
    <w:pPr>
      <w:pBdr>
        <w:bottom w:val="single" w:sz="12" w:space="1" w:color="FF0000"/>
      </w:pBdr>
      <w:spacing w:line="120" w:lineRule="exact"/>
    </w:pPr>
    <w:rPr>
      <w:sz w:val="21"/>
    </w:rPr>
  </w:style>
  <w:style w:type="paragraph" w:customStyle="1" w:styleId="8">
    <w:name w:val="样式8"/>
    <w:basedOn w:val="a"/>
    <w:rsid w:val="00584AF6"/>
    <w:pPr>
      <w:autoSpaceDE w:val="0"/>
      <w:autoSpaceDN w:val="0"/>
      <w:spacing w:line="567" w:lineRule="exact"/>
    </w:pPr>
    <w:rPr>
      <w:rFonts w:eastAsia="宋体"/>
      <w:sz w:val="21"/>
      <w:szCs w:val="21"/>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rsid w:val="00584AF6"/>
    <w:pPr>
      <w:ind w:firstLineChars="0" w:firstLine="0"/>
    </w:pPr>
    <w:rPr>
      <w:rFonts w:ascii="宋体" w:eastAsia="宋体" w:hAnsi="宋体" w:cs="宋体"/>
      <w:szCs w:val="32"/>
    </w:rPr>
  </w:style>
  <w:style w:type="paragraph" w:styleId="a6">
    <w:name w:val="header"/>
    <w:basedOn w:val="a"/>
    <w:link w:val="Char2"/>
    <w:qFormat/>
    <w:rsid w:val="00584AF6"/>
    <w:pPr>
      <w:tabs>
        <w:tab w:val="center" w:pos="4153"/>
        <w:tab w:val="right" w:pos="8306"/>
      </w:tabs>
      <w:snapToGrid w:val="0"/>
      <w:jc w:val="center"/>
    </w:pPr>
    <w:rPr>
      <w:rFonts w:asciiTheme="minorHAnsi" w:hAnsiTheme="minorHAnsi" w:cstheme="minorBidi"/>
      <w:sz w:val="18"/>
      <w:szCs w:val="22"/>
    </w:rPr>
  </w:style>
  <w:style w:type="character" w:customStyle="1" w:styleId="afff1">
    <w:name w:val="页眉 字符"/>
    <w:basedOn w:val="a0"/>
    <w:uiPriority w:val="99"/>
    <w:semiHidden/>
    <w:rsid w:val="00584AF6"/>
    <w:rPr>
      <w:rFonts w:ascii="Times New Roman" w:eastAsia="仿宋_GB2312" w:hAnsi="Times New Roman" w:cs="Times New Roman"/>
      <w:sz w:val="18"/>
      <w:szCs w:val="18"/>
    </w:rPr>
  </w:style>
  <w:style w:type="paragraph" w:customStyle="1" w:styleId="CharChar4">
    <w:name w:val=" Char Char4"/>
    <w:basedOn w:val="a"/>
    <w:rsid w:val="00584AF6"/>
    <w:pPr>
      <w:tabs>
        <w:tab w:val="left" w:pos="907"/>
      </w:tabs>
      <w:ind w:left="907" w:firstLineChars="0" w:hanging="453"/>
    </w:pPr>
    <w:rPr>
      <w:rFonts w:ascii="Calibri" w:eastAsia="宋体" w:hAnsi="Calibri"/>
      <w:sz w:val="21"/>
      <w:szCs w:val="22"/>
    </w:rPr>
  </w:style>
  <w:style w:type="paragraph" w:customStyle="1" w:styleId="CharCharCharCharCharCharCharCharCharCharCharCharChar0">
    <w:name w:val=" Char Char Char Char Char Char Char Char Char Char Char Char Char"/>
    <w:basedOn w:val="a"/>
    <w:rsid w:val="00584AF6"/>
    <w:pPr>
      <w:widowControl/>
      <w:spacing w:after="160" w:line="240" w:lineRule="exact"/>
      <w:ind w:firstLineChars="0" w:firstLine="0"/>
      <w:jc w:val="left"/>
    </w:pPr>
    <w:rPr>
      <w:rFonts w:ascii="Arial" w:eastAsia="Times New Roman" w:hAnsi="Arial" w:cs="Verdana"/>
      <w:b/>
      <w:kern w:val="0"/>
      <w:sz w:val="24"/>
      <w:szCs w:val="24"/>
      <w:lang w:eastAsia="en-US"/>
    </w:rPr>
  </w:style>
  <w:style w:type="paragraph" w:customStyle="1" w:styleId="5">
    <w:name w:val="样式5"/>
    <w:basedOn w:val="a"/>
    <w:qFormat/>
    <w:rsid w:val="00584AF6"/>
    <w:pPr>
      <w:autoSpaceDE w:val="0"/>
      <w:autoSpaceDN w:val="0"/>
      <w:snapToGrid w:val="0"/>
      <w:spacing w:line="600" w:lineRule="exact"/>
      <w:ind w:firstLineChars="0" w:firstLine="0"/>
      <w:jc w:val="center"/>
    </w:pPr>
    <w:rPr>
      <w:rFonts w:eastAsia="方正小标宋_GBK"/>
      <w:sz w:val="44"/>
      <w:szCs w:val="44"/>
    </w:rPr>
  </w:style>
  <w:style w:type="paragraph" w:styleId="a8">
    <w:name w:val="annotation subject"/>
    <w:basedOn w:val="a7"/>
    <w:next w:val="a7"/>
    <w:link w:val="Char4"/>
    <w:uiPriority w:val="99"/>
    <w:unhideWhenUsed/>
    <w:qFormat/>
    <w:rsid w:val="00584AF6"/>
    <w:rPr>
      <w:b/>
      <w:bCs/>
    </w:rPr>
  </w:style>
  <w:style w:type="character" w:customStyle="1" w:styleId="afff2">
    <w:name w:val="批注主题 字符"/>
    <w:basedOn w:val="af7"/>
    <w:uiPriority w:val="99"/>
    <w:semiHidden/>
    <w:rsid w:val="00584AF6"/>
    <w:rPr>
      <w:rFonts w:ascii="Times New Roman" w:eastAsia="仿宋_GB2312" w:hAnsi="Times New Roman" w:cs="Times New Roman"/>
      <w:b/>
      <w:bCs/>
      <w:sz w:val="32"/>
      <w:szCs w:val="20"/>
    </w:rPr>
  </w:style>
  <w:style w:type="paragraph" w:customStyle="1" w:styleId="Bodytext20">
    <w:name w:val="Body text|2"/>
    <w:basedOn w:val="a"/>
    <w:link w:val="Bodytext2"/>
    <w:qFormat/>
    <w:rsid w:val="00584AF6"/>
    <w:pPr>
      <w:spacing w:before="760" w:after="320" w:line="603" w:lineRule="exact"/>
      <w:ind w:firstLineChars="0" w:firstLine="0"/>
      <w:jc w:val="center"/>
    </w:pPr>
    <w:rPr>
      <w:rFonts w:ascii="宋体" w:eastAsiaTheme="minorEastAsia" w:hAnsi="宋体" w:cs="宋体"/>
      <w:color w:val="1D1C21"/>
      <w:sz w:val="44"/>
      <w:szCs w:val="44"/>
      <w:lang w:val="zh-TW" w:eastAsia="zh-TW" w:bidi="zh-TW"/>
    </w:rPr>
  </w:style>
  <w:style w:type="paragraph" w:customStyle="1" w:styleId="afff3">
    <w:name w:val="附件"/>
    <w:basedOn w:val="af2"/>
    <w:uiPriority w:val="99"/>
    <w:rsid w:val="00584AF6"/>
    <w:pPr>
      <w:ind w:firstLine="640"/>
    </w:pPr>
  </w:style>
  <w:style w:type="paragraph" w:customStyle="1" w:styleId="afff4">
    <w:name w:val="样式"/>
    <w:rsid w:val="00584AF6"/>
    <w:pPr>
      <w:widowControl w:val="0"/>
      <w:autoSpaceDE w:val="0"/>
      <w:autoSpaceDN w:val="0"/>
      <w:adjustRightInd w:val="0"/>
    </w:pPr>
    <w:rPr>
      <w:rFonts w:ascii="宋体" w:eastAsia="宋体" w:hAnsi="Calibri" w:cs="宋体"/>
      <w:kern w:val="0"/>
      <w:sz w:val="24"/>
      <w:szCs w:val="24"/>
    </w:rPr>
  </w:style>
  <w:style w:type="paragraph" w:customStyle="1" w:styleId="NewNewNew">
    <w:name w:val="正文 New New New"/>
    <w:uiPriority w:val="99"/>
    <w:rsid w:val="00584AF6"/>
    <w:pPr>
      <w:widowControl w:val="0"/>
      <w:jc w:val="both"/>
    </w:pPr>
    <w:rPr>
      <w:rFonts w:ascii="Times New Roman" w:eastAsia="宋体" w:hAnsi="Times New Roman" w:cs="Times New Roman"/>
      <w:szCs w:val="21"/>
    </w:rPr>
  </w:style>
  <w:style w:type="paragraph" w:customStyle="1" w:styleId="afff5">
    <w:name w:val="公文正文"/>
    <w:basedOn w:val="a"/>
    <w:uiPriority w:val="99"/>
    <w:rsid w:val="00584AF6"/>
    <w:pPr>
      <w:ind w:firstLine="640"/>
    </w:pPr>
  </w:style>
  <w:style w:type="paragraph" w:customStyle="1" w:styleId="320">
    <w:name w:val="标题 #3 (2)"/>
    <w:basedOn w:val="a"/>
    <w:link w:val="32"/>
    <w:uiPriority w:val="99"/>
    <w:rsid w:val="00584AF6"/>
    <w:pPr>
      <w:shd w:val="clear" w:color="auto" w:fill="FFFFFF"/>
      <w:spacing w:line="600" w:lineRule="exact"/>
      <w:ind w:firstLineChars="0" w:firstLine="660"/>
      <w:jc w:val="distribute"/>
      <w:outlineLvl w:val="2"/>
    </w:pPr>
    <w:rPr>
      <w:rFonts w:ascii="Batang" w:eastAsia="Batang" w:hAnsiTheme="minorHAnsi" w:cs="Batang"/>
      <w:spacing w:val="-20"/>
      <w:sz w:val="30"/>
      <w:szCs w:val="30"/>
      <w:shd w:val="clear" w:color="auto" w:fill="FFFFFF"/>
    </w:rPr>
  </w:style>
  <w:style w:type="paragraph" w:customStyle="1" w:styleId="afff6">
    <w:name w:val="发文机关标识"/>
    <w:basedOn w:val="a"/>
    <w:qFormat/>
    <w:rsid w:val="00584AF6"/>
    <w:pPr>
      <w:spacing w:line="1400" w:lineRule="exact"/>
      <w:ind w:firstLineChars="0" w:firstLine="0"/>
      <w:jc w:val="distribute"/>
    </w:pPr>
    <w:rPr>
      <w:rFonts w:eastAsia="方正小标宋简体"/>
      <w:color w:val="FF0000"/>
      <w:spacing w:val="-60"/>
      <w:w w:val="53"/>
      <w:sz w:val="126"/>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584AF6"/>
    <w:pPr>
      <w:tabs>
        <w:tab w:val="left" w:pos="907"/>
      </w:tabs>
      <w:ind w:left="907" w:firstLineChars="0" w:hanging="453"/>
    </w:pPr>
    <w:rPr>
      <w:rFonts w:eastAsia="宋体"/>
      <w:sz w:val="24"/>
      <w:szCs w:val="24"/>
    </w:rPr>
  </w:style>
  <w:style w:type="paragraph" w:customStyle="1" w:styleId="afff7">
    <w:name w:val="附注"/>
    <w:basedOn w:val="a"/>
    <w:uiPriority w:val="99"/>
    <w:rsid w:val="00584AF6"/>
    <w:pPr>
      <w:ind w:firstLine="640"/>
    </w:pPr>
  </w:style>
  <w:style w:type="paragraph" w:customStyle="1" w:styleId="CharCharCharCharCharCharCharCharCharCharCharCharCharCharCharCharCharCharCharCharCharChar0">
    <w:name w:val="Char Char Char Char Char Char Char Char Char Char Char Char Char Char Char Char Char Char Char Char Char Char"/>
    <w:basedOn w:val="a"/>
    <w:uiPriority w:val="99"/>
    <w:rsid w:val="00584AF6"/>
    <w:pPr>
      <w:ind w:firstLineChars="0" w:firstLine="0"/>
    </w:pPr>
    <w:rPr>
      <w:rFonts w:ascii="宋体" w:eastAsia="宋体" w:hAnsi="宋体" w:cs="Courier New"/>
      <w:szCs w:val="32"/>
    </w:rPr>
  </w:style>
  <w:style w:type="paragraph" w:customStyle="1" w:styleId="h12">
    <w:name w:val="h12"/>
    <w:basedOn w:val="a"/>
    <w:uiPriority w:val="99"/>
    <w:rsid w:val="00584AF6"/>
    <w:pPr>
      <w:widowControl/>
      <w:spacing w:before="100" w:beforeAutospacing="1" w:after="100" w:afterAutospacing="1" w:line="360" w:lineRule="auto"/>
      <w:ind w:firstLineChars="0" w:firstLine="0"/>
      <w:jc w:val="left"/>
    </w:pPr>
    <w:rPr>
      <w:rFonts w:ascii="宋体" w:eastAsia="宋体" w:hAnsi="宋体"/>
      <w:kern w:val="0"/>
      <w:sz w:val="24"/>
      <w:szCs w:val="24"/>
    </w:rPr>
  </w:style>
  <w:style w:type="paragraph" w:customStyle="1" w:styleId="Char1CharCharCharCharCharCharCharCharChar">
    <w:name w:val="Char1 Char Char Char Char Char Char Char Char Char"/>
    <w:basedOn w:val="a"/>
    <w:uiPriority w:val="99"/>
    <w:rsid w:val="00584AF6"/>
    <w:pPr>
      <w:ind w:firstLineChars="0" w:firstLine="0"/>
    </w:pPr>
    <w:rPr>
      <w:rFonts w:eastAsia="宋体"/>
      <w:sz w:val="21"/>
      <w:szCs w:val="21"/>
    </w:rPr>
  </w:style>
  <w:style w:type="table" w:styleId="afff8">
    <w:name w:val="Table Grid"/>
    <w:basedOn w:val="a1"/>
    <w:qFormat/>
    <w:rsid w:val="00584AF6"/>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First Indent 2"/>
    <w:basedOn w:val="ab"/>
    <w:link w:val="2Char2"/>
    <w:semiHidden/>
    <w:unhideWhenUsed/>
    <w:rsid w:val="00584AF6"/>
    <w:pPr>
      <w:snapToGrid/>
      <w:spacing w:after="120" w:line="240" w:lineRule="auto"/>
      <w:ind w:leftChars="200" w:left="420" w:firstLine="420"/>
    </w:pPr>
    <w:rPr>
      <w:rFonts w:eastAsiaTheme="minorEastAsia"/>
      <w:sz w:val="21"/>
    </w:rPr>
  </w:style>
  <w:style w:type="character" w:customStyle="1" w:styleId="2a">
    <w:name w:val="正文文本首行缩进 2 字符"/>
    <w:basedOn w:val="af9"/>
    <w:link w:val="23"/>
    <w:uiPriority w:val="99"/>
    <w:semiHidden/>
    <w:rsid w:val="00584AF6"/>
    <w:rPr>
      <w:rFonts w:ascii="Times New Roman" w:eastAsia="仿宋_GB2312" w:hAnsi="Times New Roman" w:cs="Times New Roman"/>
      <w:sz w:val="32"/>
      <w:szCs w:val="20"/>
    </w:rPr>
  </w:style>
  <w:style w:type="paragraph" w:styleId="afff9">
    <w:name w:val="List Paragraph"/>
    <w:basedOn w:val="a"/>
    <w:uiPriority w:val="34"/>
    <w:qFormat/>
    <w:rsid w:val="00584AF6"/>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2087</Words>
  <Characters>11899</Characters>
  <Application>Microsoft Office Word</Application>
  <DocSecurity>0</DocSecurity>
  <Lines>99</Lines>
  <Paragraphs>27</Paragraphs>
  <ScaleCrop>false</ScaleCrop>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2022-11-28T03:54:00Z</dcterms:created>
  <dcterms:modified xsi:type="dcterms:W3CDTF">2022-11-28T03:54:00Z</dcterms:modified>
</cp:coreProperties>
</file>