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29" w:rsidRDefault="00CD1CDE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  <w:t>新北区第五届人民代表大会常务委员会委员联系区人大代表登记表</w:t>
      </w:r>
    </w:p>
    <w:p w:rsidR="00513229" w:rsidRDefault="00513229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</w:p>
    <w:tbl>
      <w:tblPr>
        <w:tblStyle w:val="a5"/>
        <w:tblW w:w="13527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6297"/>
        <w:gridCol w:w="7230"/>
      </w:tblGrid>
      <w:tr w:rsidR="00C971E2" w:rsidTr="00C971E2">
        <w:trPr>
          <w:trHeight w:val="390"/>
        </w:trPr>
        <w:tc>
          <w:tcPr>
            <w:tcW w:w="6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1E2" w:rsidRDefault="00C971E2" w:rsidP="00C971E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委员姓名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1E2" w:rsidRDefault="00C971E2">
            <w:pPr>
              <w:snapToGrid w:val="0"/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联系选民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蒋功伯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陈科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沈琰琳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赵腊美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李健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冷海峰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沈亚东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刘国学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高旻东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张波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崔玉梅</w:t>
            </w:r>
          </w:p>
        </w:tc>
      </w:tr>
      <w:tr w:rsidR="00960DBA" w:rsidTr="00C971E2">
        <w:trPr>
          <w:trHeight w:val="420"/>
        </w:trPr>
        <w:tc>
          <w:tcPr>
            <w:tcW w:w="6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杨霞</w:t>
            </w:r>
          </w:p>
        </w:tc>
      </w:tr>
    </w:tbl>
    <w:p w:rsidR="00513229" w:rsidRDefault="00CD1CDE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513229" w:rsidRDefault="00CD1CDE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  <w:lastRenderedPageBreak/>
        <w:t>新北区第五届人大代表联系群众登记表</w:t>
      </w:r>
    </w:p>
    <w:p w:rsidR="00513229" w:rsidRDefault="00CD1CDE">
      <w:pPr>
        <w:snapToGrid w:val="0"/>
        <w:spacing w:line="600" w:lineRule="exact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/>
          <w:color w:val="000000"/>
          <w:sz w:val="32"/>
          <w:szCs w:val="32"/>
        </w:rPr>
        <w:t>组别：春江街道代表小组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6439"/>
        <w:gridCol w:w="6237"/>
      </w:tblGrid>
      <w:tr w:rsidR="00C971E2" w:rsidTr="00C971E2">
        <w:trPr>
          <w:trHeight w:val="390"/>
        </w:trPr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1E2" w:rsidRDefault="00C971E2" w:rsidP="00C971E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代表姓名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1E2" w:rsidRDefault="00C971E2" w:rsidP="00C971E2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姜浩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戴炜宁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周杏娣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卢纪凤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花震亚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赵云南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陈兰明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董蕾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任志清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史欢方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高萍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陈菊秀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高月锋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徐枫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徐丽兵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董建兴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秦浩杰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钱纪法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翁小平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丁勤益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邹光华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梅亚春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徐仁元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朱林华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陈科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袁玉宇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周少英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陈静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冷海峰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周亚军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臧留强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刘凯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张波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张国庆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殷细岳</w:t>
            </w:r>
          </w:p>
        </w:tc>
      </w:tr>
      <w:tr w:rsidR="00960DBA" w:rsidTr="00C971E2">
        <w:trPr>
          <w:trHeight w:val="39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彭国文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沈琰琳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宗明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刘桂珍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吴祖平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施丽萍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刘梅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宣纪琴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吴建侠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杨杰荣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丁伟荣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陈金山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李云华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赵腊美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丁正惠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刘耀法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朱惠兴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崔玉梅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徐子堂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石广兴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曹亚刚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李雪花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陈妹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张建良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张娟大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刘银娟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朱琴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姚伟国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韩一虎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沈亚东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刘国德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彭菲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姚财兴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杨霞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史怀大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张欢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陈小丽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李勇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张涛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周菊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黄才福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张尚志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陈正林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於伟琴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陈小芳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范亚红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黄阿明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王国平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薛玉美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田美圆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高立柱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刘慧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王亚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张建金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谈亚青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陈国祥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徐亚娣</w:t>
            </w:r>
          </w:p>
        </w:tc>
      </w:tr>
      <w:tr w:rsidR="00960DBA" w:rsidTr="00C971E2">
        <w:trPr>
          <w:trHeight w:val="64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徐光前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姜郴炜</w:t>
            </w:r>
          </w:p>
        </w:tc>
      </w:tr>
      <w:tr w:rsidR="00960DBA" w:rsidTr="00C971E2">
        <w:trPr>
          <w:trHeight w:val="605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徐仁根</w:t>
            </w:r>
          </w:p>
        </w:tc>
      </w:tr>
      <w:tr w:rsidR="00960DBA" w:rsidTr="00C971E2">
        <w:trPr>
          <w:trHeight w:val="655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杨绮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刘国学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张楠</w:t>
            </w:r>
          </w:p>
        </w:tc>
      </w:tr>
      <w:tr w:rsidR="00960DBA" w:rsidTr="00C971E2">
        <w:trPr>
          <w:trHeight w:val="705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陈锋</w:t>
            </w:r>
          </w:p>
        </w:tc>
      </w:tr>
      <w:tr w:rsidR="00960DBA" w:rsidTr="00C971E2">
        <w:trPr>
          <w:trHeight w:val="480"/>
        </w:trPr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DBA" w:rsidRDefault="00960DBA">
            <w:pPr>
              <w:snapToGrid w:val="0"/>
              <w:spacing w:line="6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茅洁</w:t>
            </w:r>
          </w:p>
        </w:tc>
      </w:tr>
    </w:tbl>
    <w:p w:rsidR="00513229" w:rsidRDefault="00513229"/>
    <w:sectPr w:rsidR="00513229" w:rsidSect="00513229">
      <w:footerReference w:type="default" r:id="rId8"/>
      <w:pgSz w:w="16838" w:h="11906" w:orient="landscape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DE" w:rsidRDefault="00CD1CDE" w:rsidP="00513229">
      <w:r>
        <w:separator/>
      </w:r>
    </w:p>
  </w:endnote>
  <w:endnote w:type="continuationSeparator" w:id="0">
    <w:p w:rsidR="00CD1CDE" w:rsidRDefault="00CD1CDE" w:rsidP="0051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29" w:rsidRDefault="005132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7.15pt;margin-top:-11.5pt;width:2in;height:2in;z-index:251659264;mso-wrap-style:none;mso-position-horizontal-relative:margin" o:gfxdata="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e+yMtgAAAALAQAADwAAAAAAAAABACAAAAAiAAAAZHJzL2Rvd25yZXYueG1s&#10;UEsBAhQAFAAAAAgAh07iQGuF+fsxAgAAYQQAAA4AAAAAAAAAAQAgAAAAJwEAAGRycy9lMm9Eb2Mu&#10;eG1sUEsFBgAAAAAGAAYAWQEAAMoFAAAAAA==&#10;" filled="f" stroked="f" strokeweight=".5pt">
          <v:textbox style="mso-fit-shape-to-text:t" inset="0,0,0,0">
            <w:txbxContent>
              <w:p w:rsidR="00513229" w:rsidRDefault="00513229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D1CDE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971E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DE" w:rsidRDefault="00CD1CDE" w:rsidP="00513229">
      <w:r>
        <w:separator/>
      </w:r>
    </w:p>
  </w:footnote>
  <w:footnote w:type="continuationSeparator" w:id="0">
    <w:p w:rsidR="00CD1CDE" w:rsidRDefault="00CD1CDE" w:rsidP="00513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513229"/>
    <w:rsid w:val="0059531B"/>
    <w:rsid w:val="00616505"/>
    <w:rsid w:val="0062213C"/>
    <w:rsid w:val="00633F40"/>
    <w:rsid w:val="006549AD"/>
    <w:rsid w:val="00684D9C"/>
    <w:rsid w:val="00863833"/>
    <w:rsid w:val="00960DBA"/>
    <w:rsid w:val="00A60633"/>
    <w:rsid w:val="00BA0C1A"/>
    <w:rsid w:val="00C061CB"/>
    <w:rsid w:val="00C604EC"/>
    <w:rsid w:val="00C971E2"/>
    <w:rsid w:val="00CD1CDE"/>
    <w:rsid w:val="00D10748"/>
    <w:rsid w:val="00E26251"/>
    <w:rsid w:val="00EA1EE8"/>
    <w:rsid w:val="00F53662"/>
    <w:rsid w:val="052B6A42"/>
    <w:rsid w:val="083D07F0"/>
    <w:rsid w:val="105E3B74"/>
    <w:rsid w:val="105E7A42"/>
    <w:rsid w:val="16842985"/>
    <w:rsid w:val="1AB30F6F"/>
    <w:rsid w:val="1C2C4424"/>
    <w:rsid w:val="1CD54CE6"/>
    <w:rsid w:val="1DEC38DC"/>
    <w:rsid w:val="30456175"/>
    <w:rsid w:val="339D4C29"/>
    <w:rsid w:val="36772279"/>
    <w:rsid w:val="434067C1"/>
    <w:rsid w:val="44E54D66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13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132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3229"/>
    <w:rPr>
      <w:sz w:val="18"/>
      <w:szCs w:val="18"/>
    </w:rPr>
  </w:style>
  <w:style w:type="paragraph" w:styleId="a6">
    <w:name w:val="List Paragraph"/>
    <w:basedOn w:val="a"/>
    <w:uiPriority w:val="34"/>
    <w:qFormat/>
    <w:rsid w:val="00513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2C5D2-D90C-4FFD-B583-34B04F9F22E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4</cp:revision>
  <cp:lastPrinted>2022-05-12T05:57:00Z</cp:lastPrinted>
  <dcterms:created xsi:type="dcterms:W3CDTF">2023-08-25T14:21:00Z</dcterms:created>
  <dcterms:modified xsi:type="dcterms:W3CDTF">2023-08-25T14:38:00Z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E60F90099E024492B86DED2D149EA030</vt:lpwstr>
  </property>
</Properties>
</file>