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beforeAutospacing="0" w:after="0" w:afterAutospacing="0" w:line="360" w:lineRule="exact"/>
        <w:jc w:val="center"/>
        <w:rPr>
          <w:rFonts w:asciiTheme="minorEastAsia" w:hAnsiTheme="minorEastAsia" w:eastAsiaTheme="minorEastAsia"/>
          <w:sz w:val="28"/>
          <w:szCs w:val="28"/>
        </w:rPr>
      </w:pPr>
      <w:r>
        <w:rPr>
          <w:rFonts w:hint="eastAsia"/>
          <w:b/>
          <w:bCs/>
          <w:sz w:val="28"/>
          <w:szCs w:val="28"/>
        </w:rPr>
        <w:t>智能传感小镇旧城改造--房屋拆除工程（十六）[永祺（中国）车业股份有限公司（二厂）（老三厂）]</w:t>
      </w:r>
      <w:r>
        <w:rPr>
          <w:b/>
          <w:bCs/>
          <w:sz w:val="28"/>
          <w:szCs w:val="28"/>
        </w:rPr>
        <w:t>公开招标公告</w:t>
      </w:r>
    </w:p>
    <w:p>
      <w:pPr>
        <w:pStyle w:val="9"/>
        <w:spacing w:before="0" w:beforeAutospacing="0" w:after="0" w:afterAutospacing="0" w:line="3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编号：</w:t>
      </w:r>
      <w:r>
        <w:rPr>
          <w:rFonts w:asciiTheme="minorEastAsia" w:hAnsiTheme="minorEastAsia" w:eastAsiaTheme="minorEastAsia"/>
          <w:bCs/>
          <w:sz w:val="21"/>
          <w:szCs w:val="21"/>
        </w:rPr>
        <w:t>CT-SG-2023191</w:t>
      </w:r>
    </w:p>
    <w:p>
      <w:pPr>
        <w:widowControl/>
        <w:spacing w:line="360" w:lineRule="exact"/>
        <w:ind w:firstLine="420" w:firstLineChars="200"/>
        <w:jc w:val="left"/>
        <w:rPr>
          <w:rFonts w:cs="宋体" w:asciiTheme="minorEastAsia" w:hAnsiTheme="minorEastAsia" w:eastAsiaTheme="minorEastAsia"/>
          <w:kern w:val="0"/>
        </w:rPr>
      </w:pPr>
      <w:r>
        <w:rPr>
          <w:rFonts w:hint="eastAsia" w:ascii="宋体" w:hAnsi="宋体" w:cs="宋体"/>
        </w:rPr>
        <w:t>常州市城投建设工程招标有限公司受</w:t>
      </w:r>
      <w:r>
        <w:rPr>
          <w:rFonts w:hint="eastAsia" w:ascii="宋体" w:hAnsi="宋体" w:cs="宋体"/>
          <w:bCs/>
        </w:rPr>
        <w:t>常州市新北区龙虎塘街道办事处</w:t>
      </w:r>
      <w:r>
        <w:rPr>
          <w:rFonts w:hint="eastAsia" w:ascii="宋体" w:hAnsi="宋体" w:cs="宋体"/>
        </w:rPr>
        <w:t>的委托，现就</w:t>
      </w:r>
      <w:r>
        <w:rPr>
          <w:rFonts w:hint="eastAsia" w:ascii="宋体" w:hAnsi="宋体" w:cs="宋体"/>
          <w:bCs/>
        </w:rPr>
        <w:t>智能传感小镇旧城改造--房屋拆除工程（十六）[永祺（中国）车业股份有限公司（二厂）（老三厂）]进</w:t>
      </w:r>
      <w:r>
        <w:rPr>
          <w:rFonts w:hint="eastAsia" w:ascii="宋体" w:hAnsi="宋体" w:cs="宋体"/>
        </w:rPr>
        <w:t>行公开招标采购，有关事项如下：</w:t>
      </w:r>
    </w:p>
    <w:p>
      <w:pPr>
        <w:widowControl/>
        <w:spacing w:line="360" w:lineRule="exact"/>
        <w:jc w:val="left"/>
        <w:rPr>
          <w:rFonts w:cs="宋体" w:asciiTheme="minorEastAsia" w:hAnsiTheme="minorEastAsia" w:eastAsiaTheme="minorEastAsia"/>
          <w:kern w:val="0"/>
        </w:rPr>
      </w:pPr>
      <w:r>
        <w:rPr>
          <w:rFonts w:cs="宋体" w:asciiTheme="minorEastAsia" w:hAnsiTheme="minorEastAsia" w:eastAsiaTheme="minorEastAsia"/>
          <w:kern w:val="0"/>
        </w:rPr>
        <w:t>二、项目编号：CT-SG-2023191</w:t>
      </w:r>
    </w:p>
    <w:p>
      <w:pPr>
        <w:spacing w:line="380" w:lineRule="exact"/>
        <w:rPr>
          <w:rFonts w:cs="宋体" w:asciiTheme="minorEastAsia" w:hAnsiTheme="minorEastAsia" w:eastAsiaTheme="minorEastAsia"/>
          <w:kern w:val="0"/>
        </w:rPr>
      </w:pPr>
      <w:r>
        <w:rPr>
          <w:rFonts w:cs="宋体" w:asciiTheme="minorEastAsia" w:hAnsiTheme="minorEastAsia" w:eastAsiaTheme="minorEastAsia"/>
          <w:kern w:val="0"/>
        </w:rPr>
        <w:t>三、项目简要说明：</w:t>
      </w:r>
    </w:p>
    <w:p>
      <w:pPr>
        <w:spacing w:line="380" w:lineRule="exact"/>
        <w:ind w:firstLine="420" w:firstLineChars="200"/>
        <w:rPr>
          <w:rFonts w:ascii="宋体" w:hAnsi="宋体" w:cs="宋体"/>
        </w:rPr>
      </w:pPr>
      <w:r>
        <w:rPr>
          <w:rFonts w:hint="eastAsia" w:ascii="宋体" w:hAnsi="宋体" w:cs="宋体"/>
        </w:rPr>
        <w:t>本项目为</w:t>
      </w:r>
      <w:r>
        <w:rPr>
          <w:rFonts w:hint="eastAsia" w:ascii="宋体" w:hAnsi="宋体" w:cs="宋体"/>
          <w:bCs/>
        </w:rPr>
        <w:t>智能传感小镇旧城改造--房屋拆除工程（十六）[永祺（中国）车业股份有限公司（二厂）（老三厂）]</w:t>
      </w:r>
      <w:r>
        <w:rPr>
          <w:rFonts w:hint="eastAsia" w:ascii="宋体" w:hAnsi="宋体" w:cs="宋体"/>
        </w:rPr>
        <w:t>。</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72"/>
        <w:gridCol w:w="4396"/>
        <w:gridCol w:w="1415"/>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44"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exact"/>
              <w:ind w:firstLine="4" w:firstLineChars="2"/>
              <w:jc w:val="center"/>
              <w:rPr>
                <w:rFonts w:ascii="宋体" w:hAnsi="宋体"/>
                <w:kern w:val="0"/>
              </w:rPr>
            </w:pPr>
            <w:r>
              <w:rPr>
                <w:rFonts w:hint="eastAsia" w:ascii="宋体" w:hAnsi="宋体" w:cs="宋体"/>
                <w:kern w:val="0"/>
              </w:rPr>
              <w:t>标段序号</w:t>
            </w:r>
          </w:p>
        </w:tc>
        <w:tc>
          <w:tcPr>
            <w:tcW w:w="2643"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exact"/>
              <w:ind w:firstLine="4" w:firstLineChars="2"/>
              <w:jc w:val="center"/>
              <w:rPr>
                <w:rFonts w:ascii="宋体" w:hAnsi="宋体"/>
                <w:kern w:val="0"/>
              </w:rPr>
            </w:pPr>
            <w:r>
              <w:rPr>
                <w:rFonts w:hint="eastAsia" w:ascii="宋体" w:hAnsi="宋体" w:cs="宋体"/>
              </w:rPr>
              <w:t>标段内容</w:t>
            </w:r>
          </w:p>
        </w:tc>
        <w:tc>
          <w:tcPr>
            <w:tcW w:w="851"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 w:firstLineChars="2"/>
              <w:jc w:val="center"/>
              <w:rPr>
                <w:rFonts w:ascii="宋体" w:hAnsi="宋体"/>
                <w:kern w:val="0"/>
              </w:rPr>
            </w:pPr>
            <w:r>
              <w:rPr>
                <w:rFonts w:hint="eastAsia" w:ascii="宋体" w:hAnsi="宋体" w:cs="宋体"/>
                <w:kern w:val="0"/>
              </w:rPr>
              <w:t>规模面积㎡</w:t>
            </w:r>
          </w:p>
        </w:tc>
        <w:tc>
          <w:tcPr>
            <w:tcW w:w="1162"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exact"/>
              <w:ind w:firstLine="4" w:firstLineChars="2"/>
              <w:jc w:val="center"/>
              <w:rPr>
                <w:rFonts w:ascii="宋体" w:hAnsi="宋体" w:cs="宋体"/>
              </w:rPr>
            </w:pPr>
            <w:r>
              <w:rPr>
                <w:rFonts w:hint="eastAsia" w:ascii="宋体" w:hAnsi="宋体" w:cs="宋体"/>
              </w:rPr>
              <w:t>残值标底价（元）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44" w:type="pct"/>
            <w:tcBorders>
              <w:top w:val="single" w:color="auto" w:sz="4" w:space="0"/>
              <w:left w:val="single" w:color="auto" w:sz="4" w:space="0"/>
              <w:right w:val="single" w:color="auto" w:sz="4" w:space="0"/>
            </w:tcBorders>
            <w:vAlign w:val="center"/>
          </w:tcPr>
          <w:p>
            <w:pPr>
              <w:adjustRightInd w:val="0"/>
              <w:spacing w:line="360" w:lineRule="exact"/>
              <w:ind w:firstLine="4" w:firstLineChars="2"/>
              <w:jc w:val="center"/>
              <w:rPr>
                <w:rFonts w:ascii="宋体" w:hAnsi="宋体"/>
                <w:kern w:val="0"/>
              </w:rPr>
            </w:pPr>
            <w:r>
              <w:rPr>
                <w:rFonts w:hint="eastAsia" w:ascii="宋体" w:hAnsi="宋体" w:cs="宋体"/>
                <w:kern w:val="0"/>
              </w:rPr>
              <w:t>1</w:t>
            </w:r>
          </w:p>
        </w:tc>
        <w:tc>
          <w:tcPr>
            <w:tcW w:w="2643" w:type="pct"/>
            <w:tcBorders>
              <w:top w:val="single" w:color="auto" w:sz="4" w:space="0"/>
              <w:left w:val="single" w:color="auto" w:sz="4" w:space="0"/>
              <w:right w:val="single" w:color="auto" w:sz="4" w:space="0"/>
            </w:tcBorders>
            <w:vAlign w:val="center"/>
          </w:tcPr>
          <w:p>
            <w:pPr>
              <w:widowControl/>
              <w:adjustRightInd w:val="0"/>
              <w:spacing w:line="360" w:lineRule="exact"/>
              <w:ind w:left="147" w:leftChars="70" w:right="141" w:rightChars="67" w:firstLine="4" w:firstLineChars="2"/>
              <w:jc w:val="center"/>
              <w:rPr>
                <w:rFonts w:ascii="宋体" w:hAnsi="宋体" w:cs="宋体"/>
                <w:bCs/>
              </w:rPr>
            </w:pPr>
            <w:r>
              <w:rPr>
                <w:rFonts w:hint="eastAsia" w:ascii="宋体" w:hAnsi="宋体" w:cs="宋体"/>
                <w:bCs/>
              </w:rPr>
              <w:t>智能传感小镇旧城改造--房屋拆除工程（十六）[永祺（中国）车业股份有限公司（二厂）（老三厂）]</w:t>
            </w:r>
          </w:p>
        </w:tc>
        <w:tc>
          <w:tcPr>
            <w:tcW w:w="851" w:type="pct"/>
            <w:tcBorders>
              <w:top w:val="single" w:color="auto" w:sz="4" w:space="0"/>
              <w:left w:val="single" w:color="auto" w:sz="4" w:space="0"/>
              <w:right w:val="single" w:color="auto" w:sz="4" w:space="0"/>
            </w:tcBorders>
            <w:vAlign w:val="center"/>
          </w:tcPr>
          <w:p>
            <w:pPr>
              <w:adjustRightInd w:val="0"/>
              <w:spacing w:line="360" w:lineRule="exact"/>
              <w:ind w:firstLine="4" w:firstLineChars="2"/>
              <w:jc w:val="center"/>
              <w:rPr>
                <w:rFonts w:ascii="宋体" w:hAnsi="宋体" w:cs="宋体"/>
              </w:rPr>
            </w:pPr>
            <w:r>
              <w:rPr>
                <w:rFonts w:ascii="宋体" w:hAnsi="宋体" w:cs="宋体"/>
              </w:rPr>
              <w:t>59147.57</w:t>
            </w:r>
          </w:p>
        </w:tc>
        <w:tc>
          <w:tcPr>
            <w:tcW w:w="1162" w:type="pct"/>
            <w:tcBorders>
              <w:top w:val="single" w:color="auto" w:sz="4" w:space="0"/>
              <w:left w:val="single" w:color="auto" w:sz="4" w:space="0"/>
              <w:right w:val="single" w:color="auto" w:sz="4" w:space="0"/>
            </w:tcBorders>
            <w:vAlign w:val="center"/>
          </w:tcPr>
          <w:p>
            <w:pPr>
              <w:adjustRightInd w:val="0"/>
              <w:spacing w:line="360" w:lineRule="exact"/>
              <w:ind w:firstLine="4" w:firstLineChars="2"/>
              <w:jc w:val="center"/>
              <w:rPr>
                <w:rFonts w:ascii="宋体" w:hAnsi="宋体" w:cs="宋体"/>
              </w:rPr>
            </w:pPr>
            <w:r>
              <w:rPr>
                <w:rFonts w:ascii="宋体" w:hAnsi="宋体" w:cs="宋体"/>
              </w:rPr>
              <w:t>6045946</w:t>
            </w:r>
          </w:p>
        </w:tc>
      </w:tr>
    </w:tbl>
    <w:p>
      <w:pPr>
        <w:widowControl/>
        <w:spacing w:line="360" w:lineRule="exact"/>
        <w:ind w:firstLine="420" w:firstLineChars="200"/>
        <w:jc w:val="left"/>
        <w:rPr>
          <w:rFonts w:ascii="宋体" w:hAnsi="宋体" w:cs="宋体"/>
        </w:rPr>
      </w:pPr>
      <w:r>
        <w:rPr>
          <w:rFonts w:hint="eastAsia" w:ascii="宋体" w:hAnsi="宋体" w:cs="宋体"/>
        </w:rPr>
        <w:t>1</w:t>
      </w:r>
      <w:r>
        <w:rPr>
          <w:rFonts w:ascii="宋体" w:hAnsi="宋体" w:cs="宋体"/>
        </w:rPr>
        <w:t>.</w:t>
      </w:r>
      <w:r>
        <w:rPr>
          <w:rFonts w:hint="eastAsia" w:ascii="宋体" w:hAnsi="宋体" w:cs="宋体"/>
        </w:rPr>
        <w:t>拆除范围：包含2家</w:t>
      </w:r>
      <w:r>
        <w:rPr>
          <w:rFonts w:ascii="宋体" w:hAnsi="宋体" w:cs="宋体"/>
        </w:rPr>
        <w:t>非住宅</w:t>
      </w:r>
      <w:r>
        <w:rPr>
          <w:rFonts w:hint="eastAsia" w:ascii="宋体" w:hAnsi="宋体" w:cs="宋体"/>
        </w:rPr>
        <w:t>（</w:t>
      </w:r>
      <w:r>
        <w:rPr>
          <w:rFonts w:hint="eastAsia" w:ascii="宋体" w:hAnsi="宋体" w:cs="宋体"/>
          <w:bCs/>
        </w:rPr>
        <w:t>永祺（中国）车业股份有限公司（二厂）、</w:t>
      </w:r>
      <w:r>
        <w:rPr>
          <w:rFonts w:hint="eastAsia" w:ascii="宋体" w:hAnsi="宋体" w:cs="宋体"/>
        </w:rPr>
        <w:t>建筑面积约33444.09㎡；</w:t>
      </w:r>
      <w:r>
        <w:rPr>
          <w:rFonts w:hint="eastAsia" w:ascii="宋体" w:hAnsi="宋体" w:cs="宋体"/>
          <w:bCs/>
        </w:rPr>
        <w:t>永祺（中国）车业股份有限公司（老三厂）</w:t>
      </w:r>
      <w:r>
        <w:rPr>
          <w:rFonts w:hint="eastAsia" w:ascii="宋体" w:hAnsi="宋体" w:cs="宋体"/>
        </w:rPr>
        <w:t>），建筑面积约</w:t>
      </w:r>
      <w:r>
        <w:rPr>
          <w:rFonts w:ascii="宋体" w:hAnsi="宋体" w:cs="宋体"/>
        </w:rPr>
        <w:t>25703.48</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2</w:t>
      </w:r>
      <w:r>
        <w:rPr>
          <w:rFonts w:ascii="宋体" w:hAnsi="宋体" w:cs="宋体"/>
        </w:rPr>
        <w:t>.</w:t>
      </w:r>
      <w:r>
        <w:rPr>
          <w:rFonts w:hint="eastAsia" w:ascii="宋体" w:hAnsi="宋体" w:cs="宋体"/>
        </w:rPr>
        <w:t>施工内容：构、建筑物、附属设备、设施等的拆除，地面</w:t>
      </w:r>
      <w:r>
        <w:rPr>
          <w:rFonts w:ascii="宋体" w:hAnsi="宋体" w:cs="宋体"/>
        </w:rPr>
        <w:t>混凝土</w:t>
      </w:r>
      <w:r>
        <w:rPr>
          <w:rFonts w:hint="eastAsia" w:ascii="宋体" w:hAnsi="宋体" w:cs="宋体"/>
        </w:rPr>
        <w:t>层</w:t>
      </w:r>
      <w:r>
        <w:rPr>
          <w:rFonts w:ascii="宋体" w:hAnsi="宋体" w:cs="宋体"/>
        </w:rPr>
        <w:t>拆除</w:t>
      </w:r>
      <w:r>
        <w:rPr>
          <w:rFonts w:hint="eastAsia" w:ascii="宋体" w:hAnsi="宋体" w:cs="宋体"/>
        </w:rPr>
        <w:t>；场地垃圾清运出场地，地面平整，覆盖防尘网。</w:t>
      </w:r>
    </w:p>
    <w:p>
      <w:pPr>
        <w:spacing w:line="360" w:lineRule="exact"/>
        <w:ind w:firstLine="420" w:firstLineChars="200"/>
        <w:jc w:val="left"/>
        <w:rPr>
          <w:rFonts w:cs="宋体" w:asciiTheme="minorEastAsia" w:hAnsiTheme="minorEastAsia" w:eastAsiaTheme="minorEastAsia"/>
          <w:kern w:val="0"/>
        </w:rPr>
      </w:pPr>
      <w:r>
        <w:rPr>
          <w:rFonts w:hint="eastAsia" w:ascii="宋体" w:hAnsi="宋体" w:cs="宋体"/>
        </w:rPr>
        <w:t>3</w:t>
      </w:r>
      <w:r>
        <w:rPr>
          <w:rFonts w:ascii="宋体" w:hAnsi="宋体" w:cs="宋体"/>
        </w:rPr>
        <w:t>.</w:t>
      </w:r>
      <w:r>
        <w:rPr>
          <w:rFonts w:hint="eastAsia" w:ascii="宋体" w:hAnsi="宋体" w:cs="宋体"/>
        </w:rPr>
        <w:t>施工工期：</w:t>
      </w:r>
      <w:r>
        <w:rPr>
          <w:rFonts w:hint="eastAsia" w:cs="宋体"/>
          <w:color w:val="FF0000"/>
          <w:highlight w:val="yellow"/>
        </w:rPr>
        <w:t xml:space="preserve">自合同签订生效进场之日起15天内完成构、建筑物拆除，30天内完成所有拆除工作及场地清理工作，完成竣工验收并撤场。 </w:t>
      </w:r>
    </w:p>
    <w:p>
      <w:pPr>
        <w:spacing w:line="360" w:lineRule="exact"/>
        <w:ind w:firstLine="420" w:firstLineChars="200"/>
        <w:rPr>
          <w:rFonts w:ascii="宋体" w:hAnsi="宋体" w:cs="宋体"/>
        </w:rPr>
      </w:pPr>
      <w:r>
        <w:rPr>
          <w:rFonts w:hint="eastAsia" w:cs="宋体" w:asciiTheme="minorEastAsia" w:hAnsiTheme="minorEastAsia" w:eastAsiaTheme="minorEastAsia"/>
          <w:kern w:val="0"/>
        </w:rPr>
        <w:t>4.</w:t>
      </w:r>
      <w:r>
        <w:rPr>
          <w:rFonts w:cs="宋体" w:asciiTheme="minorEastAsia" w:hAnsiTheme="minorEastAsia" w:eastAsiaTheme="minorEastAsia"/>
          <w:kern w:val="0"/>
        </w:rPr>
        <w:t>拆除要求：</w:t>
      </w:r>
    </w:p>
    <w:p>
      <w:pPr>
        <w:spacing w:line="360" w:lineRule="exact"/>
        <w:ind w:firstLine="420" w:firstLineChars="200"/>
        <w:rPr>
          <w:rFonts w:ascii="宋体" w:hAnsi="宋体" w:cs="宋体"/>
        </w:rPr>
      </w:pPr>
      <w:r>
        <w:rPr>
          <w:rFonts w:hint="eastAsia" w:ascii="宋体" w:hAnsi="宋体" w:cs="宋体"/>
        </w:rPr>
        <w:t>（</w:t>
      </w:r>
      <w:r>
        <w:rPr>
          <w:rFonts w:ascii="宋体" w:hAnsi="宋体" w:cs="宋体"/>
        </w:rPr>
        <w:t>1</w:t>
      </w:r>
      <w:r>
        <w:rPr>
          <w:rFonts w:hint="eastAsia" w:ascii="宋体" w:hAnsi="宋体" w:cs="宋体"/>
        </w:rPr>
        <w:t>）中标人应负责办理本拆除工程的各项手续并负担工程实施中发生的相关费用。</w:t>
      </w:r>
    </w:p>
    <w:p>
      <w:pPr>
        <w:spacing w:line="360" w:lineRule="exact"/>
        <w:ind w:firstLine="420" w:firstLineChars="200"/>
        <w:rPr>
          <w:rFonts w:ascii="宋体" w:hAnsi="宋体" w:cs="宋体"/>
        </w:rPr>
      </w:pPr>
      <w:r>
        <w:rPr>
          <w:rFonts w:hint="eastAsia" w:ascii="宋体" w:hAnsi="宋体" w:cs="宋体"/>
        </w:rPr>
        <w:t>（</w:t>
      </w:r>
      <w:r>
        <w:rPr>
          <w:rFonts w:ascii="宋体" w:hAnsi="宋体" w:cs="宋体"/>
        </w:rPr>
        <w:t>2</w:t>
      </w:r>
      <w:r>
        <w:rPr>
          <w:rFonts w:hint="eastAsia" w:ascii="宋体" w:hAnsi="宋体" w:cs="宋体"/>
        </w:rPr>
        <w:t>）中标人应负责搭建四周密封型围护工程，保证拆除建筑物的废料不外抛，尘土外渗减少到最低限度。</w:t>
      </w:r>
    </w:p>
    <w:p>
      <w:pPr>
        <w:spacing w:line="360" w:lineRule="exact"/>
        <w:ind w:firstLine="420" w:firstLineChars="200"/>
        <w:rPr>
          <w:rFonts w:ascii="宋体" w:hAnsi="宋体" w:cs="宋体"/>
        </w:rPr>
      </w:pPr>
      <w:r>
        <w:rPr>
          <w:rFonts w:hint="eastAsia" w:ascii="宋体" w:hAnsi="宋体" w:cs="宋体"/>
        </w:rPr>
        <w:t>（</w:t>
      </w:r>
      <w:r>
        <w:rPr>
          <w:rFonts w:ascii="宋体" w:hAnsi="宋体" w:cs="宋体"/>
        </w:rPr>
        <w:t>3</w:t>
      </w:r>
      <w:r>
        <w:rPr>
          <w:rFonts w:hint="eastAsia" w:ascii="宋体" w:hAnsi="宋体" w:cs="宋体"/>
        </w:rPr>
        <w:t>）中标人应负责拆除工程的一切机械、人身及其它设施的安全责任，制订出相应的安全保障保证措施，并贯彻到拆除工程的全过程。</w:t>
      </w:r>
    </w:p>
    <w:p>
      <w:pPr>
        <w:spacing w:line="360" w:lineRule="exact"/>
        <w:ind w:firstLine="420" w:firstLineChars="200"/>
        <w:rPr>
          <w:rFonts w:ascii="宋体" w:hAnsi="宋体" w:cs="宋体"/>
        </w:rPr>
      </w:pPr>
      <w:r>
        <w:rPr>
          <w:rFonts w:hint="eastAsia" w:ascii="宋体" w:hAnsi="宋体" w:cs="宋体"/>
        </w:rPr>
        <w:t>（</w:t>
      </w:r>
      <w:r>
        <w:rPr>
          <w:rFonts w:ascii="宋体" w:hAnsi="宋体" w:cs="宋体"/>
        </w:rPr>
        <w:t>4</w:t>
      </w:r>
      <w:r>
        <w:rPr>
          <w:rFonts w:hint="eastAsia" w:ascii="宋体" w:hAnsi="宋体" w:cs="宋体"/>
        </w:rPr>
        <w:t>）拆除后的全部垃圾由中标人负责清运并承担其费用。</w:t>
      </w:r>
    </w:p>
    <w:p>
      <w:pPr>
        <w:spacing w:line="360" w:lineRule="exact"/>
        <w:ind w:firstLine="420" w:firstLineChars="200"/>
        <w:rPr>
          <w:rFonts w:ascii="宋体" w:hAnsi="宋体" w:cs="宋体"/>
        </w:rPr>
      </w:pPr>
      <w:r>
        <w:rPr>
          <w:rFonts w:hint="eastAsia" w:ascii="宋体" w:hAnsi="宋体" w:cs="宋体"/>
        </w:rPr>
        <w:t>（</w:t>
      </w:r>
      <w:r>
        <w:rPr>
          <w:rFonts w:ascii="宋体" w:hAnsi="宋体" w:cs="宋体"/>
        </w:rPr>
        <w:t>5</w:t>
      </w:r>
      <w:r>
        <w:rPr>
          <w:rFonts w:hint="eastAsia" w:ascii="宋体" w:hAnsi="宋体" w:cs="宋体"/>
        </w:rPr>
        <w:t>）拆除过程中，中标人需保护好招标人拆除范围外的各项设施，如发生损坏，由中标人照价赔偿。</w:t>
      </w:r>
    </w:p>
    <w:p>
      <w:pPr>
        <w:spacing w:line="360" w:lineRule="exact"/>
        <w:ind w:firstLine="420" w:firstLineChars="200"/>
        <w:rPr>
          <w:rFonts w:ascii="宋体" w:hAnsi="宋体" w:cs="宋体"/>
        </w:rPr>
      </w:pPr>
      <w:r>
        <w:rPr>
          <w:rFonts w:hint="eastAsia" w:ascii="宋体" w:hAnsi="宋体" w:cs="宋体"/>
        </w:rPr>
        <w:t>（</w:t>
      </w:r>
      <w:r>
        <w:rPr>
          <w:rFonts w:ascii="宋体" w:hAnsi="宋体" w:cs="宋体"/>
        </w:rPr>
        <w:t>6</w:t>
      </w:r>
      <w:r>
        <w:rPr>
          <w:rFonts w:hint="eastAsia" w:ascii="宋体" w:hAnsi="宋体" w:cs="宋体"/>
        </w:rPr>
        <w:t>）误期赔偿：</w:t>
      </w:r>
      <w:r>
        <w:rPr>
          <w:rFonts w:hint="eastAsia" w:ascii="宋体" w:hAnsi="宋体" w:cs="宋体"/>
          <w:color w:val="FF0000"/>
          <w:highlight w:val="yellow"/>
        </w:rPr>
        <w:t>工期为30天（其中自合同签订生效进场之日起15天内完成构、建筑物拆除）。</w:t>
      </w:r>
      <w:r>
        <w:rPr>
          <w:rFonts w:hint="eastAsia" w:ascii="宋体" w:hAnsi="宋体" w:cs="宋体"/>
        </w:rPr>
        <w:t>如遇大气管控等不可抗力原因造成的停工，中标人向招标人提出书面申请并经招标人同意后，停工时间可不计入约定的施工周期，但因此产生的费用由中标人承担。若中标人未能在约定工期内完工，造成工期延误则按</w:t>
      </w:r>
      <w:r>
        <w:rPr>
          <w:rFonts w:ascii="宋体" w:hAnsi="宋体" w:cs="宋体"/>
        </w:rPr>
        <w:t>如下要求进行</w:t>
      </w:r>
      <w:r>
        <w:rPr>
          <w:rFonts w:hint="eastAsia" w:ascii="宋体" w:hAnsi="宋体" w:cs="宋体"/>
        </w:rPr>
        <w:t>处罚：延误工期在3天以下的，扣除项目保证金的10%；延误工期在</w:t>
      </w:r>
      <w:r>
        <w:rPr>
          <w:rFonts w:ascii="宋体" w:hAnsi="宋体" w:cs="宋体"/>
        </w:rPr>
        <w:t>3</w:t>
      </w:r>
      <w:r>
        <w:rPr>
          <w:rFonts w:hint="eastAsia" w:ascii="宋体" w:hAnsi="宋体" w:cs="宋体"/>
        </w:rPr>
        <w:t>天及以上10天</w:t>
      </w:r>
      <w:r>
        <w:rPr>
          <w:rFonts w:ascii="宋体" w:hAnsi="宋体" w:cs="宋体"/>
        </w:rPr>
        <w:t>以</w:t>
      </w:r>
      <w:r>
        <w:rPr>
          <w:rFonts w:hint="eastAsia" w:ascii="宋体" w:hAnsi="宋体" w:cs="宋体"/>
        </w:rPr>
        <w:t>下的，扣除项目保证金的20</w:t>
      </w:r>
      <w:r>
        <w:rPr>
          <w:rFonts w:ascii="宋体" w:hAnsi="宋体" w:cs="宋体"/>
        </w:rPr>
        <w:t>%</w:t>
      </w:r>
      <w:r>
        <w:rPr>
          <w:rFonts w:hint="eastAsia" w:ascii="宋体" w:hAnsi="宋体" w:cs="宋体"/>
        </w:rPr>
        <w:t>；延误工期10天及以上的，项目保证金全部扣除。</w:t>
      </w:r>
    </w:p>
    <w:p>
      <w:pPr>
        <w:spacing w:line="360" w:lineRule="exact"/>
        <w:ind w:firstLine="420" w:firstLineChars="200"/>
        <w:rPr>
          <w:rFonts w:ascii="宋体" w:hAnsi="宋体" w:cs="宋体"/>
        </w:rPr>
      </w:pPr>
      <w:r>
        <w:rPr>
          <w:rFonts w:hint="eastAsia" w:ascii="宋体" w:hAnsi="宋体" w:cs="宋体"/>
        </w:rPr>
        <w:t>中标人如未按照投标书进度完成工程量，招标人有权第一时间调用挖</w:t>
      </w:r>
      <w:r>
        <w:rPr>
          <w:rFonts w:hint="eastAsia" w:ascii="宋体" w:hAnsi="宋体" w:cs="宋体"/>
          <w:lang w:eastAsia="zh-CN"/>
        </w:rPr>
        <w:t>土</w:t>
      </w:r>
      <w:r>
        <w:rPr>
          <w:rFonts w:hint="eastAsia" w:ascii="宋体" w:hAnsi="宋体" w:cs="宋体"/>
        </w:rPr>
        <w:t>机进场协助拆除，所调机械等费用均由中标人承担。</w:t>
      </w:r>
    </w:p>
    <w:p>
      <w:pPr>
        <w:spacing w:line="360" w:lineRule="exact"/>
        <w:ind w:firstLine="420" w:firstLineChars="200"/>
        <w:rPr>
          <w:rFonts w:ascii="宋体" w:hAnsi="宋体" w:cs="宋体"/>
        </w:rPr>
      </w:pPr>
      <w:r>
        <w:rPr>
          <w:rFonts w:hint="eastAsia" w:ascii="宋体" w:hAnsi="宋体" w:cs="宋体"/>
        </w:rPr>
        <w:t>（</w:t>
      </w:r>
      <w:r>
        <w:rPr>
          <w:rFonts w:ascii="宋体" w:hAnsi="宋体" w:cs="宋体"/>
        </w:rPr>
        <w:t>7</w:t>
      </w:r>
      <w:r>
        <w:rPr>
          <w:rFonts w:hint="eastAsia" w:ascii="宋体" w:hAnsi="宋体" w:cs="宋体"/>
        </w:rPr>
        <w:t>）特别强调</w:t>
      </w:r>
      <w:r>
        <w:rPr>
          <w:rFonts w:ascii="宋体" w:hAnsi="宋体" w:cs="宋体"/>
        </w:rPr>
        <w:t>：</w:t>
      </w:r>
    </w:p>
    <w:p>
      <w:pPr>
        <w:spacing w:line="360" w:lineRule="exact"/>
        <w:ind w:firstLine="420" w:firstLineChars="200"/>
        <w:rPr>
          <w:rFonts w:ascii="宋体" w:hAnsi="宋体" w:cs="宋体"/>
        </w:rPr>
      </w:pPr>
      <w:r>
        <w:rPr>
          <w:rFonts w:hint="eastAsia" w:ascii="宋体" w:hAnsi="宋体" w:cs="宋体"/>
        </w:rPr>
        <w:t>①根据《市政府关于进一步完善常州市城市长效综合管理考核工作的实施意见》（常政发〔</w:t>
      </w:r>
      <w:r>
        <w:rPr>
          <w:rFonts w:ascii="宋体" w:hAnsi="宋体" w:cs="宋体"/>
        </w:rPr>
        <w:t>2015</w:t>
      </w:r>
      <w:r>
        <w:rPr>
          <w:rFonts w:hint="eastAsia" w:ascii="宋体" w:hAnsi="宋体" w:cs="宋体"/>
        </w:rPr>
        <w:t>〕</w:t>
      </w:r>
      <w:r>
        <w:rPr>
          <w:rFonts w:ascii="宋体" w:hAnsi="宋体" w:cs="宋体"/>
        </w:rPr>
        <w:t>51</w:t>
      </w:r>
      <w:r>
        <w:rPr>
          <w:rFonts w:hint="eastAsia" w:ascii="宋体" w:hAnsi="宋体" w:cs="宋体"/>
        </w:rPr>
        <w:t>号）、《常州市新北区人民政府关于进一步完善新北区城市长效综合管理考核工作的实施意见》（常新政〔</w:t>
      </w:r>
      <w:r>
        <w:rPr>
          <w:rFonts w:ascii="宋体" w:hAnsi="宋体" w:cs="宋体"/>
        </w:rPr>
        <w:t>2015</w:t>
      </w:r>
      <w:r>
        <w:rPr>
          <w:rFonts w:hint="eastAsia" w:ascii="宋体" w:hAnsi="宋体" w:cs="宋体"/>
        </w:rPr>
        <w:t>〕</w:t>
      </w:r>
      <w:r>
        <w:rPr>
          <w:rFonts w:ascii="宋体" w:hAnsi="宋体" w:cs="宋体"/>
        </w:rPr>
        <w:t>37</w:t>
      </w:r>
      <w:r>
        <w:rPr>
          <w:rFonts w:hint="eastAsia" w:ascii="宋体" w:hAnsi="宋体" w:cs="宋体"/>
        </w:rPr>
        <w:t>号）的相关要求，进行拆除现场管理。</w:t>
      </w:r>
    </w:p>
    <w:p>
      <w:pPr>
        <w:spacing w:line="360" w:lineRule="exact"/>
        <w:ind w:firstLine="420" w:firstLineChars="200"/>
        <w:rPr>
          <w:rFonts w:ascii="宋体" w:hAnsi="宋体" w:cs="宋体"/>
        </w:rPr>
      </w:pPr>
      <w:r>
        <w:rPr>
          <w:rFonts w:hint="eastAsia" w:ascii="宋体" w:hAnsi="宋体" w:cs="宋体"/>
        </w:rPr>
        <w:t>②本项目必须采用湿法拆房，保证拆房工程符合安全文明</w:t>
      </w:r>
      <w:r>
        <w:rPr>
          <w:rFonts w:ascii="宋体" w:hAnsi="宋体" w:cs="宋体"/>
        </w:rPr>
        <w:t>施工及</w:t>
      </w:r>
      <w:r>
        <w:rPr>
          <w:rFonts w:hint="eastAsia" w:ascii="宋体" w:hAnsi="宋体" w:cs="宋体"/>
        </w:rPr>
        <w:t>大气管控作业要求，拆除过程中应采用围墙喷淋洒水（喷淋管需采用四分管或以上等级）；</w:t>
      </w:r>
      <w:r>
        <w:rPr>
          <w:rFonts w:ascii="宋体" w:hAnsi="宋体" w:cs="宋体"/>
        </w:rPr>
        <w:t>洒水车现场洒水</w:t>
      </w:r>
      <w:r>
        <w:rPr>
          <w:rFonts w:hint="eastAsia" w:ascii="宋体" w:hAnsi="宋体" w:cs="宋体"/>
        </w:rPr>
        <w:t>（每天必须</w:t>
      </w:r>
      <w:r>
        <w:rPr>
          <w:rFonts w:ascii="宋体" w:hAnsi="宋体" w:cs="宋体"/>
        </w:rPr>
        <w:t>配备</w:t>
      </w:r>
      <w:r>
        <w:rPr>
          <w:rFonts w:hint="eastAsia" w:ascii="宋体" w:hAnsi="宋体" w:cs="宋体"/>
        </w:rPr>
        <w:t>3辆及以上</w:t>
      </w:r>
      <w:r>
        <w:rPr>
          <w:rFonts w:ascii="宋体" w:hAnsi="宋体" w:cs="宋体"/>
        </w:rPr>
        <w:t>洒水车</w:t>
      </w:r>
      <w:r>
        <w:rPr>
          <w:rFonts w:hint="eastAsia" w:ascii="宋体" w:hAnsi="宋体" w:cs="宋体"/>
        </w:rPr>
        <w:t>在操作区域四周同时喷洒）</w:t>
      </w:r>
      <w:r>
        <w:rPr>
          <w:rFonts w:ascii="宋体" w:hAnsi="宋体" w:cs="宋体"/>
        </w:rPr>
        <w:t>、</w:t>
      </w:r>
      <w:r>
        <w:rPr>
          <w:rFonts w:hint="eastAsia" w:ascii="宋体" w:hAnsi="宋体" w:cs="宋体"/>
        </w:rPr>
        <w:t>冲洗地面及渣土运输车辆轮胎、</w:t>
      </w:r>
      <w:r>
        <w:rPr>
          <w:rFonts w:ascii="宋体" w:hAnsi="宋体" w:cs="宋体"/>
        </w:rPr>
        <w:t>地面网覆盖</w:t>
      </w:r>
      <w:r>
        <w:rPr>
          <w:rFonts w:hint="eastAsia" w:ascii="宋体" w:hAnsi="宋体" w:cs="宋体"/>
        </w:rPr>
        <w:t>等措施；</w:t>
      </w:r>
    </w:p>
    <w:p>
      <w:pPr>
        <w:spacing w:line="360" w:lineRule="exact"/>
        <w:ind w:firstLine="420" w:firstLineChars="200"/>
        <w:rPr>
          <w:rFonts w:ascii="宋体" w:hAnsi="宋体" w:cs="宋体"/>
        </w:rPr>
      </w:pPr>
      <w:r>
        <w:rPr>
          <w:rFonts w:hint="eastAsia" w:ascii="宋体" w:hAnsi="宋体" w:cs="宋体"/>
        </w:rPr>
        <w:t>③禁止高处抛洒、焚烧和就地掩埋垃圾；</w:t>
      </w:r>
    </w:p>
    <w:p>
      <w:pPr>
        <w:spacing w:line="360" w:lineRule="exact"/>
        <w:ind w:firstLine="420" w:firstLineChars="200"/>
        <w:rPr>
          <w:rFonts w:ascii="宋体" w:hAnsi="宋体" w:cs="宋体"/>
        </w:rPr>
      </w:pPr>
      <w:r>
        <w:rPr>
          <w:rFonts w:hint="eastAsia" w:ascii="宋体" w:hAnsi="宋体" w:cs="宋体"/>
        </w:rPr>
        <w:t>④面向道路的围墙面积按不低于30%的标准张贴公益广告；</w:t>
      </w:r>
    </w:p>
    <w:p>
      <w:pPr>
        <w:spacing w:line="360" w:lineRule="exact"/>
        <w:ind w:firstLine="420" w:firstLineChars="200"/>
        <w:rPr>
          <w:rFonts w:ascii="宋体" w:hAnsi="宋体" w:cs="宋体"/>
        </w:rPr>
      </w:pPr>
      <w:r>
        <w:rPr>
          <w:rFonts w:hint="eastAsia" w:ascii="宋体" w:hAnsi="宋体" w:cs="宋体"/>
        </w:rPr>
        <w:t>⑤气象预报风速达到五级以上时，应当停止房屋或者其他建（构）筑物爆破或者拆除作业。</w:t>
      </w:r>
    </w:p>
    <w:p>
      <w:pPr>
        <w:spacing w:line="360" w:lineRule="exact"/>
        <w:ind w:firstLine="420" w:firstLineChars="200"/>
        <w:rPr>
          <w:rFonts w:ascii="宋体" w:hAnsi="宋体" w:cs="宋体"/>
        </w:rPr>
      </w:pPr>
      <w:r>
        <w:rPr>
          <w:rFonts w:hint="eastAsia" w:ascii="宋体" w:hAnsi="宋体" w:cs="宋体"/>
        </w:rPr>
        <w:t>⑥控制施工噪音污染，并做好施工防尘措施，</w:t>
      </w:r>
      <w:r>
        <w:t>防尘网</w:t>
      </w:r>
      <w:r>
        <w:rPr>
          <w:rFonts w:hint="eastAsia"/>
        </w:rPr>
        <w:t>密度</w:t>
      </w:r>
      <w:r>
        <w:t>四</w:t>
      </w:r>
      <w:r>
        <w:rPr>
          <w:rFonts w:hint="eastAsia"/>
        </w:rPr>
        <w:t>针及</w:t>
      </w:r>
      <w:r>
        <w:t>以上</w:t>
      </w:r>
      <w:r>
        <w:rPr>
          <w:rFonts w:hint="eastAsia" w:ascii="宋体" w:hAnsi="宋体" w:cs="宋体"/>
        </w:rPr>
        <w:t>。</w:t>
      </w:r>
    </w:p>
    <w:p>
      <w:pPr>
        <w:widowControl/>
        <w:spacing w:line="360" w:lineRule="exact"/>
        <w:ind w:firstLine="420" w:firstLineChars="200"/>
        <w:jc w:val="left"/>
        <w:rPr>
          <w:rFonts w:ascii="宋体" w:hAnsi="宋体" w:cs="宋体"/>
        </w:rPr>
      </w:pPr>
      <w:r>
        <w:rPr>
          <w:rFonts w:hint="eastAsia" w:ascii="宋体" w:hAnsi="宋体" w:cs="宋体"/>
        </w:rPr>
        <w:t>⑦拆除完毕撤场时，应对现场建筑物及裸土用</w:t>
      </w:r>
      <w:r>
        <w:t>防尘网</w:t>
      </w:r>
      <w:r>
        <w:rPr>
          <w:rFonts w:hint="eastAsia" w:ascii="宋体" w:hAnsi="宋体" w:cs="宋体"/>
        </w:rPr>
        <w:t>进行全覆盖。</w:t>
      </w:r>
    </w:p>
    <w:p>
      <w:pPr>
        <w:widowControl/>
        <w:spacing w:line="360" w:lineRule="exact"/>
        <w:jc w:val="left"/>
        <w:rPr>
          <w:rFonts w:cs="宋体" w:asciiTheme="minorEastAsia" w:hAnsiTheme="minorEastAsia" w:eastAsiaTheme="minorEastAsia"/>
          <w:kern w:val="0"/>
        </w:rPr>
      </w:pPr>
      <w:r>
        <w:rPr>
          <w:rFonts w:cs="宋体" w:asciiTheme="minorEastAsia" w:hAnsiTheme="minorEastAsia" w:eastAsiaTheme="minorEastAsia"/>
          <w:kern w:val="0"/>
        </w:rPr>
        <w:t xml:space="preserve">5.安全责任： </w:t>
      </w:r>
    </w:p>
    <w:p>
      <w:pPr>
        <w:widowControl/>
        <w:spacing w:line="360" w:lineRule="exact"/>
        <w:ind w:firstLine="420" w:firstLineChars="200"/>
        <w:jc w:val="left"/>
        <w:rPr>
          <w:rFonts w:cs="宋体" w:asciiTheme="minorEastAsia" w:hAnsiTheme="minorEastAsia" w:eastAsiaTheme="minorEastAsia"/>
          <w:kern w:val="0"/>
        </w:rPr>
      </w:pPr>
      <w:r>
        <w:rPr>
          <w:rFonts w:hint="eastAsia" w:cs="宋体" w:asciiTheme="minorEastAsia" w:hAnsiTheme="minorEastAsia" w:eastAsiaTheme="minorEastAsia"/>
          <w:kern w:val="0"/>
        </w:rPr>
        <w:t>（1）投标人必须严格按照苏建质安</w:t>
      </w:r>
      <w:r>
        <w:rPr>
          <w:rFonts w:hint="eastAsia" w:ascii="宋体" w:hAnsi="宋体" w:cs="宋体"/>
        </w:rPr>
        <w:t>〔</w:t>
      </w:r>
      <w:r>
        <w:rPr>
          <w:rFonts w:ascii="宋体" w:hAnsi="宋体" w:cs="宋体"/>
        </w:rPr>
        <w:t>201</w:t>
      </w:r>
      <w:r>
        <w:rPr>
          <w:rFonts w:hint="eastAsia" w:ascii="宋体" w:hAnsi="宋体" w:cs="宋体"/>
          <w:lang w:val="en-US" w:eastAsia="zh-CN"/>
        </w:rPr>
        <w:t>0</w:t>
      </w:r>
      <w:bookmarkStart w:id="0" w:name="_GoBack"/>
      <w:bookmarkEnd w:id="0"/>
      <w:r>
        <w:rPr>
          <w:rFonts w:hint="eastAsia" w:ascii="宋体" w:hAnsi="宋体" w:cs="宋体"/>
        </w:rPr>
        <w:t>〕</w:t>
      </w:r>
      <w:r>
        <w:rPr>
          <w:rFonts w:hint="eastAsia" w:cs="宋体" w:asciiTheme="minorEastAsia" w:hAnsiTheme="minorEastAsia" w:eastAsiaTheme="minorEastAsia"/>
          <w:kern w:val="0"/>
        </w:rPr>
        <w:t xml:space="preserve">351号文件要求，遵守《中华人民共和国安全生产法》《建设工程安全生产管理条例》《江苏省房屋建筑和市政基础设施拆除开挖安全管理办法》等法律、法规，加强管理，提高安全生产和文明施工水平，确保本项目顺利进行。 </w:t>
      </w:r>
    </w:p>
    <w:p>
      <w:pPr>
        <w:widowControl/>
        <w:spacing w:line="360" w:lineRule="exact"/>
        <w:ind w:firstLine="420" w:firstLineChars="200"/>
        <w:jc w:val="left"/>
        <w:rPr>
          <w:rFonts w:cs="宋体" w:asciiTheme="minorEastAsia" w:hAnsiTheme="minorEastAsia" w:eastAsiaTheme="minorEastAsia"/>
          <w:kern w:val="0"/>
        </w:rPr>
      </w:pPr>
      <w:r>
        <w:rPr>
          <w:rFonts w:hint="eastAsia" w:cs="宋体" w:asciiTheme="minorEastAsia" w:hAnsiTheme="minorEastAsia" w:eastAsiaTheme="minorEastAsia"/>
          <w:kern w:val="0"/>
        </w:rPr>
        <w:t>（</w:t>
      </w:r>
      <w:r>
        <w:rPr>
          <w:rFonts w:cs="宋体" w:asciiTheme="minorEastAsia" w:hAnsiTheme="minorEastAsia" w:eastAsiaTheme="minorEastAsia"/>
          <w:kern w:val="0"/>
        </w:rPr>
        <w:t>2</w:t>
      </w:r>
      <w:r>
        <w:rPr>
          <w:rFonts w:hint="eastAsia" w:cs="宋体" w:asciiTheme="minorEastAsia" w:hAnsiTheme="minorEastAsia" w:eastAsiaTheme="minorEastAsia"/>
          <w:kern w:val="0"/>
        </w:rPr>
        <w:t>）高空作业时，作业人员应戴安全帽、系好下颌带；佩戴高空作业安全带；做好相应安全措施。招标人有权随时对中标人进行监督检查。若发现中标人未按要求安全作业的，处罚人民币1000元/次。</w:t>
      </w:r>
    </w:p>
    <w:p>
      <w:pPr>
        <w:widowControl/>
        <w:spacing w:line="360" w:lineRule="exact"/>
        <w:ind w:firstLine="420" w:firstLineChars="200"/>
        <w:jc w:val="left"/>
        <w:rPr>
          <w:rFonts w:cs="宋体" w:asciiTheme="minorEastAsia" w:hAnsiTheme="minorEastAsia" w:eastAsiaTheme="minorEastAsia"/>
          <w:kern w:val="0"/>
        </w:rPr>
      </w:pPr>
      <w:r>
        <w:rPr>
          <w:rFonts w:hint="eastAsia" w:cs="宋体" w:asciiTheme="minorEastAsia" w:hAnsiTheme="minorEastAsia" w:eastAsiaTheme="minorEastAsia"/>
          <w:kern w:val="0"/>
        </w:rPr>
        <w:t>（</w:t>
      </w:r>
      <w:r>
        <w:rPr>
          <w:rFonts w:cs="宋体" w:asciiTheme="minorEastAsia" w:hAnsiTheme="minorEastAsia" w:eastAsiaTheme="minorEastAsia"/>
          <w:kern w:val="0"/>
        </w:rPr>
        <w:t>3</w:t>
      </w:r>
      <w:r>
        <w:rPr>
          <w:rFonts w:hint="eastAsia" w:cs="宋体" w:asciiTheme="minorEastAsia" w:hAnsiTheme="minorEastAsia" w:eastAsiaTheme="minorEastAsia"/>
          <w:kern w:val="0"/>
        </w:rPr>
        <w:t>）投标人必须书面承诺为现场管理、施工等有关工作人员办理人身意外保险，保险金自理，书面承诺在整个拆房过程中，如发生员工伤亡或造成他人人身、财产损害的，均由投标人负责，招标人不承担任何责任。</w:t>
      </w:r>
      <w:r>
        <w:rPr>
          <w:rFonts w:cs="宋体" w:asciiTheme="minorEastAsia" w:hAnsiTheme="minorEastAsia" w:eastAsiaTheme="minorEastAsia"/>
          <w:kern w:val="0"/>
        </w:rPr>
        <w:t xml:space="preserve"> </w:t>
      </w:r>
    </w:p>
    <w:p>
      <w:pPr>
        <w:widowControl/>
        <w:spacing w:line="360" w:lineRule="exact"/>
        <w:ind w:firstLine="420" w:firstLineChars="200"/>
        <w:jc w:val="left"/>
        <w:rPr>
          <w:rFonts w:cs="宋体" w:asciiTheme="minorEastAsia" w:hAnsiTheme="minorEastAsia" w:eastAsiaTheme="minorEastAsia"/>
          <w:kern w:val="0"/>
        </w:rPr>
      </w:pPr>
      <w:r>
        <w:rPr>
          <w:rFonts w:cs="宋体" w:asciiTheme="minorEastAsia" w:hAnsiTheme="minorEastAsia" w:eastAsiaTheme="minorEastAsia"/>
          <w:kern w:val="0"/>
        </w:rPr>
        <w:t>6.</w:t>
      </w:r>
      <w:r>
        <w:rPr>
          <w:rFonts w:hint="eastAsia" w:cs="宋体" w:asciiTheme="minorEastAsia" w:hAnsiTheme="minorEastAsia" w:eastAsiaTheme="minorEastAsia"/>
          <w:kern w:val="0"/>
        </w:rPr>
        <w:t>围挡质保期1年，</w:t>
      </w:r>
      <w:r>
        <w:rPr>
          <w:rFonts w:hint="eastAsia" w:cs="宋体" w:asciiTheme="minorEastAsia" w:hAnsiTheme="minorEastAsia" w:eastAsiaTheme="minorEastAsia"/>
          <w:color w:val="FF0000"/>
          <w:kern w:val="0"/>
        </w:rPr>
        <w:t>质保金为人民币5万元</w:t>
      </w:r>
      <w:r>
        <w:rPr>
          <w:rFonts w:hint="eastAsia" w:cs="宋体" w:asciiTheme="minorEastAsia" w:hAnsiTheme="minorEastAsia" w:eastAsiaTheme="minorEastAsia"/>
          <w:kern w:val="0"/>
        </w:rPr>
        <w:t>，质保金从项目保证金中扣除。质保期满无问题后退还给中标人。</w:t>
      </w:r>
    </w:p>
    <w:p>
      <w:pPr>
        <w:widowControl/>
        <w:spacing w:line="360" w:lineRule="exact"/>
        <w:ind w:firstLine="422" w:firstLineChars="200"/>
        <w:jc w:val="left"/>
        <w:rPr>
          <w:rFonts w:cs="宋体" w:asciiTheme="minorEastAsia" w:hAnsiTheme="minorEastAsia" w:eastAsiaTheme="minorEastAsia"/>
          <w:b/>
          <w:kern w:val="0"/>
        </w:rPr>
      </w:pPr>
      <w:r>
        <w:rPr>
          <w:rFonts w:cs="宋体" w:asciiTheme="minorEastAsia" w:hAnsiTheme="minorEastAsia" w:eastAsiaTheme="minorEastAsia"/>
          <w:b/>
          <w:kern w:val="0"/>
        </w:rPr>
        <w:t xml:space="preserve">7.投标报价为投标人向招标人支付的拆除构、建筑物、附属设施回收材料残值总额。 </w:t>
      </w:r>
    </w:p>
    <w:p>
      <w:pPr>
        <w:widowControl/>
        <w:spacing w:line="360" w:lineRule="exact"/>
        <w:jc w:val="left"/>
        <w:rPr>
          <w:rFonts w:cs="宋体" w:asciiTheme="minorEastAsia" w:hAnsiTheme="minorEastAsia" w:eastAsiaTheme="minorEastAsia"/>
          <w:kern w:val="0"/>
        </w:rPr>
      </w:pPr>
      <w:r>
        <w:rPr>
          <w:rFonts w:cs="宋体" w:asciiTheme="minorEastAsia" w:hAnsiTheme="minorEastAsia" w:eastAsiaTheme="minorEastAsia"/>
          <w:kern w:val="0"/>
        </w:rPr>
        <w:t>四、投标人资格要求：</w:t>
      </w:r>
    </w:p>
    <w:p>
      <w:pPr>
        <w:widowControl/>
        <w:snapToGrid w:val="0"/>
        <w:spacing w:line="360" w:lineRule="exact"/>
        <w:ind w:firstLine="420" w:firstLineChars="200"/>
        <w:jc w:val="left"/>
        <w:rPr>
          <w:rFonts w:ascii="宋体" w:hAnsi="宋体" w:cs="宋体"/>
        </w:rPr>
      </w:pPr>
      <w:r>
        <w:rPr>
          <w:rFonts w:ascii="宋体" w:hAnsi="宋体" w:cs="宋体"/>
        </w:rPr>
        <w:t>1.</w:t>
      </w:r>
      <w:r>
        <w:rPr>
          <w:rFonts w:hint="eastAsia" w:ascii="宋体" w:hAnsi="宋体" w:cs="宋体"/>
        </w:rPr>
        <w:t>投标人资质类别、等级:</w:t>
      </w:r>
    </w:p>
    <w:p>
      <w:pPr>
        <w:pStyle w:val="11"/>
        <w:spacing w:after="0" w:line="360" w:lineRule="exact"/>
        <w:ind w:left="0" w:firstLineChars="200"/>
        <w:rPr>
          <w:rFonts w:ascii="宋体" w:hAnsi="宋体" w:cs="宋体"/>
          <w:sz w:val="21"/>
          <w:szCs w:val="21"/>
        </w:rPr>
      </w:pPr>
      <w:r>
        <w:rPr>
          <w:rFonts w:hint="eastAsia" w:ascii="宋体" w:hAnsi="宋体" w:cs="宋体"/>
          <w:sz w:val="21"/>
          <w:szCs w:val="21"/>
        </w:rPr>
        <w:t>①具有企业法人资格一年以上，且经营范围含房屋拆除；</w:t>
      </w:r>
    </w:p>
    <w:p>
      <w:pPr>
        <w:spacing w:line="360" w:lineRule="exact"/>
        <w:ind w:firstLine="422" w:firstLineChars="200"/>
        <w:rPr>
          <w:b/>
          <w:shd w:val="clear" w:color="auto" w:fill="FFFFFF"/>
        </w:rPr>
      </w:pPr>
      <w:r>
        <w:rPr>
          <w:rFonts w:hint="eastAsia" w:ascii="宋体" w:hAnsi="宋体" w:cs="宋体"/>
          <w:b/>
        </w:rPr>
        <w:t>②具备有效的房屋建筑工程施工总承包三级</w:t>
      </w:r>
      <w:r>
        <w:rPr>
          <w:rFonts w:ascii="宋体" w:hAnsi="宋体" w:cs="宋体"/>
          <w:b/>
        </w:rPr>
        <w:t>及以上资质</w:t>
      </w:r>
      <w:r>
        <w:rPr>
          <w:rFonts w:hint="eastAsia" w:ascii="宋体" w:hAnsi="宋体" w:cs="宋体"/>
          <w:b/>
        </w:rPr>
        <w:t>，</w:t>
      </w:r>
      <w:r>
        <w:rPr>
          <w:rFonts w:ascii="宋体" w:hAnsi="宋体" w:cs="宋体"/>
          <w:b/>
        </w:rPr>
        <w:t>同</w:t>
      </w:r>
      <w:r>
        <w:rPr>
          <w:b/>
          <w:shd w:val="clear" w:color="auto" w:fill="FFFFFF"/>
        </w:rPr>
        <w:t>时具备有效的安全生产许可证；</w:t>
      </w:r>
    </w:p>
    <w:p>
      <w:pPr>
        <w:spacing w:line="360" w:lineRule="exact"/>
        <w:ind w:firstLine="420" w:firstLineChars="200"/>
      </w:pPr>
      <w:r>
        <w:rPr>
          <w:rFonts w:hint="eastAsia" w:ascii="宋体" w:hAnsi="宋体" w:cs="宋体"/>
          <w:shd w:val="clear" w:color="auto" w:fill="FFFFFF"/>
        </w:rPr>
        <w:t>③</w:t>
      </w:r>
      <w:r>
        <w:rPr>
          <w:rFonts w:hint="eastAsia" w:ascii="宋体" w:hAnsi="宋体"/>
        </w:rPr>
        <w:t>投标人不得存在下列情形之一：a.为本项目的监理人、代建人、项目管理人，以及为本项目提供招标代理、设计服务的；b</w:t>
      </w:r>
      <w:r>
        <w:rPr>
          <w:rFonts w:ascii="宋体" w:hAnsi="宋体"/>
        </w:rPr>
        <w:t>.</w:t>
      </w:r>
      <w:r>
        <w:rPr>
          <w:rFonts w:hint="eastAsia" w:ascii="宋体" w:hAnsi="宋体"/>
        </w:rPr>
        <w:t>与本项目的监理人、代建人、招标代理机构同为一个法定代表人的，或者相互控股、参股的；c</w:t>
      </w:r>
      <w:r>
        <w:rPr>
          <w:rFonts w:ascii="宋体" w:hAnsi="宋体"/>
        </w:rPr>
        <w:t>.</w:t>
      </w:r>
      <w:r>
        <w:rPr>
          <w:rFonts w:hint="eastAsia" w:ascii="宋体" w:hAnsi="宋体"/>
        </w:rPr>
        <w:t>与采购人存在利害关系可能影响采购公正性的；d</w:t>
      </w:r>
      <w:r>
        <w:rPr>
          <w:rFonts w:ascii="宋体" w:hAnsi="宋体"/>
        </w:rPr>
        <w:t>.</w:t>
      </w:r>
      <w:r>
        <w:rPr>
          <w:rFonts w:hint="eastAsia" w:ascii="宋体" w:hAnsi="宋体"/>
        </w:rPr>
        <w:t>单位负责人为同一人或者存在控股、管理关系的不同单位；处于被责令停业、财产被接管、冻结和破产状态，以及投标资格被取消或者被暂停且在暂停期内；e</w:t>
      </w:r>
      <w:r>
        <w:rPr>
          <w:rFonts w:ascii="宋体" w:hAnsi="宋体"/>
        </w:rPr>
        <w:t>.</w:t>
      </w:r>
      <w:r>
        <w:rPr>
          <w:rFonts w:hint="eastAsia" w:ascii="宋体" w:hAnsi="宋体"/>
        </w:rPr>
        <w:t>因拖欠工人工资或者因发生质量安全事故被有关部门限制在采购项目所在地承接工程的；f</w:t>
      </w:r>
      <w:r>
        <w:rPr>
          <w:rFonts w:ascii="宋体" w:hAnsi="宋体"/>
        </w:rPr>
        <w:t>.</w:t>
      </w:r>
      <w:r>
        <w:rPr>
          <w:rFonts w:hint="eastAsia" w:ascii="宋体" w:hAnsi="宋体"/>
        </w:rPr>
        <w:t>供应商近 3 年内有行贿犯罪行为且被记录或者法定代表人有行贿犯罪记录且自记录之日起未超过 5 年的；g</w:t>
      </w:r>
      <w:r>
        <w:rPr>
          <w:rFonts w:ascii="宋体" w:hAnsi="宋体"/>
        </w:rPr>
        <w:t>.</w:t>
      </w:r>
      <w:r>
        <w:rPr>
          <w:rFonts w:hint="eastAsia" w:ascii="宋体" w:hAnsi="宋体"/>
        </w:rPr>
        <w:t>不符合法律、法规规定的其他条件。</w:t>
      </w:r>
    </w:p>
    <w:p>
      <w:pPr>
        <w:widowControl/>
        <w:snapToGrid w:val="0"/>
        <w:spacing w:line="360" w:lineRule="exact"/>
        <w:ind w:firstLine="422" w:firstLineChars="200"/>
        <w:jc w:val="left"/>
        <w:rPr>
          <w:rFonts w:ascii="宋体" w:hAnsi="宋体" w:cs="宋体"/>
          <w:b/>
        </w:rPr>
      </w:pPr>
      <w:r>
        <w:rPr>
          <w:rFonts w:hint="eastAsia" w:ascii="宋体" w:hAnsi="宋体" w:cs="宋体"/>
          <w:b/>
        </w:rPr>
        <w:t>2.项目负责人专业、等级：具有建筑工程专业二级及以上注册建造师资格，持有安全培训考核合格证（</w:t>
      </w:r>
      <w:r>
        <w:rPr>
          <w:rFonts w:ascii="宋体" w:hAnsi="宋体" w:cs="宋体"/>
          <w:b/>
        </w:rPr>
        <w:t>B</w:t>
      </w:r>
      <w:r>
        <w:rPr>
          <w:rFonts w:hint="eastAsia" w:ascii="宋体" w:hAnsi="宋体" w:cs="宋体"/>
          <w:b/>
        </w:rPr>
        <w:t>类），拟承担本工程的项目负责人须提供社保机构出具的投标单位为其缴纳社会基本养老保险的缴纳凭证（加盖社保中心章或社保 中心参保缴费证明电子专用章，非社保手册），缴纳时间为</w:t>
      </w:r>
      <w:r>
        <w:rPr>
          <w:rFonts w:ascii="宋体" w:hAnsi="宋体" w:cs="宋体"/>
          <w:b/>
        </w:rPr>
        <w:t>2023年</w:t>
      </w:r>
      <w:r>
        <w:rPr>
          <w:rFonts w:hint="eastAsia" w:ascii="宋体" w:hAnsi="宋体" w:cs="宋体"/>
          <w:b/>
        </w:rPr>
        <w:t>6</w:t>
      </w:r>
      <w:r>
        <w:rPr>
          <w:rFonts w:ascii="宋体" w:hAnsi="宋体" w:cs="宋体"/>
          <w:b/>
        </w:rPr>
        <w:t>月至2023年</w:t>
      </w:r>
      <w:r>
        <w:rPr>
          <w:rFonts w:hint="eastAsia" w:ascii="宋体" w:hAnsi="宋体" w:cs="宋体"/>
          <w:b/>
        </w:rPr>
        <w:t>8</w:t>
      </w:r>
      <w:r>
        <w:rPr>
          <w:rFonts w:ascii="宋体" w:hAnsi="宋体" w:cs="宋体"/>
          <w:b/>
        </w:rPr>
        <w:t>月</w:t>
      </w:r>
      <w:r>
        <w:rPr>
          <w:rFonts w:hint="eastAsia" w:ascii="宋体" w:hAnsi="宋体" w:cs="宋体"/>
          <w:b/>
        </w:rPr>
        <w:t>，中标后不得更改项目负责人；</w:t>
      </w:r>
    </w:p>
    <w:p>
      <w:pPr>
        <w:spacing w:line="360" w:lineRule="exact"/>
        <w:ind w:firstLine="422" w:firstLineChars="200"/>
        <w:rPr>
          <w:rFonts w:ascii="宋体" w:hAnsi="宋体" w:cs="宋体"/>
          <w:b/>
        </w:rPr>
      </w:pPr>
      <w:r>
        <w:rPr>
          <w:rFonts w:ascii="宋体" w:hAnsi="宋体" w:cs="宋体"/>
          <w:b/>
        </w:rPr>
        <w:t>3.</w:t>
      </w:r>
      <w:r>
        <w:rPr>
          <w:rFonts w:hint="eastAsia" w:ascii="宋体" w:hAnsi="宋体" w:cs="宋体"/>
          <w:b/>
        </w:rPr>
        <w:t>投标人应委派一名安全员，持有安全培训考核合格证（</w:t>
      </w:r>
      <w:r>
        <w:rPr>
          <w:rFonts w:ascii="宋体" w:hAnsi="宋体" w:cs="宋体"/>
          <w:b/>
        </w:rPr>
        <w:t>C</w:t>
      </w:r>
      <w:r>
        <w:rPr>
          <w:rFonts w:hint="eastAsia" w:ascii="宋体" w:hAnsi="宋体" w:cs="宋体"/>
          <w:b/>
        </w:rPr>
        <w:t>类）；</w:t>
      </w:r>
    </w:p>
    <w:p>
      <w:pPr>
        <w:widowControl/>
        <w:spacing w:line="360" w:lineRule="exact"/>
        <w:ind w:firstLine="422" w:firstLineChars="200"/>
        <w:jc w:val="left"/>
        <w:rPr>
          <w:rFonts w:ascii="宋体" w:hAnsi="宋体" w:cs="宋体"/>
          <w:b/>
        </w:rPr>
      </w:pPr>
      <w:r>
        <w:rPr>
          <w:rFonts w:ascii="宋体" w:hAnsi="宋体" w:cs="宋体"/>
          <w:b/>
        </w:rPr>
        <w:t>4.</w:t>
      </w:r>
      <w:r>
        <w:rPr>
          <w:rFonts w:hint="eastAsia" w:ascii="宋体" w:hAnsi="宋体" w:cs="宋体"/>
          <w:b/>
        </w:rPr>
        <w:t>承诺投标</w:t>
      </w:r>
      <w:r>
        <w:rPr>
          <w:rFonts w:hint="eastAsia" w:ascii="宋体" w:hAnsi="宋体" w:cs="宋体"/>
          <w:b/>
          <w:bCs/>
        </w:rPr>
        <w:t>单位及其工作人员在参与房屋征收、拆迁项目过程中无违法违规行为；</w:t>
      </w:r>
    </w:p>
    <w:p>
      <w:pPr>
        <w:widowControl/>
        <w:spacing w:line="360" w:lineRule="exact"/>
        <w:ind w:firstLine="422" w:firstLineChars="200"/>
        <w:jc w:val="left"/>
        <w:rPr>
          <w:rFonts w:ascii="宋体" w:hAnsi="宋体" w:cs="宋体"/>
          <w:bCs/>
        </w:rPr>
      </w:pPr>
      <w:r>
        <w:rPr>
          <w:rFonts w:ascii="宋体" w:hAnsi="宋体" w:cs="宋体"/>
          <w:b/>
          <w:bCs/>
        </w:rPr>
        <w:t>5</w:t>
      </w:r>
      <w:r>
        <w:rPr>
          <w:rFonts w:hint="eastAsia" w:ascii="宋体" w:hAnsi="宋体" w:cs="宋体"/>
          <w:b/>
          <w:bCs/>
        </w:rPr>
        <w:t>.</w:t>
      </w:r>
      <w:r>
        <w:rPr>
          <w:rFonts w:hint="eastAsia" w:ascii="宋体" w:hAnsi="宋体" w:cs="宋体"/>
          <w:b/>
        </w:rPr>
        <w:t>承诺</w:t>
      </w:r>
      <w:r>
        <w:rPr>
          <w:rFonts w:hint="eastAsia" w:ascii="宋体" w:hAnsi="宋体" w:cs="宋体"/>
          <w:b/>
          <w:bCs/>
        </w:rPr>
        <w:t>工作人员无犯罪记录的有效</w:t>
      </w:r>
      <w:r>
        <w:rPr>
          <w:rFonts w:ascii="宋体" w:hAnsi="宋体" w:cs="宋体"/>
          <w:b/>
          <w:bCs/>
        </w:rPr>
        <w:t>证明材料</w:t>
      </w:r>
      <w:r>
        <w:rPr>
          <w:rFonts w:hint="eastAsia" w:ascii="宋体" w:hAnsi="宋体" w:cs="宋体"/>
          <w:b/>
          <w:bCs/>
        </w:rPr>
        <w:t>；</w:t>
      </w:r>
    </w:p>
    <w:p>
      <w:pPr>
        <w:widowControl/>
        <w:spacing w:line="360" w:lineRule="exact"/>
        <w:ind w:firstLine="420" w:firstLineChars="200"/>
        <w:jc w:val="left"/>
        <w:rPr>
          <w:rFonts w:ascii="宋体" w:hAnsi="宋体" w:cs="宋体"/>
        </w:rPr>
      </w:pPr>
      <w:r>
        <w:rPr>
          <w:rFonts w:ascii="宋体" w:hAnsi="宋体" w:cs="宋体"/>
        </w:rPr>
        <w:t>6</w:t>
      </w:r>
      <w:r>
        <w:rPr>
          <w:rFonts w:hint="eastAsia" w:ascii="宋体" w:hAnsi="宋体" w:cs="宋体"/>
        </w:rPr>
        <w:t>.法律、法规等规定的其他条件；</w:t>
      </w:r>
    </w:p>
    <w:p>
      <w:pPr>
        <w:widowControl/>
        <w:spacing w:line="360" w:lineRule="exact"/>
        <w:ind w:firstLine="420" w:firstLineChars="200"/>
        <w:jc w:val="left"/>
        <w:rPr>
          <w:rFonts w:cs="宋体" w:asciiTheme="minorEastAsia" w:hAnsiTheme="minorEastAsia" w:eastAsiaTheme="minorEastAsia"/>
          <w:kern w:val="0"/>
        </w:rPr>
      </w:pPr>
      <w:r>
        <w:rPr>
          <w:rFonts w:ascii="宋体" w:hAnsi="宋体" w:cs="宋体"/>
        </w:rPr>
        <w:t>7</w:t>
      </w:r>
      <w:r>
        <w:rPr>
          <w:rFonts w:hint="eastAsia" w:ascii="宋体" w:hAnsi="宋体" w:cs="宋体"/>
        </w:rPr>
        <w:t>.本项目不接受联合体投标。</w:t>
      </w:r>
    </w:p>
    <w:p>
      <w:pPr>
        <w:widowControl/>
        <w:spacing w:line="360" w:lineRule="exact"/>
        <w:jc w:val="left"/>
        <w:rPr>
          <w:rFonts w:cs="宋体" w:asciiTheme="minorEastAsia" w:hAnsiTheme="minorEastAsia" w:eastAsiaTheme="minorEastAsia"/>
          <w:kern w:val="0"/>
        </w:rPr>
      </w:pPr>
      <w:r>
        <w:rPr>
          <w:rFonts w:cs="宋体" w:asciiTheme="minorEastAsia" w:hAnsiTheme="minorEastAsia" w:eastAsiaTheme="minorEastAsia"/>
          <w:kern w:val="0"/>
        </w:rPr>
        <w:t xml:space="preserve">五、报名及资格审查： </w:t>
      </w:r>
    </w:p>
    <w:p>
      <w:pPr>
        <w:widowControl/>
        <w:spacing w:line="360" w:lineRule="exact"/>
        <w:jc w:val="left"/>
        <w:rPr>
          <w:rFonts w:cs="宋体" w:asciiTheme="minorEastAsia" w:hAnsiTheme="minorEastAsia" w:eastAsiaTheme="minorEastAsia"/>
          <w:kern w:val="0"/>
        </w:rPr>
      </w:pPr>
      <w:r>
        <w:rPr>
          <w:rFonts w:cs="宋体" w:asciiTheme="minorEastAsia" w:hAnsiTheme="minorEastAsia" w:eastAsiaTheme="minorEastAsia"/>
          <w:kern w:val="0"/>
        </w:rPr>
        <w:t xml:space="preserve">（一）报名时间、地点： </w:t>
      </w:r>
    </w:p>
    <w:p>
      <w:pPr>
        <w:widowControl/>
        <w:spacing w:line="360" w:lineRule="exact"/>
        <w:jc w:val="left"/>
        <w:rPr>
          <w:rFonts w:cs="宋体" w:asciiTheme="minorEastAsia" w:hAnsiTheme="minorEastAsia" w:eastAsiaTheme="minorEastAsia"/>
          <w:kern w:val="0"/>
        </w:rPr>
      </w:pPr>
      <w:r>
        <w:rPr>
          <w:rFonts w:cs="宋体" w:asciiTheme="minorEastAsia" w:hAnsiTheme="minorEastAsia" w:eastAsiaTheme="minorEastAsia"/>
          <w:kern w:val="0"/>
        </w:rPr>
        <w:t>报名截止时间：</w:t>
      </w:r>
      <w:r>
        <w:rPr>
          <w:rFonts w:cs="宋体" w:asciiTheme="minorEastAsia" w:hAnsiTheme="minorEastAsia" w:eastAsiaTheme="minorEastAsia"/>
          <w:color w:val="FF0000"/>
          <w:kern w:val="0"/>
        </w:rPr>
        <w:t>2023年</w:t>
      </w:r>
      <w:r>
        <w:rPr>
          <w:rFonts w:hint="eastAsia" w:cs="宋体" w:asciiTheme="minorEastAsia" w:hAnsiTheme="minorEastAsia" w:eastAsiaTheme="minorEastAsia"/>
          <w:color w:val="FF0000"/>
          <w:kern w:val="0"/>
        </w:rPr>
        <w:t>9</w:t>
      </w:r>
      <w:r>
        <w:rPr>
          <w:rFonts w:cs="宋体" w:asciiTheme="minorEastAsia" w:hAnsiTheme="minorEastAsia" w:eastAsiaTheme="minorEastAsia"/>
          <w:color w:val="FF0000"/>
          <w:kern w:val="0"/>
        </w:rPr>
        <w:t>月</w:t>
      </w:r>
      <w:r>
        <w:rPr>
          <w:rFonts w:hint="eastAsia" w:cs="宋体" w:asciiTheme="minorEastAsia" w:hAnsiTheme="minorEastAsia" w:eastAsiaTheme="minorEastAsia"/>
          <w:color w:val="FF0000"/>
          <w:kern w:val="0"/>
        </w:rPr>
        <w:t>18</w:t>
      </w:r>
      <w:r>
        <w:rPr>
          <w:rFonts w:cs="宋体" w:asciiTheme="minorEastAsia" w:hAnsiTheme="minorEastAsia" w:eastAsiaTheme="minorEastAsia"/>
          <w:color w:val="FF0000"/>
          <w:kern w:val="0"/>
        </w:rPr>
        <w:t>日17:</w:t>
      </w:r>
      <w:r>
        <w:rPr>
          <w:rFonts w:hint="eastAsia" w:cs="宋体" w:asciiTheme="minorEastAsia" w:hAnsiTheme="minorEastAsia" w:eastAsiaTheme="minorEastAsia"/>
          <w:color w:val="FF0000"/>
          <w:kern w:val="0"/>
        </w:rPr>
        <w:t>3</w:t>
      </w:r>
      <w:r>
        <w:rPr>
          <w:rFonts w:cs="宋体" w:asciiTheme="minorEastAsia" w:hAnsiTheme="minorEastAsia" w:eastAsiaTheme="minorEastAsia"/>
          <w:color w:val="FF0000"/>
          <w:kern w:val="0"/>
        </w:rPr>
        <w:t>0</w:t>
      </w:r>
      <w:r>
        <w:rPr>
          <w:rFonts w:cs="宋体" w:asciiTheme="minorEastAsia" w:hAnsiTheme="minorEastAsia" w:eastAsiaTheme="minorEastAsia"/>
          <w:kern w:val="0"/>
        </w:rPr>
        <w:t xml:space="preserve">（北京时间） </w:t>
      </w:r>
    </w:p>
    <w:p>
      <w:pPr>
        <w:widowControl/>
        <w:spacing w:line="360" w:lineRule="exact"/>
        <w:jc w:val="left"/>
        <w:rPr>
          <w:rFonts w:cs="宋体" w:asciiTheme="minorEastAsia" w:hAnsiTheme="minorEastAsia" w:eastAsiaTheme="minorEastAsia"/>
          <w:kern w:val="0"/>
        </w:rPr>
      </w:pPr>
      <w:r>
        <w:rPr>
          <w:rFonts w:cs="宋体" w:asciiTheme="minorEastAsia" w:hAnsiTheme="minorEastAsia" w:eastAsiaTheme="minorEastAsia"/>
          <w:kern w:val="0"/>
        </w:rPr>
        <w:t xml:space="preserve">报名地点：常州市城投建设工程招标有限公司（常州市新北区通江中路396号中创大厦4楼） </w:t>
      </w:r>
    </w:p>
    <w:p>
      <w:pPr>
        <w:widowControl/>
        <w:spacing w:line="360" w:lineRule="exact"/>
        <w:jc w:val="left"/>
        <w:rPr>
          <w:rFonts w:cs="宋体" w:asciiTheme="minorEastAsia" w:hAnsiTheme="minorEastAsia" w:eastAsiaTheme="minorEastAsia"/>
          <w:kern w:val="0"/>
        </w:rPr>
      </w:pPr>
      <w:r>
        <w:rPr>
          <w:rFonts w:cs="宋体" w:asciiTheme="minorEastAsia" w:hAnsiTheme="minorEastAsia" w:eastAsiaTheme="minorEastAsia"/>
          <w:kern w:val="0"/>
        </w:rPr>
        <w:t>（二）资格审查时间：</w:t>
      </w:r>
      <w:r>
        <w:rPr>
          <w:rFonts w:cs="宋体" w:asciiTheme="minorEastAsia" w:hAnsiTheme="minorEastAsia" w:eastAsiaTheme="minorEastAsia"/>
          <w:color w:val="FF0000"/>
          <w:kern w:val="0"/>
        </w:rPr>
        <w:t>2023年</w:t>
      </w:r>
      <w:r>
        <w:rPr>
          <w:rFonts w:hint="eastAsia" w:cs="宋体" w:asciiTheme="minorEastAsia" w:hAnsiTheme="minorEastAsia" w:eastAsiaTheme="minorEastAsia"/>
          <w:color w:val="FF0000"/>
          <w:kern w:val="0"/>
        </w:rPr>
        <w:t>9</w:t>
      </w:r>
      <w:r>
        <w:rPr>
          <w:rFonts w:cs="宋体" w:asciiTheme="minorEastAsia" w:hAnsiTheme="minorEastAsia" w:eastAsiaTheme="minorEastAsia"/>
          <w:color w:val="FF0000"/>
          <w:kern w:val="0"/>
        </w:rPr>
        <w:t>月</w:t>
      </w:r>
      <w:r>
        <w:rPr>
          <w:rFonts w:hint="eastAsia" w:cs="宋体" w:asciiTheme="minorEastAsia" w:hAnsiTheme="minorEastAsia" w:eastAsiaTheme="minorEastAsia"/>
          <w:color w:val="FF0000"/>
          <w:kern w:val="0"/>
        </w:rPr>
        <w:t>19</w:t>
      </w:r>
      <w:r>
        <w:rPr>
          <w:rFonts w:cs="宋体" w:asciiTheme="minorEastAsia" w:hAnsiTheme="minorEastAsia" w:eastAsiaTheme="minorEastAsia"/>
          <w:color w:val="FF0000"/>
          <w:kern w:val="0"/>
        </w:rPr>
        <w:t>日1</w:t>
      </w:r>
      <w:r>
        <w:rPr>
          <w:rFonts w:hint="eastAsia" w:cs="宋体" w:asciiTheme="minorEastAsia" w:hAnsiTheme="minorEastAsia" w:eastAsiaTheme="minorEastAsia"/>
          <w:color w:val="FF0000"/>
          <w:kern w:val="0"/>
        </w:rPr>
        <w:t>4:00</w:t>
      </w:r>
      <w:r>
        <w:rPr>
          <w:rFonts w:cs="宋体" w:asciiTheme="minorEastAsia" w:hAnsiTheme="minorEastAsia" w:eastAsiaTheme="minorEastAsia"/>
          <w:kern w:val="0"/>
        </w:rPr>
        <w:t>（北京时间）</w:t>
      </w:r>
    </w:p>
    <w:p>
      <w:pPr>
        <w:widowControl/>
        <w:spacing w:line="360" w:lineRule="exact"/>
        <w:jc w:val="left"/>
        <w:rPr>
          <w:rFonts w:cs="宋体" w:asciiTheme="minorEastAsia" w:hAnsiTheme="minorEastAsia" w:eastAsiaTheme="minorEastAsia"/>
          <w:kern w:val="0"/>
        </w:rPr>
      </w:pPr>
      <w:r>
        <w:rPr>
          <w:rFonts w:cs="宋体" w:asciiTheme="minorEastAsia" w:hAnsiTheme="minorEastAsia" w:eastAsiaTheme="minorEastAsia"/>
          <w:kern w:val="0"/>
        </w:rPr>
        <w:t>资格审查地点：常州市城投建设工程招标有限公司（常州市新北区通江中路396号中创大厦4楼）</w:t>
      </w:r>
    </w:p>
    <w:p>
      <w:pPr>
        <w:widowControl/>
        <w:spacing w:line="360" w:lineRule="exact"/>
        <w:jc w:val="left"/>
        <w:rPr>
          <w:rFonts w:cs="宋体" w:asciiTheme="minorEastAsia" w:hAnsiTheme="minorEastAsia" w:eastAsiaTheme="minorEastAsia"/>
          <w:kern w:val="0"/>
        </w:rPr>
      </w:pPr>
      <w:r>
        <w:rPr>
          <w:rFonts w:cs="宋体" w:asciiTheme="minorEastAsia" w:hAnsiTheme="minorEastAsia" w:eastAsiaTheme="minorEastAsia"/>
          <w:kern w:val="0"/>
        </w:rPr>
        <w:t>（三）资格审查需递交的资料（原件及复印件）：</w:t>
      </w:r>
    </w:p>
    <w:p>
      <w:pPr>
        <w:widowControl/>
        <w:spacing w:line="360" w:lineRule="exact"/>
        <w:jc w:val="left"/>
        <w:rPr>
          <w:rFonts w:cs="宋体" w:asciiTheme="minorEastAsia" w:hAnsiTheme="minorEastAsia" w:eastAsiaTheme="minorEastAsia"/>
          <w:kern w:val="0"/>
        </w:rPr>
      </w:pPr>
      <w:r>
        <w:rPr>
          <w:rFonts w:cs="宋体" w:asciiTheme="minorEastAsia" w:hAnsiTheme="minorEastAsia" w:eastAsiaTheme="minorEastAsia"/>
          <w:kern w:val="0"/>
        </w:rPr>
        <w:t>1.投标报名申请表一份（格式见附件</w:t>
      </w:r>
      <w:r>
        <w:rPr>
          <w:rFonts w:hint="eastAsia" w:cs="宋体" w:asciiTheme="minorEastAsia" w:hAnsiTheme="minorEastAsia" w:eastAsiaTheme="minorEastAsia"/>
          <w:kern w:val="0"/>
        </w:rPr>
        <w:t>1</w:t>
      </w:r>
      <w:r>
        <w:rPr>
          <w:rFonts w:cs="宋体" w:asciiTheme="minorEastAsia" w:hAnsiTheme="minorEastAsia" w:eastAsiaTheme="minorEastAsia"/>
          <w:kern w:val="0"/>
        </w:rPr>
        <w:t>）；</w:t>
      </w:r>
    </w:p>
    <w:p>
      <w:pPr>
        <w:widowControl/>
        <w:spacing w:line="360" w:lineRule="exact"/>
        <w:jc w:val="left"/>
        <w:rPr>
          <w:rFonts w:cs="宋体" w:asciiTheme="minorEastAsia" w:hAnsiTheme="minorEastAsia" w:eastAsiaTheme="minorEastAsia"/>
          <w:kern w:val="0"/>
        </w:rPr>
      </w:pPr>
      <w:r>
        <w:rPr>
          <w:rFonts w:cs="宋体" w:asciiTheme="minorEastAsia" w:hAnsiTheme="minorEastAsia" w:eastAsiaTheme="minorEastAsia"/>
          <w:kern w:val="0"/>
        </w:rPr>
        <w:t xml:space="preserve">2.企业营业执照（副本）； </w:t>
      </w:r>
    </w:p>
    <w:p>
      <w:pPr>
        <w:widowControl/>
        <w:spacing w:line="360" w:lineRule="exact"/>
        <w:jc w:val="left"/>
        <w:rPr>
          <w:rFonts w:cs="宋体" w:asciiTheme="minorEastAsia" w:hAnsiTheme="minorEastAsia" w:eastAsiaTheme="minorEastAsia"/>
          <w:kern w:val="0"/>
        </w:rPr>
      </w:pPr>
      <w:r>
        <w:rPr>
          <w:rFonts w:cs="宋体" w:asciiTheme="minorEastAsia" w:hAnsiTheme="minorEastAsia" w:eastAsiaTheme="minorEastAsia"/>
          <w:kern w:val="0"/>
        </w:rPr>
        <w:t>3.</w:t>
      </w:r>
      <w:r>
        <w:rPr>
          <w:rFonts w:hint="eastAsia" w:asciiTheme="minorEastAsia" w:hAnsiTheme="minorEastAsia" w:eastAsiaTheme="minorEastAsia"/>
        </w:rPr>
        <w:t>法定代表人资格证明书、</w:t>
      </w:r>
      <w:r>
        <w:rPr>
          <w:rFonts w:hint="eastAsia" w:cs="宋体" w:asciiTheme="minorEastAsia" w:hAnsiTheme="minorEastAsia" w:eastAsiaTheme="minorEastAsia"/>
        </w:rPr>
        <w:t>法定代表人身份证复印件</w:t>
      </w:r>
      <w:r>
        <w:rPr>
          <w:rFonts w:hint="eastAsia" w:asciiTheme="minorEastAsia" w:hAnsiTheme="minorEastAsia" w:eastAsiaTheme="minorEastAsia"/>
        </w:rPr>
        <w:t>（双面）</w:t>
      </w:r>
      <w:r>
        <w:rPr>
          <w:rFonts w:cs="宋体" w:asciiTheme="minorEastAsia" w:hAnsiTheme="minorEastAsia" w:eastAsiaTheme="minorEastAsia"/>
          <w:kern w:val="0"/>
        </w:rPr>
        <w:t>（格式见附件</w:t>
      </w:r>
      <w:r>
        <w:rPr>
          <w:rFonts w:hint="eastAsia" w:cs="宋体" w:asciiTheme="minorEastAsia" w:hAnsiTheme="minorEastAsia" w:eastAsiaTheme="minorEastAsia"/>
          <w:kern w:val="0"/>
        </w:rPr>
        <w:t>2</w:t>
      </w:r>
      <w:r>
        <w:rPr>
          <w:rFonts w:cs="宋体" w:asciiTheme="minorEastAsia" w:hAnsiTheme="minorEastAsia" w:eastAsiaTheme="minorEastAsia"/>
          <w:kern w:val="0"/>
        </w:rPr>
        <w:t>）；</w:t>
      </w:r>
    </w:p>
    <w:p>
      <w:pPr>
        <w:widowControl/>
        <w:spacing w:line="360" w:lineRule="exact"/>
        <w:jc w:val="left"/>
        <w:rPr>
          <w:rFonts w:cs="宋体" w:asciiTheme="minorEastAsia" w:hAnsiTheme="minorEastAsia" w:eastAsiaTheme="minorEastAsia"/>
          <w:kern w:val="0"/>
        </w:rPr>
      </w:pPr>
      <w:r>
        <w:rPr>
          <w:rFonts w:cs="宋体" w:asciiTheme="minorEastAsia" w:hAnsiTheme="minorEastAsia" w:eastAsiaTheme="minorEastAsia"/>
          <w:kern w:val="0"/>
        </w:rPr>
        <w:t>4.法定代表人授权委托书、被委托人第二代居民身份证（法定代表人参与招投标的，本项可不提供）（格式见附件</w:t>
      </w:r>
      <w:r>
        <w:rPr>
          <w:rFonts w:hint="eastAsia" w:cs="宋体" w:asciiTheme="minorEastAsia" w:hAnsiTheme="minorEastAsia" w:eastAsiaTheme="minorEastAsia"/>
          <w:kern w:val="0"/>
        </w:rPr>
        <w:t>3</w:t>
      </w:r>
      <w:r>
        <w:rPr>
          <w:rFonts w:cs="宋体" w:asciiTheme="minorEastAsia" w:hAnsiTheme="minorEastAsia" w:eastAsiaTheme="minorEastAsia"/>
          <w:kern w:val="0"/>
        </w:rPr>
        <w:t>）；</w:t>
      </w:r>
    </w:p>
    <w:p>
      <w:pPr>
        <w:widowControl/>
        <w:spacing w:line="360" w:lineRule="exact"/>
        <w:jc w:val="left"/>
        <w:rPr>
          <w:rFonts w:cs="宋体" w:asciiTheme="minorEastAsia" w:hAnsiTheme="minorEastAsia" w:eastAsiaTheme="minorEastAsia"/>
          <w:kern w:val="0"/>
        </w:rPr>
      </w:pPr>
      <w:r>
        <w:rPr>
          <w:rFonts w:cs="宋体" w:asciiTheme="minorEastAsia" w:hAnsiTheme="minorEastAsia" w:eastAsiaTheme="minorEastAsia"/>
          <w:kern w:val="0"/>
        </w:rPr>
        <w:t>5.企业资质等级证书（副本）、企业安全生产许可证（副本）</w:t>
      </w:r>
      <w:r>
        <w:rPr>
          <w:rFonts w:hint="eastAsia" w:cs="宋体" w:asciiTheme="minorEastAsia" w:hAnsiTheme="minorEastAsia" w:eastAsiaTheme="minorEastAsia"/>
          <w:kern w:val="0"/>
        </w:rPr>
        <w:t>；</w:t>
      </w:r>
    </w:p>
    <w:p>
      <w:pPr>
        <w:widowControl/>
        <w:spacing w:line="360" w:lineRule="exact"/>
        <w:jc w:val="left"/>
        <w:rPr>
          <w:rFonts w:cs="宋体" w:asciiTheme="minorEastAsia" w:hAnsiTheme="minorEastAsia" w:eastAsiaTheme="minorEastAsia"/>
          <w:kern w:val="0"/>
        </w:rPr>
      </w:pPr>
      <w:r>
        <w:rPr>
          <w:rFonts w:cs="宋体" w:asciiTheme="minorEastAsia" w:hAnsiTheme="minorEastAsia" w:eastAsiaTheme="minorEastAsia"/>
          <w:kern w:val="0"/>
        </w:rPr>
        <w:t>6.投标注册建造师证书、投标注册建造师第二代居民身份证、安全生产考核合格证（B类）、社保机构出具的投标单位为其缴纳社会基本养老保险的缴纳凭证（加盖社保中心章或社保中心参保缴费证明电子专用章，非社保手册），缴纳时间为</w:t>
      </w:r>
      <w:r>
        <w:rPr>
          <w:rFonts w:ascii="宋体" w:hAnsi="宋体" w:cs="宋体"/>
        </w:rPr>
        <w:t>2023年</w:t>
      </w:r>
      <w:r>
        <w:rPr>
          <w:rFonts w:hint="eastAsia" w:ascii="宋体" w:hAnsi="宋体" w:cs="宋体"/>
        </w:rPr>
        <w:t>6</w:t>
      </w:r>
      <w:r>
        <w:rPr>
          <w:rFonts w:ascii="宋体" w:hAnsi="宋体" w:cs="宋体"/>
        </w:rPr>
        <w:t>月至2023年</w:t>
      </w:r>
      <w:r>
        <w:rPr>
          <w:rFonts w:hint="eastAsia" w:ascii="宋体" w:hAnsi="宋体" w:cs="宋体"/>
        </w:rPr>
        <w:t>8</w:t>
      </w:r>
      <w:r>
        <w:rPr>
          <w:rFonts w:ascii="宋体" w:hAnsi="宋体" w:cs="宋体"/>
        </w:rPr>
        <w:t>月</w:t>
      </w:r>
      <w:r>
        <w:rPr>
          <w:rFonts w:cs="宋体" w:asciiTheme="minorEastAsia" w:hAnsiTheme="minorEastAsia" w:eastAsiaTheme="minorEastAsia"/>
          <w:kern w:val="0"/>
        </w:rPr>
        <w:t xml:space="preserve">； </w:t>
      </w:r>
    </w:p>
    <w:p>
      <w:pPr>
        <w:widowControl/>
        <w:spacing w:line="360" w:lineRule="exact"/>
        <w:jc w:val="left"/>
        <w:rPr>
          <w:rFonts w:cs="宋体" w:asciiTheme="minorEastAsia" w:hAnsiTheme="minorEastAsia" w:eastAsiaTheme="minorEastAsia"/>
          <w:kern w:val="0"/>
        </w:rPr>
      </w:pPr>
      <w:r>
        <w:rPr>
          <w:rFonts w:cs="宋体" w:asciiTheme="minorEastAsia" w:hAnsiTheme="minorEastAsia" w:eastAsiaTheme="minorEastAsia"/>
          <w:kern w:val="0"/>
        </w:rPr>
        <w:t xml:space="preserve">7.安全员安全生产考核合格证（C类）。 </w:t>
      </w:r>
    </w:p>
    <w:p>
      <w:pPr>
        <w:widowControl/>
        <w:spacing w:line="360" w:lineRule="exact"/>
        <w:jc w:val="left"/>
        <w:rPr>
          <w:rFonts w:cs="宋体" w:asciiTheme="minorEastAsia" w:hAnsiTheme="minorEastAsia" w:eastAsiaTheme="minorEastAsia"/>
          <w:kern w:val="0"/>
        </w:rPr>
      </w:pPr>
      <w:r>
        <w:rPr>
          <w:rFonts w:cs="宋体" w:asciiTheme="minorEastAsia" w:hAnsiTheme="minorEastAsia" w:eastAsiaTheme="minorEastAsia"/>
          <w:kern w:val="0"/>
        </w:rPr>
        <w:t>8.</w:t>
      </w:r>
      <w:r>
        <w:rPr>
          <w:rFonts w:hint="eastAsia" w:cs="宋体" w:asciiTheme="minorEastAsia" w:hAnsiTheme="minorEastAsia" w:eastAsiaTheme="minorEastAsia"/>
          <w:kern w:val="0"/>
        </w:rPr>
        <w:t>单位及其工作人员在参与房屋征收、拆迁项目过程中无违法违规行为的；</w:t>
      </w:r>
    </w:p>
    <w:p>
      <w:pPr>
        <w:widowControl/>
        <w:spacing w:line="360" w:lineRule="exact"/>
        <w:jc w:val="left"/>
        <w:rPr>
          <w:rFonts w:cs="宋体" w:asciiTheme="minorEastAsia" w:hAnsiTheme="minorEastAsia" w:eastAsiaTheme="minorEastAsia"/>
          <w:kern w:val="0"/>
        </w:rPr>
      </w:pPr>
      <w:r>
        <w:rPr>
          <w:rFonts w:cs="宋体" w:asciiTheme="minorEastAsia" w:hAnsiTheme="minorEastAsia" w:eastAsiaTheme="minorEastAsia"/>
          <w:kern w:val="0"/>
        </w:rPr>
        <w:t>9</w:t>
      </w:r>
      <w:r>
        <w:rPr>
          <w:rFonts w:hint="eastAsia" w:cs="宋体" w:asciiTheme="minorEastAsia" w:hAnsiTheme="minorEastAsia" w:eastAsiaTheme="minorEastAsia"/>
          <w:kern w:val="0"/>
        </w:rPr>
        <w:t>.工作人员无犯罪记录的；</w:t>
      </w:r>
    </w:p>
    <w:p>
      <w:pPr>
        <w:widowControl/>
        <w:spacing w:line="360" w:lineRule="exact"/>
        <w:jc w:val="left"/>
        <w:rPr>
          <w:rFonts w:cs="宋体" w:asciiTheme="minorEastAsia" w:hAnsiTheme="minorEastAsia" w:eastAsiaTheme="minorEastAsia"/>
          <w:kern w:val="0"/>
        </w:rPr>
      </w:pPr>
      <w:r>
        <w:rPr>
          <w:rFonts w:cs="宋体" w:asciiTheme="minorEastAsia" w:hAnsiTheme="minorEastAsia" w:eastAsiaTheme="minorEastAsia"/>
          <w:kern w:val="0"/>
        </w:rPr>
        <w:t>10</w:t>
      </w:r>
      <w:r>
        <w:rPr>
          <w:rFonts w:hint="eastAsia" w:cs="宋体" w:asciiTheme="minorEastAsia" w:hAnsiTheme="minorEastAsia" w:eastAsiaTheme="minorEastAsia"/>
          <w:kern w:val="0"/>
        </w:rPr>
        <w:t>.法律、法规等规定的其他条件；</w:t>
      </w:r>
    </w:p>
    <w:p>
      <w:pPr>
        <w:widowControl/>
        <w:spacing w:line="360" w:lineRule="exact"/>
        <w:jc w:val="left"/>
        <w:rPr>
          <w:rFonts w:cs="宋体" w:asciiTheme="minorEastAsia" w:hAnsiTheme="minorEastAsia" w:eastAsiaTheme="minorEastAsia"/>
          <w:kern w:val="0"/>
        </w:rPr>
      </w:pPr>
      <w:r>
        <w:rPr>
          <w:rFonts w:cs="宋体" w:asciiTheme="minorEastAsia" w:hAnsiTheme="minorEastAsia" w:eastAsiaTheme="minorEastAsia"/>
          <w:kern w:val="0"/>
        </w:rPr>
        <w:t xml:space="preserve">*注：①以上资料需提供有效复印件三份，复印件应按上述顺序装订成册并每页加盖单位公章，密封递交，所有封袋上都应当加盖投标人公章；原件携带至现场核查，否则按“资格审查不合格”处理。 </w:t>
      </w:r>
    </w:p>
    <w:p>
      <w:pPr>
        <w:widowControl/>
        <w:spacing w:line="360" w:lineRule="exact"/>
        <w:jc w:val="left"/>
        <w:rPr>
          <w:rFonts w:cs="宋体" w:asciiTheme="minorEastAsia" w:hAnsiTheme="minorEastAsia" w:eastAsiaTheme="minorEastAsia"/>
          <w:kern w:val="0"/>
        </w:rPr>
      </w:pPr>
      <w:r>
        <w:rPr>
          <w:rFonts w:cs="宋体" w:asciiTheme="minorEastAsia" w:hAnsiTheme="minorEastAsia" w:eastAsiaTheme="minorEastAsia"/>
          <w:kern w:val="0"/>
        </w:rPr>
        <w:t xml:space="preserve">②所需资格审查资料一次性提交，不接收补充资料，未能按上述要求提供以上资料的按“资格审查不合格”处理。 </w:t>
      </w:r>
    </w:p>
    <w:p>
      <w:pPr>
        <w:widowControl/>
        <w:spacing w:line="360" w:lineRule="exact"/>
        <w:jc w:val="left"/>
        <w:rPr>
          <w:rFonts w:cs="宋体" w:asciiTheme="minorEastAsia" w:hAnsiTheme="minorEastAsia" w:eastAsiaTheme="minorEastAsia"/>
          <w:kern w:val="0"/>
        </w:rPr>
      </w:pPr>
      <w:r>
        <w:rPr>
          <w:rFonts w:cs="宋体" w:asciiTheme="minorEastAsia" w:hAnsiTheme="minorEastAsia" w:eastAsiaTheme="minorEastAsia"/>
          <w:kern w:val="0"/>
        </w:rPr>
        <w:t>③投标建造师须准时参加</w:t>
      </w:r>
      <w:r>
        <w:rPr>
          <w:rFonts w:hint="eastAsia" w:cs="宋体" w:asciiTheme="minorEastAsia" w:hAnsiTheme="minorEastAsia" w:eastAsiaTheme="minorEastAsia"/>
          <w:kern w:val="0"/>
        </w:rPr>
        <w:t>资格</w:t>
      </w:r>
      <w:r>
        <w:rPr>
          <w:rFonts w:cs="宋体" w:asciiTheme="minorEastAsia" w:hAnsiTheme="minorEastAsia" w:eastAsiaTheme="minorEastAsia"/>
          <w:kern w:val="0"/>
        </w:rPr>
        <w:t>预审会议</w:t>
      </w:r>
      <w:r>
        <w:rPr>
          <w:rFonts w:hint="eastAsia" w:cs="宋体" w:asciiTheme="minorEastAsia" w:hAnsiTheme="minorEastAsia" w:eastAsiaTheme="minorEastAsia"/>
          <w:kern w:val="0"/>
        </w:rPr>
        <w:t>、</w:t>
      </w:r>
      <w:r>
        <w:rPr>
          <w:rFonts w:cs="宋体" w:asciiTheme="minorEastAsia" w:hAnsiTheme="minorEastAsia" w:eastAsiaTheme="minorEastAsia"/>
          <w:kern w:val="0"/>
        </w:rPr>
        <w:t>企业法定代表人或授权委托人必须</w:t>
      </w:r>
      <w:r>
        <w:rPr>
          <w:rFonts w:hint="eastAsia" w:cs="宋体" w:asciiTheme="minorEastAsia" w:hAnsiTheme="minorEastAsia" w:eastAsiaTheme="minorEastAsia"/>
        </w:rPr>
        <w:t>在公告规定的资审截止时间准时到达资审现场并签到（不得请假），同时必须携带本人第二代身份证原件，如不能提供有效证明或不参加资审会的，则视为自动放弃投标，其资审及投标文件不予受理。</w:t>
      </w:r>
    </w:p>
    <w:p>
      <w:pPr>
        <w:widowControl/>
        <w:spacing w:line="360" w:lineRule="exact"/>
        <w:jc w:val="left"/>
        <w:rPr>
          <w:rFonts w:cs="宋体" w:asciiTheme="minorEastAsia" w:hAnsiTheme="minorEastAsia" w:eastAsiaTheme="minorEastAsia"/>
          <w:kern w:val="0"/>
        </w:rPr>
      </w:pPr>
      <w:r>
        <w:rPr>
          <w:rFonts w:cs="宋体" w:asciiTheme="minorEastAsia" w:hAnsiTheme="minorEastAsia" w:eastAsiaTheme="minorEastAsia"/>
          <w:kern w:val="0"/>
        </w:rPr>
        <w:t>六、招标文件</w:t>
      </w:r>
      <w:r>
        <w:rPr>
          <w:rFonts w:hint="eastAsia" w:cs="宋体" w:asciiTheme="minorEastAsia" w:hAnsiTheme="minorEastAsia" w:eastAsiaTheme="minorEastAsia"/>
          <w:kern w:val="0"/>
        </w:rPr>
        <w:t>领购费用</w:t>
      </w:r>
      <w:r>
        <w:rPr>
          <w:rFonts w:cs="宋体" w:asciiTheme="minorEastAsia" w:hAnsiTheme="minorEastAsia" w:eastAsiaTheme="minorEastAsia"/>
          <w:kern w:val="0"/>
        </w:rPr>
        <w:t xml:space="preserve">：人民币伍佰元整。 </w:t>
      </w:r>
    </w:p>
    <w:p>
      <w:pPr>
        <w:widowControl/>
        <w:spacing w:line="360" w:lineRule="exact"/>
        <w:jc w:val="left"/>
        <w:rPr>
          <w:rFonts w:cs="宋体" w:asciiTheme="minorEastAsia" w:hAnsiTheme="minorEastAsia" w:eastAsiaTheme="minorEastAsia"/>
          <w:kern w:val="0"/>
        </w:rPr>
      </w:pPr>
      <w:r>
        <w:rPr>
          <w:rFonts w:cs="宋体" w:asciiTheme="minorEastAsia" w:hAnsiTheme="minorEastAsia" w:eastAsiaTheme="minorEastAsia"/>
          <w:kern w:val="0"/>
        </w:rPr>
        <w:t>招标文件</w:t>
      </w:r>
      <w:r>
        <w:rPr>
          <w:rFonts w:hint="eastAsia" w:cs="宋体" w:asciiTheme="minorEastAsia" w:hAnsiTheme="minorEastAsia" w:eastAsiaTheme="minorEastAsia"/>
          <w:kern w:val="0"/>
        </w:rPr>
        <w:t>领购</w:t>
      </w:r>
      <w:r>
        <w:rPr>
          <w:rFonts w:cs="宋体" w:asciiTheme="minorEastAsia" w:hAnsiTheme="minorEastAsia" w:eastAsiaTheme="minorEastAsia"/>
          <w:kern w:val="0"/>
        </w:rPr>
        <w:t xml:space="preserve">：资格审查合格后直接领取。 </w:t>
      </w:r>
    </w:p>
    <w:p>
      <w:pPr>
        <w:widowControl/>
        <w:spacing w:line="360" w:lineRule="exact"/>
        <w:jc w:val="left"/>
        <w:rPr>
          <w:rFonts w:cs="宋体" w:asciiTheme="minorEastAsia" w:hAnsiTheme="minorEastAsia" w:eastAsiaTheme="minorEastAsia"/>
          <w:kern w:val="0"/>
        </w:rPr>
      </w:pPr>
      <w:r>
        <w:rPr>
          <w:rFonts w:cs="宋体" w:asciiTheme="minorEastAsia" w:hAnsiTheme="minorEastAsia" w:eastAsiaTheme="minorEastAsia"/>
          <w:kern w:val="0"/>
        </w:rPr>
        <w:t xml:space="preserve">七、投标保证金： </w:t>
      </w:r>
    </w:p>
    <w:p>
      <w:pPr>
        <w:widowControl/>
        <w:spacing w:line="360" w:lineRule="exact"/>
        <w:jc w:val="left"/>
        <w:rPr>
          <w:rFonts w:cs="宋体" w:asciiTheme="minorEastAsia" w:hAnsiTheme="minorEastAsia" w:eastAsiaTheme="minorEastAsia"/>
          <w:b/>
          <w:kern w:val="0"/>
        </w:rPr>
      </w:pPr>
      <w:r>
        <w:rPr>
          <w:rFonts w:cs="宋体" w:asciiTheme="minorEastAsia" w:hAnsiTheme="minorEastAsia" w:eastAsiaTheme="minorEastAsia"/>
          <w:kern w:val="0"/>
        </w:rPr>
        <w:t>投标保证金数额：</w:t>
      </w:r>
      <w:r>
        <w:rPr>
          <w:rFonts w:cs="宋体" w:asciiTheme="minorEastAsia" w:hAnsiTheme="minorEastAsia" w:eastAsiaTheme="minorEastAsia"/>
          <w:b/>
          <w:kern w:val="0"/>
        </w:rPr>
        <w:t>人民币</w:t>
      </w:r>
      <w:r>
        <w:rPr>
          <w:rFonts w:hint="eastAsia" w:cs="宋体" w:asciiTheme="minorEastAsia" w:hAnsiTheme="minorEastAsia" w:eastAsiaTheme="minorEastAsia"/>
          <w:b/>
          <w:kern w:val="0"/>
        </w:rPr>
        <w:t>壹拾贰万元整</w:t>
      </w:r>
    </w:p>
    <w:p>
      <w:pPr>
        <w:spacing w:line="360" w:lineRule="exact"/>
        <w:rPr>
          <w:rFonts w:ascii="宋体" w:hAnsi="宋体" w:cs="宋体"/>
        </w:rPr>
      </w:pPr>
      <w:r>
        <w:rPr>
          <w:rFonts w:hint="eastAsia" w:ascii="宋体" w:hAnsi="宋体" w:cs="宋体"/>
        </w:rPr>
        <w:t>户名：常州市城投建设工程招标有限公司</w:t>
      </w:r>
    </w:p>
    <w:p>
      <w:pPr>
        <w:spacing w:line="360" w:lineRule="exact"/>
        <w:rPr>
          <w:rFonts w:ascii="宋体" w:hAnsi="宋体" w:cs="宋体"/>
        </w:rPr>
      </w:pPr>
      <w:r>
        <w:rPr>
          <w:rFonts w:hint="eastAsia" w:ascii="宋体" w:hAnsi="宋体" w:cs="宋体"/>
        </w:rPr>
        <w:t>开户行：中国民生银行新北支行</w:t>
      </w:r>
    </w:p>
    <w:p>
      <w:pPr>
        <w:widowControl/>
        <w:jc w:val="left"/>
        <w:rPr>
          <w:rFonts w:ascii="宋体" w:hAnsi="宋体" w:cs="宋体"/>
          <w:color w:val="FF0000"/>
          <w:kern w:val="0"/>
          <w:sz w:val="22"/>
          <w:szCs w:val="22"/>
        </w:rPr>
      </w:pPr>
      <w:r>
        <w:rPr>
          <w:rFonts w:hint="eastAsia" w:ascii="宋体" w:hAnsi="宋体" w:cs="宋体"/>
          <w:color w:val="FF0000"/>
        </w:rPr>
        <w:t>账号：  ********88870***</w:t>
      </w:r>
    </w:p>
    <w:p>
      <w:pPr>
        <w:widowControl/>
        <w:spacing w:line="360" w:lineRule="exact"/>
        <w:jc w:val="left"/>
        <w:rPr>
          <w:rFonts w:cs="宋体" w:asciiTheme="minorEastAsia" w:hAnsiTheme="minorEastAsia" w:eastAsiaTheme="minorEastAsia"/>
          <w:kern w:val="0"/>
        </w:rPr>
      </w:pPr>
      <w:r>
        <w:rPr>
          <w:rFonts w:cs="宋体" w:asciiTheme="minorEastAsia" w:hAnsiTheme="minorEastAsia" w:eastAsiaTheme="minorEastAsia"/>
          <w:kern w:val="0"/>
        </w:rPr>
        <w:t xml:space="preserve">投标保证金到账截止时间：投标文件递交截止时间前 </w:t>
      </w:r>
    </w:p>
    <w:p>
      <w:pPr>
        <w:widowControl/>
        <w:spacing w:line="360" w:lineRule="exact"/>
        <w:jc w:val="left"/>
        <w:rPr>
          <w:rFonts w:cs="宋体" w:asciiTheme="minorEastAsia" w:hAnsiTheme="minorEastAsia" w:eastAsiaTheme="minorEastAsia"/>
          <w:kern w:val="0"/>
        </w:rPr>
      </w:pPr>
      <w:r>
        <w:rPr>
          <w:rFonts w:cs="宋体" w:asciiTheme="minorEastAsia" w:hAnsiTheme="minorEastAsia" w:eastAsiaTheme="minorEastAsia"/>
          <w:kern w:val="0"/>
        </w:rPr>
        <w:t xml:space="preserve">投标保证金交纳方式：银行电汇或转账（备注项目编号） </w:t>
      </w:r>
    </w:p>
    <w:p>
      <w:pPr>
        <w:widowControl/>
        <w:spacing w:line="360" w:lineRule="exact"/>
        <w:jc w:val="left"/>
        <w:rPr>
          <w:rFonts w:cs="宋体" w:asciiTheme="minorEastAsia" w:hAnsiTheme="minorEastAsia" w:eastAsiaTheme="minorEastAsia"/>
          <w:kern w:val="0"/>
        </w:rPr>
      </w:pPr>
      <w:r>
        <w:rPr>
          <w:rFonts w:cs="宋体" w:asciiTheme="minorEastAsia" w:hAnsiTheme="minorEastAsia" w:eastAsiaTheme="minorEastAsia"/>
          <w:kern w:val="0"/>
        </w:rPr>
        <w:t xml:space="preserve">*投标人必须自行将投标保证金从公司账户按规定方式和时间缴至上述指定账户并到账，拒绝以其它方式缴纳，禁止第三方代缴保证金，否则将被视为无效响应，其投标文件将被拒绝。 </w:t>
      </w:r>
    </w:p>
    <w:p>
      <w:pPr>
        <w:widowControl/>
        <w:spacing w:line="340" w:lineRule="exact"/>
        <w:jc w:val="left"/>
        <w:rPr>
          <w:rFonts w:cs="宋体" w:asciiTheme="minorEastAsia" w:hAnsiTheme="minorEastAsia" w:eastAsiaTheme="minorEastAsia"/>
          <w:kern w:val="0"/>
        </w:rPr>
      </w:pPr>
      <w:r>
        <w:rPr>
          <w:rFonts w:cs="宋体" w:asciiTheme="minorEastAsia" w:hAnsiTheme="minorEastAsia" w:eastAsiaTheme="minorEastAsia"/>
          <w:kern w:val="0"/>
        </w:rPr>
        <w:t xml:space="preserve">八、现场勘查： </w:t>
      </w:r>
    </w:p>
    <w:p>
      <w:pPr>
        <w:widowControl/>
        <w:spacing w:line="360" w:lineRule="exact"/>
        <w:jc w:val="left"/>
        <w:rPr>
          <w:rFonts w:cs="宋体" w:asciiTheme="minorEastAsia" w:hAnsiTheme="minorEastAsia" w:eastAsiaTheme="minorEastAsia"/>
          <w:kern w:val="0"/>
        </w:rPr>
      </w:pPr>
      <w:r>
        <w:rPr>
          <w:rFonts w:cs="宋体" w:asciiTheme="minorEastAsia" w:hAnsiTheme="minorEastAsia" w:eastAsiaTheme="minorEastAsia"/>
          <w:kern w:val="0"/>
        </w:rPr>
        <w:t xml:space="preserve">资格审查结束后，资审合格的投标人集中前往现场踏勘。 </w:t>
      </w:r>
    </w:p>
    <w:p>
      <w:pPr>
        <w:widowControl/>
        <w:spacing w:line="360" w:lineRule="exact"/>
        <w:jc w:val="left"/>
        <w:rPr>
          <w:rFonts w:cs="宋体" w:asciiTheme="minorEastAsia" w:hAnsiTheme="minorEastAsia" w:eastAsiaTheme="minorEastAsia"/>
          <w:kern w:val="0"/>
        </w:rPr>
      </w:pPr>
      <w:r>
        <w:rPr>
          <w:rFonts w:cs="宋体" w:asciiTheme="minorEastAsia" w:hAnsiTheme="minorEastAsia" w:eastAsiaTheme="minorEastAsia"/>
          <w:kern w:val="0"/>
        </w:rPr>
        <w:t>时间：</w:t>
      </w:r>
      <w:r>
        <w:rPr>
          <w:rFonts w:cs="宋体" w:asciiTheme="minorEastAsia" w:hAnsiTheme="minorEastAsia" w:eastAsiaTheme="minorEastAsia"/>
          <w:color w:val="FF0000"/>
          <w:kern w:val="0"/>
        </w:rPr>
        <w:t>2023年</w:t>
      </w:r>
      <w:r>
        <w:rPr>
          <w:rFonts w:hint="eastAsia" w:cs="宋体" w:asciiTheme="minorEastAsia" w:hAnsiTheme="minorEastAsia" w:eastAsiaTheme="minorEastAsia"/>
          <w:color w:val="FF0000"/>
          <w:kern w:val="0"/>
        </w:rPr>
        <w:t>9</w:t>
      </w:r>
      <w:r>
        <w:rPr>
          <w:rFonts w:cs="宋体" w:asciiTheme="minorEastAsia" w:hAnsiTheme="minorEastAsia" w:eastAsiaTheme="minorEastAsia"/>
          <w:color w:val="FF0000"/>
          <w:kern w:val="0"/>
        </w:rPr>
        <w:t>月</w:t>
      </w:r>
      <w:r>
        <w:rPr>
          <w:rFonts w:hint="eastAsia" w:cs="宋体" w:asciiTheme="minorEastAsia" w:hAnsiTheme="minorEastAsia" w:eastAsiaTheme="minorEastAsia"/>
          <w:color w:val="FF0000"/>
          <w:kern w:val="0"/>
        </w:rPr>
        <w:t>19</w:t>
      </w:r>
      <w:r>
        <w:rPr>
          <w:rFonts w:cs="宋体" w:asciiTheme="minorEastAsia" w:hAnsiTheme="minorEastAsia" w:eastAsiaTheme="minorEastAsia"/>
          <w:color w:val="FF0000"/>
          <w:kern w:val="0"/>
        </w:rPr>
        <w:t>日</w:t>
      </w:r>
    </w:p>
    <w:p>
      <w:pPr>
        <w:widowControl/>
        <w:spacing w:line="360" w:lineRule="exact"/>
        <w:ind w:right="450"/>
        <w:jc w:val="left"/>
        <w:rPr>
          <w:rFonts w:cs="宋体" w:asciiTheme="minorEastAsia" w:hAnsiTheme="minorEastAsia" w:eastAsiaTheme="minorEastAsia"/>
          <w:kern w:val="0"/>
        </w:rPr>
      </w:pPr>
      <w:r>
        <w:rPr>
          <w:rFonts w:cs="宋体" w:asciiTheme="minorEastAsia" w:hAnsiTheme="minorEastAsia" w:eastAsiaTheme="minorEastAsia"/>
          <w:kern w:val="0"/>
        </w:rPr>
        <w:t>地点：</w:t>
      </w:r>
      <w:r>
        <w:rPr>
          <w:rFonts w:hint="eastAsia" w:cs="宋体" w:asciiTheme="minorEastAsia" w:hAnsiTheme="minorEastAsia" w:eastAsiaTheme="minorEastAsia"/>
          <w:bCs/>
          <w:kern w:val="0"/>
        </w:rPr>
        <w:t>永祺（中国）车业股份有限公司（二厂）、永祺（中国）车业股份有限公司（老三厂）</w:t>
      </w:r>
    </w:p>
    <w:p>
      <w:pPr>
        <w:widowControl/>
        <w:spacing w:line="360" w:lineRule="exact"/>
        <w:jc w:val="left"/>
        <w:rPr>
          <w:rFonts w:cs="宋体" w:asciiTheme="minorEastAsia" w:hAnsiTheme="minorEastAsia" w:eastAsiaTheme="minorEastAsia"/>
          <w:kern w:val="0"/>
        </w:rPr>
      </w:pPr>
      <w:r>
        <w:rPr>
          <w:rFonts w:cs="宋体" w:asciiTheme="minorEastAsia" w:hAnsiTheme="minorEastAsia" w:eastAsiaTheme="minorEastAsia"/>
          <w:kern w:val="0"/>
        </w:rPr>
        <w:t>联系人：</w:t>
      </w:r>
      <w:r>
        <w:rPr>
          <w:rFonts w:hint="eastAsia" w:cs="宋体" w:asciiTheme="minorEastAsia" w:hAnsiTheme="minorEastAsia" w:eastAsiaTheme="minorEastAsia"/>
          <w:kern w:val="0"/>
        </w:rPr>
        <w:t>蔡女士</w:t>
      </w:r>
    </w:p>
    <w:p>
      <w:pPr>
        <w:widowControl/>
        <w:spacing w:line="340" w:lineRule="exact"/>
        <w:jc w:val="left"/>
        <w:rPr>
          <w:rFonts w:cs="宋体" w:asciiTheme="minorEastAsia" w:hAnsiTheme="minorEastAsia" w:eastAsiaTheme="minorEastAsia"/>
          <w:kern w:val="0"/>
        </w:rPr>
      </w:pPr>
      <w:r>
        <w:rPr>
          <w:rFonts w:cs="宋体" w:asciiTheme="minorEastAsia" w:hAnsiTheme="minorEastAsia" w:eastAsiaTheme="minorEastAsia"/>
          <w:kern w:val="0"/>
        </w:rPr>
        <w:t xml:space="preserve">联系电话：0519-85481113 </w:t>
      </w:r>
    </w:p>
    <w:p>
      <w:pPr>
        <w:widowControl/>
        <w:spacing w:line="340" w:lineRule="exact"/>
        <w:jc w:val="left"/>
        <w:rPr>
          <w:rFonts w:cs="宋体" w:asciiTheme="minorEastAsia" w:hAnsiTheme="minorEastAsia" w:eastAsiaTheme="minorEastAsia"/>
          <w:kern w:val="0"/>
        </w:rPr>
      </w:pPr>
      <w:r>
        <w:rPr>
          <w:rFonts w:cs="宋体" w:asciiTheme="minorEastAsia" w:hAnsiTheme="minorEastAsia" w:eastAsiaTheme="minorEastAsia"/>
          <w:kern w:val="0"/>
        </w:rPr>
        <w:t>九、联系方式：</w:t>
      </w:r>
    </w:p>
    <w:p>
      <w:pPr>
        <w:widowControl/>
        <w:spacing w:line="340" w:lineRule="exact"/>
        <w:jc w:val="left"/>
        <w:rPr>
          <w:rFonts w:cs="宋体" w:asciiTheme="minorEastAsia" w:hAnsiTheme="minorEastAsia" w:eastAsiaTheme="minorEastAsia"/>
          <w:kern w:val="0"/>
        </w:rPr>
      </w:pPr>
      <w:r>
        <w:rPr>
          <w:rFonts w:cs="宋体" w:asciiTheme="minorEastAsia" w:hAnsiTheme="minorEastAsia" w:eastAsiaTheme="minorEastAsia"/>
          <w:kern w:val="0"/>
        </w:rPr>
        <w:t>代理机构联系人：</w:t>
      </w:r>
      <w:r>
        <w:rPr>
          <w:rFonts w:hint="eastAsia" w:cs="宋体" w:asciiTheme="minorEastAsia" w:hAnsiTheme="minorEastAsia" w:eastAsiaTheme="minorEastAsia"/>
          <w:kern w:val="0"/>
        </w:rPr>
        <w:t>张媛</w:t>
      </w:r>
    </w:p>
    <w:p>
      <w:pPr>
        <w:widowControl/>
        <w:spacing w:line="340" w:lineRule="exact"/>
        <w:jc w:val="left"/>
        <w:rPr>
          <w:rFonts w:cs="宋体" w:asciiTheme="minorEastAsia" w:hAnsiTheme="minorEastAsia" w:eastAsiaTheme="minorEastAsia"/>
          <w:kern w:val="0"/>
        </w:rPr>
      </w:pPr>
      <w:r>
        <w:rPr>
          <w:rFonts w:cs="宋体" w:asciiTheme="minorEastAsia" w:hAnsiTheme="minorEastAsia" w:eastAsiaTheme="minorEastAsia"/>
          <w:kern w:val="0"/>
        </w:rPr>
        <w:t>联系电话:0519-81580152  81580191  81580192转</w:t>
      </w:r>
      <w:r>
        <w:rPr>
          <w:rFonts w:hint="eastAsia" w:cs="宋体" w:asciiTheme="minorEastAsia" w:hAnsiTheme="minorEastAsia" w:eastAsiaTheme="minorEastAsia"/>
          <w:kern w:val="0"/>
        </w:rPr>
        <w:t>分机号</w:t>
      </w:r>
      <w:r>
        <w:rPr>
          <w:rFonts w:cs="宋体" w:asciiTheme="minorEastAsia" w:hAnsiTheme="minorEastAsia" w:eastAsiaTheme="minorEastAsia"/>
          <w:kern w:val="0"/>
        </w:rPr>
        <w:t>601</w:t>
      </w:r>
      <w:r>
        <w:rPr>
          <w:rFonts w:hint="eastAsia" w:cs="宋体" w:asciiTheme="minorEastAsia" w:hAnsiTheme="minorEastAsia" w:eastAsiaTheme="minorEastAsia"/>
          <w:kern w:val="0"/>
        </w:rPr>
        <w:t>1</w:t>
      </w:r>
      <w:r>
        <w:rPr>
          <w:rFonts w:cs="宋体" w:asciiTheme="minorEastAsia" w:hAnsiTheme="minorEastAsia" w:eastAsiaTheme="minorEastAsia"/>
          <w:kern w:val="0"/>
        </w:rPr>
        <w:t xml:space="preserve"> </w:t>
      </w:r>
    </w:p>
    <w:p>
      <w:pPr>
        <w:widowControl/>
        <w:spacing w:line="340" w:lineRule="exact"/>
        <w:jc w:val="left"/>
        <w:rPr>
          <w:rFonts w:cs="宋体" w:asciiTheme="minorEastAsia" w:hAnsiTheme="minorEastAsia" w:eastAsiaTheme="minorEastAsia"/>
          <w:kern w:val="0"/>
        </w:rPr>
      </w:pPr>
      <w:r>
        <w:rPr>
          <w:rFonts w:cs="宋体" w:asciiTheme="minorEastAsia" w:hAnsiTheme="minorEastAsia" w:eastAsiaTheme="minorEastAsia"/>
          <w:kern w:val="0"/>
        </w:rPr>
        <w:t xml:space="preserve">传真:0519-81580105 </w:t>
      </w:r>
    </w:p>
    <w:p>
      <w:pPr>
        <w:widowControl/>
        <w:spacing w:line="340" w:lineRule="exact"/>
        <w:jc w:val="left"/>
        <w:rPr>
          <w:rFonts w:cs="宋体" w:asciiTheme="minorEastAsia" w:hAnsiTheme="minorEastAsia" w:eastAsiaTheme="minorEastAsia"/>
          <w:kern w:val="0"/>
        </w:rPr>
      </w:pPr>
      <w:r>
        <w:rPr>
          <w:rFonts w:cs="宋体" w:asciiTheme="minorEastAsia" w:hAnsiTheme="minorEastAsia" w:eastAsiaTheme="minorEastAsia"/>
          <w:kern w:val="0"/>
        </w:rPr>
        <w:t xml:space="preserve">地址：常州市新北区通江中路396号中创大厦4楼 </w:t>
      </w:r>
    </w:p>
    <w:p>
      <w:pPr>
        <w:widowControl/>
        <w:spacing w:line="340" w:lineRule="exact"/>
        <w:jc w:val="left"/>
        <w:rPr>
          <w:rFonts w:cs="宋体" w:asciiTheme="minorEastAsia" w:hAnsiTheme="minorEastAsia" w:eastAsiaTheme="minorEastAsia"/>
          <w:kern w:val="0"/>
        </w:rPr>
      </w:pPr>
      <w:r>
        <w:rPr>
          <w:rFonts w:cs="宋体" w:asciiTheme="minorEastAsia" w:hAnsiTheme="minorEastAsia" w:eastAsiaTheme="minorEastAsia"/>
          <w:kern w:val="0"/>
        </w:rPr>
        <w:t xml:space="preserve">网址：http://www.czctzb.com   </w:t>
      </w:r>
    </w:p>
    <w:p>
      <w:pPr>
        <w:widowControl/>
        <w:spacing w:line="340" w:lineRule="exact"/>
        <w:jc w:val="left"/>
        <w:rPr>
          <w:rFonts w:cs="宋体" w:asciiTheme="minorEastAsia" w:hAnsiTheme="minorEastAsia" w:eastAsiaTheme="minorEastAsia"/>
          <w:kern w:val="0"/>
        </w:rPr>
      </w:pPr>
      <w:r>
        <w:rPr>
          <w:rFonts w:cs="宋体" w:asciiTheme="minorEastAsia" w:hAnsiTheme="minorEastAsia" w:eastAsiaTheme="minorEastAsia"/>
          <w:kern w:val="0"/>
        </w:rPr>
        <w:t xml:space="preserve">邮箱：czctzb@163.com </w:t>
      </w:r>
    </w:p>
    <w:p>
      <w:pPr>
        <w:widowControl/>
        <w:spacing w:line="340" w:lineRule="exact"/>
        <w:jc w:val="left"/>
        <w:rPr>
          <w:rFonts w:cs="宋体" w:asciiTheme="minorEastAsia" w:hAnsiTheme="minorEastAsia" w:eastAsiaTheme="minorEastAsia"/>
          <w:kern w:val="0"/>
        </w:rPr>
      </w:pPr>
      <w:r>
        <w:rPr>
          <w:rFonts w:cs="宋体" w:asciiTheme="minorEastAsia" w:hAnsiTheme="minorEastAsia" w:eastAsiaTheme="minorEastAsia"/>
          <w:kern w:val="0"/>
        </w:rPr>
        <w:t xml:space="preserve">招标人名称：常州市新北区龙虎塘街道办事处 </w:t>
      </w:r>
    </w:p>
    <w:p>
      <w:pPr>
        <w:widowControl/>
        <w:spacing w:line="340" w:lineRule="exact"/>
        <w:jc w:val="left"/>
        <w:rPr>
          <w:rFonts w:cs="宋体" w:asciiTheme="minorEastAsia" w:hAnsiTheme="minorEastAsia" w:eastAsiaTheme="minorEastAsia"/>
          <w:kern w:val="0"/>
        </w:rPr>
      </w:pPr>
      <w:r>
        <w:rPr>
          <w:rFonts w:cs="宋体" w:asciiTheme="minorEastAsia" w:hAnsiTheme="minorEastAsia" w:eastAsiaTheme="minorEastAsia"/>
          <w:kern w:val="0"/>
        </w:rPr>
        <w:t>联系人：</w:t>
      </w:r>
      <w:r>
        <w:rPr>
          <w:rFonts w:hint="eastAsia" w:cs="宋体" w:asciiTheme="minorEastAsia" w:hAnsiTheme="minorEastAsia" w:eastAsiaTheme="minorEastAsia"/>
          <w:kern w:val="0"/>
        </w:rPr>
        <w:t>蔡女士</w:t>
      </w:r>
    </w:p>
    <w:p>
      <w:pPr>
        <w:widowControl/>
        <w:spacing w:line="340" w:lineRule="exact"/>
        <w:jc w:val="left"/>
        <w:rPr>
          <w:rFonts w:cs="宋体" w:asciiTheme="minorEastAsia" w:hAnsiTheme="minorEastAsia" w:eastAsiaTheme="minorEastAsia"/>
          <w:kern w:val="0"/>
        </w:rPr>
      </w:pPr>
      <w:r>
        <w:rPr>
          <w:rFonts w:cs="宋体" w:asciiTheme="minorEastAsia" w:hAnsiTheme="minorEastAsia" w:eastAsiaTheme="minorEastAsia"/>
          <w:kern w:val="0"/>
        </w:rPr>
        <w:t xml:space="preserve">联系电话：0519-85481113 </w:t>
      </w:r>
    </w:p>
    <w:p>
      <w:pPr>
        <w:widowControl/>
        <w:spacing w:line="340" w:lineRule="exact"/>
        <w:jc w:val="left"/>
        <w:rPr>
          <w:rFonts w:cs="宋体" w:asciiTheme="minorEastAsia" w:hAnsiTheme="minorEastAsia" w:eastAsiaTheme="minorEastAsia"/>
          <w:kern w:val="0"/>
        </w:rPr>
      </w:pPr>
      <w:r>
        <w:rPr>
          <w:rFonts w:cs="宋体" w:asciiTheme="minorEastAsia" w:hAnsiTheme="minorEastAsia" w:eastAsiaTheme="minorEastAsia"/>
          <w:kern w:val="0"/>
        </w:rPr>
        <w:t xml:space="preserve">联系地址：常州市新北区龙虎塘龙栖路1号 </w:t>
      </w:r>
    </w:p>
    <w:p>
      <w:pPr>
        <w:widowControl/>
        <w:spacing w:line="340" w:lineRule="exact"/>
        <w:jc w:val="right"/>
        <w:rPr>
          <w:rFonts w:cs="宋体" w:asciiTheme="minorEastAsia" w:hAnsiTheme="minorEastAsia" w:eastAsiaTheme="minorEastAsia"/>
          <w:kern w:val="0"/>
        </w:rPr>
      </w:pPr>
      <w:r>
        <w:rPr>
          <w:rFonts w:cs="宋体" w:asciiTheme="minorEastAsia" w:hAnsiTheme="minorEastAsia" w:eastAsiaTheme="minorEastAsia"/>
          <w:kern w:val="0"/>
        </w:rPr>
        <w:t xml:space="preserve">常州市城投建设工程招标有限公司 </w:t>
      </w:r>
    </w:p>
    <w:p>
      <w:pPr>
        <w:widowControl/>
        <w:spacing w:line="360" w:lineRule="exact"/>
        <w:jc w:val="right"/>
        <w:rPr>
          <w:rFonts w:ascii="宋体" w:hAnsi="宋体" w:cs="宋体"/>
          <w:color w:val="FF0000"/>
        </w:rPr>
        <w:sectPr>
          <w:pgSz w:w="11906" w:h="16838"/>
          <w:pgMar w:top="1440" w:right="1800" w:bottom="1440" w:left="1800" w:header="851" w:footer="992" w:gutter="0"/>
          <w:cols w:space="425" w:num="1"/>
          <w:docGrid w:type="lines" w:linePitch="312" w:charSpace="0"/>
        </w:sectPr>
      </w:pPr>
      <w:r>
        <w:rPr>
          <w:rFonts w:cs="宋体" w:asciiTheme="minorEastAsia" w:hAnsiTheme="minorEastAsia" w:eastAsiaTheme="minorEastAsia"/>
          <w:color w:val="FF0000"/>
          <w:kern w:val="0"/>
        </w:rPr>
        <w:t>2023年</w:t>
      </w:r>
      <w:r>
        <w:rPr>
          <w:rFonts w:hint="eastAsia" w:cs="宋体" w:asciiTheme="minorEastAsia" w:hAnsiTheme="minorEastAsia" w:eastAsiaTheme="minorEastAsia"/>
          <w:color w:val="FF0000"/>
          <w:kern w:val="0"/>
        </w:rPr>
        <w:t>9</w:t>
      </w:r>
      <w:r>
        <w:rPr>
          <w:rFonts w:cs="宋体" w:asciiTheme="minorEastAsia" w:hAnsiTheme="minorEastAsia" w:eastAsiaTheme="minorEastAsia"/>
          <w:color w:val="FF0000"/>
          <w:kern w:val="0"/>
        </w:rPr>
        <w:t>月</w:t>
      </w:r>
      <w:r>
        <w:rPr>
          <w:rFonts w:hint="eastAsia" w:cs="宋体" w:asciiTheme="minorEastAsia" w:hAnsiTheme="minorEastAsia" w:eastAsiaTheme="minorEastAsia"/>
          <w:color w:val="FF0000"/>
          <w:kern w:val="0"/>
        </w:rPr>
        <w:t>13</w:t>
      </w:r>
      <w:r>
        <w:rPr>
          <w:rFonts w:cs="宋体" w:asciiTheme="minorEastAsia" w:hAnsiTheme="minorEastAsia" w:eastAsiaTheme="minorEastAsia"/>
          <w:color w:val="FF0000"/>
          <w:kern w:val="0"/>
        </w:rPr>
        <w:t>日</w:t>
      </w:r>
    </w:p>
    <w:p>
      <w:pPr>
        <w:widowControl/>
        <w:jc w:val="left"/>
        <w:rPr>
          <w:rFonts w:asciiTheme="minorEastAsia" w:hAnsiTheme="minorEastAsia" w:eastAsiaTheme="minorEastAsia"/>
          <w:sz w:val="32"/>
          <w:szCs w:val="32"/>
        </w:rPr>
      </w:pPr>
      <w:r>
        <w:rPr>
          <w:rFonts w:hint="eastAsia" w:cs="宋体" w:asciiTheme="minorEastAsia" w:hAnsiTheme="minorEastAsia" w:eastAsiaTheme="minorEastAsia"/>
          <w:sz w:val="32"/>
          <w:szCs w:val="32"/>
        </w:rPr>
        <w:t>附件1：</w:t>
      </w:r>
    </w:p>
    <w:p>
      <w:pPr>
        <w:spacing w:line="360" w:lineRule="exact"/>
        <w:jc w:val="center"/>
        <w:rPr>
          <w:rFonts w:asciiTheme="minorEastAsia" w:hAnsiTheme="minorEastAsia" w:eastAsiaTheme="minorEastAsia"/>
          <w:bCs/>
          <w:sz w:val="32"/>
          <w:szCs w:val="32"/>
        </w:rPr>
      </w:pPr>
      <w:r>
        <w:rPr>
          <w:rFonts w:hint="eastAsia" w:cs="宋体" w:asciiTheme="minorEastAsia" w:hAnsiTheme="minorEastAsia" w:eastAsiaTheme="minorEastAsia"/>
          <w:bCs/>
          <w:sz w:val="32"/>
          <w:szCs w:val="32"/>
        </w:rPr>
        <w:t>投标报名表</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184"/>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61" w:type="dxa"/>
            <w:gridSpan w:val="2"/>
            <w:vAlign w:val="center"/>
          </w:tcPr>
          <w:p>
            <w:pPr>
              <w:spacing w:line="360" w:lineRule="exact"/>
              <w:jc w:val="center"/>
              <w:rPr>
                <w:rFonts w:asciiTheme="minorEastAsia" w:hAnsiTheme="minorEastAsia" w:eastAsiaTheme="minorEastAsia"/>
              </w:rPr>
            </w:pPr>
            <w:r>
              <w:rPr>
                <w:rFonts w:hint="eastAsia" w:cs="宋体" w:asciiTheme="minorEastAsia" w:hAnsiTheme="minorEastAsia" w:eastAsiaTheme="minorEastAsia"/>
              </w:rPr>
              <w:t>招标单位</w:t>
            </w:r>
          </w:p>
        </w:tc>
        <w:tc>
          <w:tcPr>
            <w:tcW w:w="4261" w:type="dxa"/>
            <w:vAlign w:val="center"/>
          </w:tcPr>
          <w:p>
            <w:pPr>
              <w:spacing w:line="36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61" w:type="dxa"/>
            <w:gridSpan w:val="2"/>
            <w:vAlign w:val="center"/>
          </w:tcPr>
          <w:p>
            <w:pPr>
              <w:spacing w:line="360" w:lineRule="exact"/>
              <w:jc w:val="center"/>
              <w:rPr>
                <w:rFonts w:asciiTheme="minorEastAsia" w:hAnsiTheme="minorEastAsia" w:eastAsiaTheme="minorEastAsia"/>
              </w:rPr>
            </w:pPr>
            <w:r>
              <w:rPr>
                <w:rFonts w:hint="eastAsia" w:cs="宋体" w:asciiTheme="minorEastAsia" w:hAnsiTheme="minorEastAsia" w:eastAsiaTheme="minorEastAsia"/>
              </w:rPr>
              <w:t>项目名称</w:t>
            </w:r>
          </w:p>
        </w:tc>
        <w:tc>
          <w:tcPr>
            <w:tcW w:w="4261" w:type="dxa"/>
            <w:vAlign w:val="center"/>
          </w:tcPr>
          <w:p>
            <w:pPr>
              <w:spacing w:line="36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61" w:type="dxa"/>
            <w:gridSpan w:val="2"/>
            <w:vAlign w:val="center"/>
          </w:tcPr>
          <w:p>
            <w:pPr>
              <w:spacing w:line="360" w:lineRule="exact"/>
              <w:jc w:val="center"/>
              <w:rPr>
                <w:rFonts w:asciiTheme="minorEastAsia" w:hAnsiTheme="minorEastAsia" w:eastAsiaTheme="minorEastAsia"/>
              </w:rPr>
            </w:pPr>
            <w:r>
              <w:rPr>
                <w:rFonts w:hint="eastAsia" w:cs="宋体" w:asciiTheme="minorEastAsia" w:hAnsiTheme="minorEastAsia" w:eastAsiaTheme="minorEastAsia"/>
              </w:rPr>
              <w:t>项目地址</w:t>
            </w:r>
          </w:p>
        </w:tc>
        <w:tc>
          <w:tcPr>
            <w:tcW w:w="4261" w:type="dxa"/>
            <w:vAlign w:val="center"/>
          </w:tcPr>
          <w:p>
            <w:pPr>
              <w:spacing w:line="36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22" w:type="dxa"/>
            <w:gridSpan w:val="3"/>
            <w:vAlign w:val="center"/>
          </w:tcPr>
          <w:p>
            <w:pPr>
              <w:spacing w:line="360" w:lineRule="exact"/>
              <w:jc w:val="center"/>
              <w:rPr>
                <w:rFonts w:asciiTheme="minorEastAsia" w:hAnsiTheme="minorEastAsia" w:eastAsiaTheme="minorEastAsia"/>
              </w:rPr>
            </w:pPr>
            <w:r>
              <w:rPr>
                <w:rFonts w:hint="eastAsia" w:cs="宋体" w:asciiTheme="minorEastAsia" w:hAnsiTheme="minorEastAsia" w:eastAsiaTheme="minorEastAsia"/>
              </w:rPr>
              <w:t>投标单位报名情况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077" w:type="dxa"/>
            <w:vAlign w:val="center"/>
          </w:tcPr>
          <w:p>
            <w:pPr>
              <w:spacing w:line="360" w:lineRule="exact"/>
              <w:jc w:val="center"/>
              <w:rPr>
                <w:rFonts w:asciiTheme="minorEastAsia" w:hAnsiTheme="minorEastAsia" w:eastAsiaTheme="minorEastAsia"/>
              </w:rPr>
            </w:pPr>
            <w:r>
              <w:rPr>
                <w:rFonts w:hint="eastAsia" w:cs="宋体" w:asciiTheme="minorEastAsia" w:hAnsiTheme="minorEastAsia" w:eastAsiaTheme="minorEastAsia"/>
              </w:rPr>
              <w:t>投标单位（盖章）</w:t>
            </w:r>
          </w:p>
        </w:tc>
        <w:tc>
          <w:tcPr>
            <w:tcW w:w="4445" w:type="dxa"/>
            <w:gridSpan w:val="2"/>
            <w:vAlign w:val="center"/>
          </w:tcPr>
          <w:p>
            <w:pPr>
              <w:spacing w:line="36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077" w:type="dxa"/>
            <w:vAlign w:val="center"/>
          </w:tcPr>
          <w:p>
            <w:pPr>
              <w:spacing w:line="360" w:lineRule="exact"/>
              <w:jc w:val="center"/>
              <w:rPr>
                <w:rFonts w:asciiTheme="minorEastAsia" w:hAnsiTheme="minorEastAsia" w:eastAsiaTheme="minorEastAsia"/>
              </w:rPr>
            </w:pPr>
            <w:r>
              <w:rPr>
                <w:rFonts w:hint="eastAsia" w:cs="宋体" w:asciiTheme="minorEastAsia" w:hAnsiTheme="minorEastAsia" w:eastAsiaTheme="minorEastAsia"/>
              </w:rPr>
              <w:t>资质等级</w:t>
            </w:r>
          </w:p>
        </w:tc>
        <w:tc>
          <w:tcPr>
            <w:tcW w:w="4445" w:type="dxa"/>
            <w:gridSpan w:val="2"/>
            <w:vAlign w:val="center"/>
          </w:tcPr>
          <w:p>
            <w:pPr>
              <w:spacing w:line="36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077" w:type="dxa"/>
            <w:vAlign w:val="center"/>
          </w:tcPr>
          <w:p>
            <w:pPr>
              <w:spacing w:line="360" w:lineRule="exact"/>
              <w:jc w:val="center"/>
              <w:rPr>
                <w:rFonts w:asciiTheme="minorEastAsia" w:hAnsiTheme="minorEastAsia" w:eastAsiaTheme="minorEastAsia"/>
              </w:rPr>
            </w:pPr>
            <w:r>
              <w:rPr>
                <w:rFonts w:hint="eastAsia" w:cs="宋体" w:asciiTheme="minorEastAsia" w:hAnsiTheme="minorEastAsia" w:eastAsiaTheme="minorEastAsia"/>
              </w:rPr>
              <w:t>法定代表人</w:t>
            </w:r>
          </w:p>
        </w:tc>
        <w:tc>
          <w:tcPr>
            <w:tcW w:w="4445" w:type="dxa"/>
            <w:gridSpan w:val="2"/>
            <w:vAlign w:val="center"/>
          </w:tcPr>
          <w:p>
            <w:pPr>
              <w:spacing w:line="36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077" w:type="dxa"/>
            <w:vAlign w:val="center"/>
          </w:tcPr>
          <w:p>
            <w:pPr>
              <w:spacing w:line="360" w:lineRule="exact"/>
              <w:jc w:val="center"/>
              <w:rPr>
                <w:rFonts w:asciiTheme="minorEastAsia" w:hAnsiTheme="minorEastAsia" w:eastAsiaTheme="minorEastAsia"/>
              </w:rPr>
            </w:pPr>
            <w:r>
              <w:rPr>
                <w:rFonts w:hint="eastAsia" w:cs="宋体" w:asciiTheme="minorEastAsia" w:hAnsiTheme="minorEastAsia" w:eastAsiaTheme="minorEastAsia"/>
              </w:rPr>
              <w:t>投标负责人</w:t>
            </w:r>
          </w:p>
        </w:tc>
        <w:tc>
          <w:tcPr>
            <w:tcW w:w="4445" w:type="dxa"/>
            <w:gridSpan w:val="2"/>
            <w:vAlign w:val="center"/>
          </w:tcPr>
          <w:p>
            <w:pPr>
              <w:spacing w:line="36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077" w:type="dxa"/>
            <w:vAlign w:val="center"/>
          </w:tcPr>
          <w:p>
            <w:pPr>
              <w:spacing w:line="360" w:lineRule="exact"/>
              <w:jc w:val="center"/>
              <w:rPr>
                <w:rFonts w:asciiTheme="minorEastAsia" w:hAnsiTheme="minorEastAsia" w:eastAsiaTheme="minorEastAsia"/>
              </w:rPr>
            </w:pPr>
            <w:r>
              <w:rPr>
                <w:rFonts w:hint="eastAsia" w:cs="宋体" w:asciiTheme="minorEastAsia" w:hAnsiTheme="minorEastAsia" w:eastAsiaTheme="minorEastAsia"/>
              </w:rPr>
              <w:t>联系电话</w:t>
            </w:r>
          </w:p>
        </w:tc>
        <w:tc>
          <w:tcPr>
            <w:tcW w:w="4445" w:type="dxa"/>
            <w:gridSpan w:val="2"/>
            <w:vAlign w:val="center"/>
          </w:tcPr>
          <w:p>
            <w:pPr>
              <w:spacing w:line="36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077" w:type="dxa"/>
            <w:vAlign w:val="center"/>
          </w:tcPr>
          <w:p>
            <w:pPr>
              <w:spacing w:line="360" w:lineRule="exact"/>
              <w:jc w:val="center"/>
              <w:rPr>
                <w:rFonts w:asciiTheme="minorEastAsia" w:hAnsiTheme="minorEastAsia" w:eastAsiaTheme="minorEastAsia"/>
              </w:rPr>
            </w:pPr>
            <w:r>
              <w:rPr>
                <w:rFonts w:hint="eastAsia" w:cs="宋体" w:asciiTheme="minorEastAsia" w:hAnsiTheme="minorEastAsia" w:eastAsiaTheme="minorEastAsia"/>
              </w:rPr>
              <w:t>投标报名时间</w:t>
            </w:r>
          </w:p>
        </w:tc>
        <w:tc>
          <w:tcPr>
            <w:tcW w:w="4445" w:type="dxa"/>
            <w:gridSpan w:val="2"/>
            <w:vAlign w:val="center"/>
          </w:tcPr>
          <w:p>
            <w:pPr>
              <w:spacing w:line="36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exact"/>
          <w:jc w:val="center"/>
        </w:trPr>
        <w:tc>
          <w:tcPr>
            <w:tcW w:w="4077" w:type="dxa"/>
            <w:vAlign w:val="center"/>
          </w:tcPr>
          <w:p>
            <w:pPr>
              <w:spacing w:line="360" w:lineRule="exact"/>
              <w:jc w:val="center"/>
              <w:rPr>
                <w:rFonts w:asciiTheme="minorEastAsia" w:hAnsiTheme="minorEastAsia" w:eastAsiaTheme="minorEastAsia"/>
              </w:rPr>
            </w:pPr>
            <w:r>
              <w:rPr>
                <w:rFonts w:hint="eastAsia" w:cs="宋体" w:asciiTheme="minorEastAsia" w:hAnsiTheme="minorEastAsia" w:eastAsiaTheme="minorEastAsia"/>
              </w:rPr>
              <w:t>投标报名接受人审查意见</w:t>
            </w:r>
          </w:p>
        </w:tc>
        <w:tc>
          <w:tcPr>
            <w:tcW w:w="4445" w:type="dxa"/>
            <w:gridSpan w:val="2"/>
            <w:vAlign w:val="center"/>
          </w:tcPr>
          <w:p>
            <w:pPr>
              <w:spacing w:line="360" w:lineRule="exact"/>
              <w:jc w:val="center"/>
              <w:rPr>
                <w:rFonts w:asciiTheme="minorEastAsia" w:hAnsiTheme="minorEastAsia" w:eastAsiaTheme="minorEastAsia"/>
              </w:rPr>
            </w:pPr>
          </w:p>
          <w:p>
            <w:pPr>
              <w:spacing w:line="360" w:lineRule="exact"/>
              <w:jc w:val="center"/>
              <w:rPr>
                <w:rFonts w:asciiTheme="minorEastAsia" w:hAnsiTheme="minorEastAsia" w:eastAsiaTheme="minorEastAsia"/>
              </w:rPr>
            </w:pPr>
          </w:p>
          <w:p>
            <w:pPr>
              <w:spacing w:line="360" w:lineRule="exact"/>
              <w:jc w:val="center"/>
              <w:rPr>
                <w:rFonts w:asciiTheme="minorEastAsia" w:hAnsiTheme="minorEastAsia" w:eastAsiaTheme="minorEastAsia"/>
              </w:rPr>
            </w:pPr>
          </w:p>
          <w:p>
            <w:pPr>
              <w:spacing w:line="360" w:lineRule="exact"/>
              <w:jc w:val="center"/>
              <w:rPr>
                <w:rFonts w:asciiTheme="minorEastAsia" w:hAnsiTheme="minorEastAsia" w:eastAsiaTheme="minorEastAsia"/>
              </w:rPr>
            </w:pPr>
          </w:p>
          <w:p>
            <w:pPr>
              <w:spacing w:line="360" w:lineRule="exact"/>
              <w:jc w:val="center"/>
              <w:rPr>
                <w:rFonts w:asciiTheme="minorEastAsia" w:hAnsiTheme="minorEastAsia" w:eastAsiaTheme="minorEastAsia"/>
              </w:rPr>
            </w:pPr>
            <w:r>
              <w:rPr>
                <w:rFonts w:hint="eastAsia" w:cs="宋体" w:asciiTheme="minorEastAsia" w:hAnsiTheme="minorEastAsia" w:eastAsiaTheme="minorEastAsia"/>
              </w:rPr>
              <w:t>审查人签名：日期：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6" w:hRule="exact"/>
          <w:jc w:val="center"/>
        </w:trPr>
        <w:tc>
          <w:tcPr>
            <w:tcW w:w="4077" w:type="dxa"/>
            <w:vAlign w:val="center"/>
          </w:tcPr>
          <w:p>
            <w:pPr>
              <w:spacing w:line="360" w:lineRule="exact"/>
              <w:jc w:val="center"/>
              <w:rPr>
                <w:rFonts w:asciiTheme="minorEastAsia" w:hAnsiTheme="minorEastAsia" w:eastAsiaTheme="minorEastAsia"/>
              </w:rPr>
            </w:pPr>
            <w:r>
              <w:rPr>
                <w:rFonts w:hint="eastAsia" w:cs="宋体" w:asciiTheme="minorEastAsia" w:hAnsiTheme="minorEastAsia" w:eastAsiaTheme="minorEastAsia"/>
              </w:rPr>
              <w:t>备注</w:t>
            </w:r>
          </w:p>
        </w:tc>
        <w:tc>
          <w:tcPr>
            <w:tcW w:w="4445" w:type="dxa"/>
            <w:gridSpan w:val="2"/>
            <w:vAlign w:val="center"/>
          </w:tcPr>
          <w:p>
            <w:pPr>
              <w:spacing w:line="360" w:lineRule="exact"/>
              <w:jc w:val="left"/>
              <w:rPr>
                <w:rFonts w:asciiTheme="minorEastAsia" w:hAnsiTheme="minorEastAsia" w:eastAsiaTheme="minorEastAsia"/>
              </w:rPr>
            </w:pPr>
            <w:r>
              <w:rPr>
                <w:rFonts w:asciiTheme="minorEastAsia" w:hAnsiTheme="minorEastAsia" w:eastAsiaTheme="minorEastAsia"/>
              </w:rPr>
              <w:t>1.</w:t>
            </w:r>
            <w:r>
              <w:rPr>
                <w:rFonts w:hint="eastAsia" w:cs="宋体" w:asciiTheme="minorEastAsia" w:hAnsiTheme="minorEastAsia" w:eastAsiaTheme="minorEastAsia"/>
              </w:rPr>
              <w:t>投标报名人应如实填写；</w:t>
            </w:r>
          </w:p>
          <w:p>
            <w:pPr>
              <w:spacing w:line="360" w:lineRule="exact"/>
              <w:jc w:val="left"/>
              <w:rPr>
                <w:rFonts w:asciiTheme="minorEastAsia" w:hAnsiTheme="minorEastAsia" w:eastAsiaTheme="minorEastAsia"/>
              </w:rPr>
            </w:pPr>
            <w:r>
              <w:rPr>
                <w:rFonts w:asciiTheme="minorEastAsia" w:hAnsiTheme="minorEastAsia" w:eastAsiaTheme="minorEastAsia"/>
              </w:rPr>
              <w:t>2.</w:t>
            </w:r>
            <w:r>
              <w:rPr>
                <w:rFonts w:hint="eastAsia" w:cs="宋体" w:asciiTheme="minorEastAsia" w:hAnsiTheme="minorEastAsia" w:eastAsiaTheme="minorEastAsia"/>
              </w:rPr>
              <w:t>所有资料、证书原件和复印件应当相符，原件由接受人审查后退还，复印件留存。</w:t>
            </w:r>
          </w:p>
          <w:p>
            <w:pPr>
              <w:spacing w:line="360" w:lineRule="exact"/>
              <w:jc w:val="left"/>
              <w:rPr>
                <w:rFonts w:asciiTheme="minorEastAsia" w:hAnsiTheme="minorEastAsia" w:eastAsiaTheme="minorEastAsia"/>
              </w:rPr>
            </w:pPr>
            <w:r>
              <w:rPr>
                <w:rFonts w:asciiTheme="minorEastAsia" w:hAnsiTheme="minorEastAsia" w:eastAsiaTheme="minorEastAsia"/>
              </w:rPr>
              <w:t>3.</w:t>
            </w:r>
            <w:r>
              <w:rPr>
                <w:rFonts w:hint="eastAsia" w:cs="宋体" w:asciiTheme="minorEastAsia" w:hAnsiTheme="minorEastAsia" w:eastAsiaTheme="minorEastAsia"/>
              </w:rPr>
              <w:t>投标报名结束后，招标人应当进行汇总并报送单位领导小组备案。</w:t>
            </w:r>
          </w:p>
        </w:tc>
      </w:tr>
    </w:tbl>
    <w:p>
      <w:pPr>
        <w:spacing w:line="360" w:lineRule="exact"/>
        <w:rPr>
          <w:rFonts w:asciiTheme="minorEastAsia" w:hAnsiTheme="minorEastAsia" w:eastAsiaTheme="minorEastAsia"/>
        </w:rPr>
      </w:pPr>
    </w:p>
    <w:p>
      <w:pPr>
        <w:widowControl/>
        <w:jc w:val="left"/>
        <w:rPr>
          <w:rFonts w:asciiTheme="minorEastAsia" w:hAnsiTheme="minorEastAsia" w:eastAsiaTheme="minorEastAsia"/>
        </w:rPr>
      </w:pPr>
      <w:r>
        <w:rPr>
          <w:rFonts w:asciiTheme="minorEastAsia" w:hAnsiTheme="minorEastAsia" w:eastAsiaTheme="minorEastAsia"/>
        </w:rPr>
        <w:br w:type="page"/>
      </w:r>
    </w:p>
    <w:p>
      <w:pPr>
        <w:widowControl/>
        <w:jc w:val="left"/>
        <w:rPr>
          <w:rFonts w:cs="宋体"/>
          <w:b/>
          <w:sz w:val="28"/>
          <w:szCs w:val="28"/>
        </w:rPr>
      </w:pPr>
      <w:r>
        <w:rPr>
          <w:rFonts w:hint="eastAsia" w:cs="宋体" w:asciiTheme="minorEastAsia" w:hAnsiTheme="minorEastAsia" w:eastAsiaTheme="minorEastAsia"/>
          <w:sz w:val="32"/>
          <w:szCs w:val="32"/>
        </w:rPr>
        <w:t>附件2：</w:t>
      </w:r>
    </w:p>
    <w:p/>
    <w:p>
      <w:pPr>
        <w:spacing w:line="360" w:lineRule="auto"/>
        <w:jc w:val="center"/>
        <w:rPr>
          <w:rFonts w:ascii="宋体"/>
          <w:b/>
          <w:sz w:val="32"/>
          <w:szCs w:val="32"/>
        </w:rPr>
      </w:pPr>
      <w:r>
        <w:rPr>
          <w:rFonts w:hint="eastAsia" w:ascii="宋体" w:hAnsi="宋体"/>
          <w:b/>
          <w:sz w:val="28"/>
          <w:szCs w:val="28"/>
        </w:rPr>
        <w:t>法定代表人资格证明书</w:t>
      </w:r>
    </w:p>
    <w:p>
      <w:pPr>
        <w:spacing w:line="360" w:lineRule="auto"/>
        <w:rPr>
          <w:rFonts w:ascii="宋体"/>
        </w:rPr>
      </w:pPr>
      <w:r>
        <w:rPr>
          <w:rFonts w:hint="eastAsia" w:ascii="宋体" w:hAnsi="宋体"/>
        </w:rPr>
        <w:t>投标人名称</w:t>
      </w:r>
      <w:r>
        <w:rPr>
          <w:rFonts w:ascii="宋体" w:hAnsi="宋体"/>
        </w:rPr>
        <w:t>:</w:t>
      </w:r>
    </w:p>
    <w:p>
      <w:pPr>
        <w:spacing w:line="360" w:lineRule="auto"/>
        <w:rPr>
          <w:rFonts w:ascii="宋体"/>
        </w:rPr>
      </w:pPr>
      <w:r>
        <w:rPr>
          <w:rFonts w:hint="eastAsia" w:ascii="宋体" w:hAnsi="宋体"/>
        </w:rPr>
        <w:t>地址</w:t>
      </w:r>
      <w:r>
        <w:rPr>
          <w:rFonts w:ascii="宋体" w:hAnsi="宋体"/>
        </w:rPr>
        <w:t>:</w:t>
      </w:r>
    </w:p>
    <w:p>
      <w:pPr>
        <w:spacing w:line="360" w:lineRule="auto"/>
        <w:rPr>
          <w:rFonts w:ascii="宋体"/>
        </w:rPr>
      </w:pPr>
      <w:r>
        <w:rPr>
          <w:rFonts w:hint="eastAsia" w:ascii="宋体" w:hAnsi="宋体"/>
        </w:rPr>
        <w:t>姓名</w:t>
      </w:r>
      <w:r>
        <w:rPr>
          <w:rFonts w:ascii="宋体" w:hAnsi="宋体"/>
        </w:rPr>
        <w:t>:            </w:t>
      </w:r>
      <w:r>
        <w:rPr>
          <w:rFonts w:hint="eastAsia" w:ascii="宋体" w:hAnsi="宋体"/>
        </w:rPr>
        <w:t>性别</w:t>
      </w:r>
      <w:r>
        <w:rPr>
          <w:rFonts w:ascii="宋体" w:hAnsi="宋体"/>
        </w:rPr>
        <w:t>:        </w:t>
      </w:r>
      <w:r>
        <w:rPr>
          <w:rFonts w:hint="eastAsia" w:ascii="宋体" w:hAnsi="宋体"/>
        </w:rPr>
        <w:t>年龄</w:t>
      </w:r>
      <w:r>
        <w:rPr>
          <w:rFonts w:ascii="宋体" w:hAnsi="宋体"/>
        </w:rPr>
        <w:t>:        </w:t>
      </w:r>
      <w:r>
        <w:rPr>
          <w:rFonts w:hint="eastAsia" w:ascii="宋体" w:hAnsi="宋体"/>
        </w:rPr>
        <w:t>职务</w:t>
      </w:r>
      <w:r>
        <w:rPr>
          <w:rFonts w:ascii="宋体" w:hAnsi="宋体"/>
        </w:rPr>
        <w:t>:</w:t>
      </w:r>
    </w:p>
    <w:p>
      <w:pPr>
        <w:spacing w:line="360" w:lineRule="auto"/>
        <w:rPr>
          <w:rFonts w:ascii="宋体"/>
        </w:rPr>
      </w:pPr>
      <w:r>
        <w:rPr>
          <w:rFonts w:hint="eastAsia" w:ascii="宋体" w:hAnsi="宋体"/>
        </w:rPr>
        <w:t>系</w:t>
      </w:r>
      <w:r>
        <w:rPr>
          <w:rFonts w:ascii="宋体" w:hAnsi="宋体"/>
          <w:u w:val="single"/>
        </w:rPr>
        <w:t xml:space="preserve">               </w:t>
      </w:r>
      <w:r>
        <w:rPr>
          <w:rFonts w:hint="eastAsia" w:ascii="宋体" w:hAnsi="宋体"/>
        </w:rPr>
        <w:t>的法定代表人。为实施</w:t>
      </w:r>
      <w:r>
        <w:rPr>
          <w:rFonts w:hint="eastAsia" w:ascii="宋体" w:hAnsi="宋体"/>
          <w:u w:val="single"/>
        </w:rPr>
        <w:t>（     号）</w:t>
      </w:r>
      <w:r>
        <w:rPr>
          <w:rFonts w:ascii="宋体"/>
          <w:u w:val="single"/>
        </w:rPr>
        <w:t> </w:t>
      </w:r>
      <w:r>
        <w:rPr>
          <w:rFonts w:hint="eastAsia" w:ascii="宋体" w:hAnsi="宋体"/>
        </w:rPr>
        <w:t>的工作，签署上述项目的投标文件、进行合同谈判、签署合同和处理与之有关的一切事务。</w:t>
      </w:r>
    </w:p>
    <w:p>
      <w:pPr>
        <w:spacing w:line="360" w:lineRule="auto"/>
        <w:rPr>
          <w:rFonts w:ascii="宋体"/>
        </w:rPr>
      </w:pPr>
      <w:r>
        <w:rPr>
          <w:rFonts w:hint="eastAsia" w:ascii="宋体" w:hAnsi="宋体"/>
        </w:rPr>
        <w:t>特此证明。</w:t>
      </w:r>
    </w:p>
    <w:p>
      <w:pPr>
        <w:spacing w:line="360" w:lineRule="auto"/>
        <w:rPr>
          <w:rFonts w:ascii="宋体"/>
        </w:rPr>
      </w:pPr>
    </w:p>
    <w:p>
      <w:pPr>
        <w:spacing w:line="360" w:lineRule="auto"/>
        <w:rPr>
          <w:rFonts w:ascii="宋体"/>
        </w:rPr>
      </w:pPr>
    </w:p>
    <w:p>
      <w:pPr>
        <w:spacing w:line="360" w:lineRule="auto"/>
        <w:jc w:val="left"/>
        <w:rPr>
          <w:rFonts w:ascii="宋体"/>
        </w:rPr>
      </w:pPr>
      <w:r>
        <w:rPr>
          <w:rFonts w:hint="eastAsia" w:ascii="宋体" w:hAnsi="宋体"/>
        </w:rPr>
        <w:t>投标人：（公章）</w:t>
      </w:r>
    </w:p>
    <w:p>
      <w:pPr>
        <w:spacing w:line="360" w:lineRule="auto"/>
        <w:jc w:val="left"/>
        <w:rPr>
          <w:rFonts w:ascii="宋体"/>
        </w:rPr>
      </w:pPr>
      <w:r>
        <w:rPr>
          <w:rFonts w:hint="eastAsia" w:ascii="宋体" w:hAnsi="宋体"/>
        </w:rPr>
        <w:t>法定代表人签字或盖章：</w:t>
      </w:r>
    </w:p>
    <w:p>
      <w:pPr>
        <w:spacing w:line="360" w:lineRule="auto"/>
        <w:jc w:val="left"/>
        <w:rPr>
          <w:rFonts w:ascii="宋体"/>
        </w:rPr>
      </w:pPr>
      <w:r>
        <w:rPr>
          <w:rFonts w:hint="eastAsia" w:ascii="宋体" w:hAnsi="宋体"/>
        </w:rPr>
        <w:t>日期：</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tabs>
          <w:tab w:val="left" w:pos="6045"/>
        </w:tabs>
        <w:snapToGrid w:val="0"/>
        <w:spacing w:line="360" w:lineRule="auto"/>
        <w:ind w:left="210" w:hanging="210" w:hangingChars="100"/>
        <w:jc w:val="left"/>
        <w:rPr>
          <w:rFonts w:ascii="宋体"/>
        </w:rPr>
      </w:pPr>
    </w:p>
    <w:p>
      <w:pPr>
        <w:snapToGrid w:val="0"/>
        <w:spacing w:line="360" w:lineRule="auto"/>
        <w:rPr>
          <w:rFonts w:ascii="宋体"/>
        </w:rPr>
      </w:pPr>
      <w:r>
        <w:rPr>
          <w:rFonts w:ascii="宋体" w:cs="宋体"/>
        </w:rPr>
        <w:t> </w:t>
      </w:r>
    </w:p>
    <w:p>
      <w:pPr>
        <w:snapToGrid w:val="0"/>
        <w:spacing w:line="360" w:lineRule="auto"/>
        <w:rPr>
          <w:rFonts w:ascii="宋体"/>
        </w:rPr>
      </w:pPr>
    </w:p>
    <w:p>
      <w:pPr>
        <w:snapToGrid w:val="0"/>
        <w:spacing w:line="360" w:lineRule="auto"/>
        <w:rPr>
          <w:rFonts w:ascii="宋体"/>
          <w:b/>
        </w:rPr>
      </w:pPr>
    </w:p>
    <w:p>
      <w:pPr>
        <w:spacing w:line="360" w:lineRule="auto"/>
        <w:rPr>
          <w:rFonts w:ascii="宋体"/>
        </w:rPr>
      </w:pPr>
      <w:r>
        <w:rPr>
          <w:rFonts w:hint="eastAsia" w:ascii="宋体" w:hAnsi="宋体"/>
        </w:rPr>
        <w:t>法定代表人身份证</w:t>
      </w:r>
    </w:p>
    <w:p>
      <w:pPr>
        <w:spacing w:line="360" w:lineRule="auto"/>
        <w:rPr>
          <w:rFonts w:ascii="宋体"/>
        </w:rPr>
      </w:pPr>
      <w:r>
        <w:rPr>
          <w:rFonts w:hint="eastAsia" w:ascii="宋体" w:hAnsi="宋体"/>
        </w:rPr>
        <w:t>（双面复印件）粘贴处</w:t>
      </w:r>
    </w:p>
    <w:p>
      <w:pPr>
        <w:snapToGrid w:val="0"/>
        <w:spacing w:line="360" w:lineRule="auto"/>
        <w:rPr>
          <w:rFonts w:ascii="宋体"/>
          <w:b/>
          <w:sz w:val="24"/>
          <w:szCs w:val="28"/>
        </w:rPr>
      </w:pPr>
    </w:p>
    <w:p>
      <w:pPr>
        <w:widowControl/>
        <w:jc w:val="left"/>
        <w:rPr>
          <w:rFonts w:asciiTheme="minorEastAsia" w:hAnsiTheme="minorEastAsia" w:eastAsiaTheme="minorEastAsia"/>
        </w:rPr>
      </w:pPr>
      <w:r>
        <w:rPr>
          <w:rFonts w:asciiTheme="minorEastAsia" w:hAnsiTheme="minorEastAsia" w:eastAsiaTheme="minorEastAsia"/>
        </w:rPr>
        <w:br w:type="page"/>
      </w:r>
    </w:p>
    <w:p>
      <w:pPr>
        <w:pageBreakBefore/>
        <w:spacing w:line="360" w:lineRule="auto"/>
        <w:rPr>
          <w:rFonts w:ascii="宋体" w:cs="宋体"/>
          <w:b/>
          <w:sz w:val="28"/>
        </w:rPr>
      </w:pPr>
      <w:r>
        <w:rPr>
          <w:rFonts w:hint="eastAsia" w:cs="宋体" w:asciiTheme="minorEastAsia" w:hAnsiTheme="minorEastAsia" w:eastAsiaTheme="minorEastAsia"/>
          <w:sz w:val="32"/>
          <w:szCs w:val="32"/>
        </w:rPr>
        <w:t>附件3：</w:t>
      </w:r>
    </w:p>
    <w:p>
      <w:pPr>
        <w:pStyle w:val="23"/>
        <w:spacing w:line="360" w:lineRule="exact"/>
        <w:jc w:val="center"/>
        <w:rPr>
          <w:rFonts w:cs="宋体"/>
          <w:b/>
          <w:sz w:val="28"/>
          <w:szCs w:val="28"/>
        </w:rPr>
      </w:pPr>
      <w:r>
        <w:rPr>
          <w:rFonts w:hint="eastAsia" w:cs="宋体"/>
          <w:b/>
          <w:sz w:val="28"/>
          <w:szCs w:val="28"/>
        </w:rPr>
        <w:t>授权委托书</w:t>
      </w:r>
    </w:p>
    <w:p>
      <w:pPr>
        <w:adjustRightInd w:val="0"/>
        <w:snapToGrid w:val="0"/>
        <w:spacing w:line="360" w:lineRule="auto"/>
        <w:ind w:firstLine="516" w:firstLineChars="215"/>
        <w:rPr>
          <w:rFonts w:ascii="宋体" w:cs="宋体"/>
          <w:sz w:val="24"/>
          <w:szCs w:val="24"/>
        </w:rPr>
      </w:pPr>
    </w:p>
    <w:p>
      <w:pPr>
        <w:adjustRightInd w:val="0"/>
        <w:snapToGrid w:val="0"/>
        <w:spacing w:line="360" w:lineRule="auto"/>
        <w:ind w:firstLine="516" w:firstLineChars="215"/>
        <w:rPr>
          <w:rFonts w:ascii="宋体" w:cs="宋体"/>
          <w:sz w:val="24"/>
          <w:szCs w:val="24"/>
        </w:rPr>
      </w:pPr>
      <w:r>
        <w:rPr>
          <w:rFonts w:hint="eastAsia" w:ascii="宋体" w:hAnsi="宋体" w:cs="宋体"/>
          <w:sz w:val="24"/>
          <w:szCs w:val="24"/>
        </w:rPr>
        <w:t>本授权委托书声明：我</w:t>
      </w:r>
      <w:r>
        <w:rPr>
          <w:rFonts w:ascii="宋体" w:hAnsi="宋体" w:cs="宋体"/>
          <w:sz w:val="24"/>
          <w:szCs w:val="24"/>
        </w:rPr>
        <w:t xml:space="preserve"> ___________(</w:t>
      </w:r>
      <w:r>
        <w:rPr>
          <w:rFonts w:hint="eastAsia" w:ascii="宋体" w:hAnsi="宋体" w:cs="宋体"/>
          <w:sz w:val="24"/>
          <w:szCs w:val="24"/>
        </w:rPr>
        <w:t>姓名</w:t>
      </w:r>
      <w:r>
        <w:rPr>
          <w:rFonts w:ascii="宋体" w:hAnsi="宋体" w:cs="宋体"/>
          <w:sz w:val="24"/>
          <w:szCs w:val="24"/>
        </w:rPr>
        <w:t>)</w:t>
      </w:r>
      <w:r>
        <w:rPr>
          <w:rFonts w:hint="eastAsia" w:ascii="宋体" w:hAnsi="宋体" w:cs="宋体"/>
          <w:sz w:val="24"/>
          <w:szCs w:val="24"/>
        </w:rPr>
        <w:t>系</w:t>
      </w:r>
      <w:r>
        <w:rPr>
          <w:rFonts w:ascii="宋体" w:hAnsi="宋体" w:cs="宋体"/>
          <w:sz w:val="24"/>
          <w:szCs w:val="24"/>
        </w:rPr>
        <w:t>_________________</w:t>
      </w:r>
      <w:r>
        <w:rPr>
          <w:rFonts w:hint="eastAsia" w:ascii="宋体" w:hAnsi="宋体" w:cs="宋体"/>
          <w:sz w:val="24"/>
          <w:szCs w:val="24"/>
        </w:rPr>
        <w:t>（投标人名称）的法定代表人，现授权委托</w:t>
      </w:r>
      <w:r>
        <w:rPr>
          <w:rFonts w:ascii="宋体" w:hAnsi="宋体" w:cs="宋体"/>
          <w:sz w:val="24"/>
          <w:szCs w:val="24"/>
        </w:rPr>
        <w:t>__________________</w:t>
      </w:r>
      <w:r>
        <w:rPr>
          <w:rFonts w:hint="eastAsia" w:ascii="宋体" w:hAnsi="宋体" w:cs="宋体"/>
          <w:sz w:val="24"/>
          <w:szCs w:val="24"/>
        </w:rPr>
        <w:t>（被授权人的姓名、职务）为本次投标中我单位的合法代理人，全权负责参加本次项目的投标、签订合约以及与之相关的各项工作。本投标人对被授权人的签名负全部责任。</w:t>
      </w:r>
    </w:p>
    <w:p>
      <w:pPr>
        <w:adjustRightInd w:val="0"/>
        <w:snapToGrid w:val="0"/>
        <w:spacing w:line="360" w:lineRule="auto"/>
        <w:ind w:firstLine="397"/>
        <w:rPr>
          <w:rFonts w:ascii="宋体" w:cs="宋体"/>
          <w:sz w:val="24"/>
          <w:szCs w:val="24"/>
        </w:rPr>
      </w:pPr>
      <w:r>
        <w:rPr>
          <w:rFonts w:hint="eastAsia" w:ascii="宋体" w:hAnsi="宋体" w:cs="宋体"/>
          <w:sz w:val="24"/>
          <w:szCs w:val="24"/>
        </w:rPr>
        <w:t>本授权书于</w:t>
      </w:r>
      <w:r>
        <w:rPr>
          <w:rFonts w:ascii="宋体" w:hAnsi="宋体" w:cs="宋体"/>
          <w:sz w:val="24"/>
          <w:szCs w:val="24"/>
        </w:rPr>
        <w:t>__________</w:t>
      </w:r>
      <w:r>
        <w:rPr>
          <w:rFonts w:hint="eastAsia" w:ascii="宋体" w:hAnsi="宋体" w:cs="宋体"/>
          <w:sz w:val="24"/>
          <w:szCs w:val="24"/>
        </w:rPr>
        <w:t>年</w:t>
      </w:r>
      <w:r>
        <w:rPr>
          <w:rFonts w:ascii="宋体" w:hAnsi="宋体" w:cs="宋体"/>
          <w:sz w:val="24"/>
          <w:szCs w:val="24"/>
        </w:rPr>
        <w:t>_______</w:t>
      </w:r>
      <w:r>
        <w:rPr>
          <w:rFonts w:hint="eastAsia" w:ascii="宋体" w:hAnsi="宋体" w:cs="宋体"/>
          <w:sz w:val="24"/>
          <w:szCs w:val="24"/>
        </w:rPr>
        <w:t>月</w:t>
      </w:r>
      <w:r>
        <w:rPr>
          <w:rFonts w:ascii="宋体" w:hAnsi="宋体" w:cs="宋体"/>
          <w:sz w:val="24"/>
          <w:szCs w:val="24"/>
        </w:rPr>
        <w:t>________</w:t>
      </w:r>
      <w:r>
        <w:rPr>
          <w:rFonts w:hint="eastAsia" w:ascii="宋体" w:hAnsi="宋体" w:cs="宋体"/>
          <w:sz w:val="24"/>
          <w:szCs w:val="24"/>
        </w:rPr>
        <w:t>日签字或盖章生效，特此声明。</w:t>
      </w:r>
    </w:p>
    <w:p>
      <w:pPr>
        <w:adjustRightInd w:val="0"/>
        <w:snapToGrid w:val="0"/>
        <w:spacing w:line="360" w:lineRule="auto"/>
        <w:rPr>
          <w:rFonts w:ascii="宋体" w:cs="宋体"/>
          <w:sz w:val="24"/>
          <w:szCs w:val="24"/>
        </w:rPr>
      </w:pPr>
    </w:p>
    <w:p>
      <w:pPr>
        <w:adjustRightInd w:val="0"/>
        <w:snapToGrid w:val="0"/>
        <w:spacing w:line="400" w:lineRule="exact"/>
        <w:rPr>
          <w:rFonts w:ascii="宋体" w:cs="宋体"/>
        </w:rPr>
      </w:pPr>
      <w:r>
        <w:rPr>
          <w:rFonts w:hint="eastAsia" w:ascii="宋体" w:hAnsi="宋体" w:cs="宋体"/>
        </w:rPr>
        <w:t>法定代表人签字或盖章：日期：</w:t>
      </w:r>
    </w:p>
    <w:p>
      <w:pPr>
        <w:spacing w:line="400" w:lineRule="exact"/>
        <w:rPr>
          <w:rFonts w:ascii="宋体" w:cs="宋体"/>
        </w:rPr>
      </w:pPr>
      <w:r>
        <w:rPr>
          <w:rFonts w:hint="eastAsia" w:ascii="宋体" w:hAnsi="宋体" w:cs="宋体"/>
        </w:rPr>
        <w:t>职务：联系电话：</w:t>
      </w:r>
    </w:p>
    <w:p>
      <w:pPr>
        <w:spacing w:line="400" w:lineRule="exact"/>
        <w:rPr>
          <w:rFonts w:ascii="宋体" w:cs="宋体"/>
        </w:rPr>
      </w:pPr>
      <w:r>
        <w:rPr>
          <w:rFonts w:hint="eastAsia" w:ascii="宋体" w:hAnsi="宋体" w:cs="宋体"/>
        </w:rPr>
        <w:t>单位名称：地址：</w:t>
      </w:r>
    </w:p>
    <w:p>
      <w:pPr>
        <w:spacing w:line="400" w:lineRule="exact"/>
        <w:rPr>
          <w:rFonts w:ascii="宋体" w:cs="宋体"/>
        </w:rPr>
      </w:pPr>
      <w:r>
        <w:rPr>
          <w:rFonts w:hint="eastAsia" w:ascii="宋体" w:hAnsi="宋体" w:cs="宋体"/>
        </w:rPr>
        <w:t>身份证号码：</w:t>
      </w:r>
    </w:p>
    <w:p>
      <w:pPr>
        <w:spacing w:line="400" w:lineRule="exact"/>
        <w:rPr>
          <w:rFonts w:ascii="宋体" w:cs="宋体"/>
        </w:rPr>
      </w:pPr>
    </w:p>
    <w:p>
      <w:pPr>
        <w:spacing w:line="400" w:lineRule="exact"/>
        <w:rPr>
          <w:rFonts w:ascii="宋体" w:cs="宋体"/>
        </w:rPr>
      </w:pPr>
      <w:r>
        <w:rPr>
          <w:rFonts w:hint="eastAsia" w:ascii="宋体" w:hAnsi="宋体" w:cs="宋体"/>
        </w:rPr>
        <w:t>委托代理人（被授权人）签字或盖章：日期：</w:t>
      </w:r>
    </w:p>
    <w:p>
      <w:pPr>
        <w:spacing w:line="400" w:lineRule="exact"/>
        <w:rPr>
          <w:rFonts w:ascii="宋体" w:cs="宋体"/>
        </w:rPr>
      </w:pPr>
      <w:r>
        <w:rPr>
          <w:rFonts w:hint="eastAsia" w:ascii="宋体" w:hAnsi="宋体" w:cs="宋体"/>
        </w:rPr>
        <w:t>职务：联系电话：</w:t>
      </w:r>
    </w:p>
    <w:p>
      <w:pPr>
        <w:spacing w:line="400" w:lineRule="exact"/>
        <w:rPr>
          <w:rFonts w:ascii="宋体" w:cs="宋体"/>
        </w:rPr>
      </w:pPr>
      <w:r>
        <w:rPr>
          <w:rFonts w:hint="eastAsia" w:ascii="宋体" w:hAnsi="宋体" w:cs="宋体"/>
        </w:rPr>
        <w:t>单位名称：地址：</w:t>
      </w:r>
    </w:p>
    <w:p>
      <w:pPr>
        <w:spacing w:line="400" w:lineRule="exact"/>
        <w:rPr>
          <w:rFonts w:ascii="宋体" w:cs="宋体"/>
        </w:rPr>
      </w:pPr>
      <w:r>
        <w:rPr>
          <w:rFonts w:hint="eastAsia" w:ascii="宋体" w:hAnsi="宋体" w:cs="宋体"/>
        </w:rPr>
        <w:t>身份证号码：</w:t>
      </w:r>
    </w:p>
    <w:p>
      <w:pPr>
        <w:spacing w:line="400" w:lineRule="exact"/>
        <w:rPr>
          <w:rFonts w:ascii="宋体" w:cs="宋体"/>
        </w:rPr>
      </w:pPr>
    </w:p>
    <w:p>
      <w:pPr>
        <w:spacing w:line="400" w:lineRule="exact"/>
        <w:rPr>
          <w:rFonts w:ascii="宋体" w:cs="宋体"/>
        </w:rPr>
      </w:pPr>
      <w:r>
        <w:rPr>
          <w:rFonts w:hint="eastAsia" w:ascii="宋体" w:hAnsi="宋体" w:cs="宋体"/>
        </w:rPr>
        <w:t>投标人公章：</w:t>
      </w:r>
    </w:p>
    <w:p>
      <w:pPr>
        <w:spacing w:line="400" w:lineRule="exact"/>
        <w:rPr>
          <w:rFonts w:ascii="宋体" w:cs="宋体"/>
        </w:rPr>
      </w:pPr>
      <w:r>
        <w:rPr>
          <w:rFonts w:hint="eastAsia" w:ascii="宋体" w:hAnsi="宋体" w:cs="宋体"/>
        </w:rPr>
        <w:t>地址：电话：</w:t>
      </w:r>
    </w:p>
    <w:p>
      <w:pPr>
        <w:spacing w:line="400" w:lineRule="exact"/>
        <w:rPr>
          <w:rFonts w:ascii="宋体" w:cs="宋体"/>
        </w:rPr>
      </w:pPr>
      <w:r>
        <w:rPr>
          <w:rFonts w:hint="eastAsia" w:ascii="宋体" w:hAnsi="宋体" w:cs="宋体"/>
        </w:rPr>
        <w:t>传真：邮编：</w:t>
      </w:r>
    </w:p>
    <w:p>
      <w:pPr>
        <w:spacing w:line="400" w:lineRule="exact"/>
        <w:rPr>
          <w:rFonts w:ascii="宋体" w:cs="宋体"/>
        </w:rPr>
      </w:pPr>
      <w:r>
        <w:rPr>
          <w:rFonts w:hint="eastAsia" w:ascii="宋体" w:hAnsi="宋体" w:cs="宋体"/>
        </w:rPr>
        <w:t>开户行：</w:t>
      </w:r>
    </w:p>
    <w:p>
      <w:pPr>
        <w:spacing w:line="400" w:lineRule="exact"/>
        <w:rPr>
          <w:rFonts w:ascii="宋体" w:cs="宋体"/>
        </w:rPr>
      </w:pPr>
      <w:r>
        <w:rPr>
          <w:rFonts w:hint="eastAsia" w:ascii="宋体" w:hAnsi="宋体" w:cs="宋体"/>
        </w:rPr>
        <w:t>帐号：</w:t>
      </w:r>
    </w:p>
    <w:p>
      <w:pPr>
        <w:spacing w:line="400" w:lineRule="exact"/>
        <w:rPr>
          <w:rFonts w:ascii="宋体"/>
        </w:rPr>
      </w:pPr>
    </w:p>
    <w:p>
      <w:pPr>
        <w:spacing w:line="400" w:lineRule="exact"/>
        <w:rPr>
          <w:rFonts w:ascii="宋体"/>
        </w:rPr>
      </w:pPr>
      <w:r>
        <w:rPr>
          <w:rFonts w:hint="eastAsia" w:ascii="宋体" w:hAnsi="宋体"/>
        </w:rPr>
        <w:t>代理人身份证</w:t>
      </w:r>
    </w:p>
    <w:p>
      <w:pPr>
        <w:spacing w:line="360" w:lineRule="auto"/>
        <w:rPr>
          <w:rFonts w:ascii="宋体" w:cs="宋体"/>
          <w:sz w:val="24"/>
          <w:szCs w:val="24"/>
        </w:rPr>
      </w:pPr>
      <w:r>
        <w:rPr>
          <w:rFonts w:hint="eastAsia" w:ascii="宋体" w:hAnsi="宋体"/>
        </w:rPr>
        <w:t>（双面复印件）粘贴处</w:t>
      </w:r>
    </w:p>
    <w:p>
      <w:pPr>
        <w:spacing w:line="360" w:lineRule="auto"/>
        <w:rPr>
          <w:rFonts w:ascii="宋体" w:cs="宋体"/>
          <w:sz w:val="24"/>
          <w:szCs w:val="24"/>
        </w:rPr>
      </w:pPr>
    </w:p>
    <w:p>
      <w:pPr>
        <w:spacing w:line="360" w:lineRule="auto"/>
        <w:rPr>
          <w:rFonts w:ascii="宋体" w:cs="宋体"/>
        </w:rPr>
      </w:pPr>
    </w:p>
    <w:p>
      <w:pPr>
        <w:spacing w:line="360" w:lineRule="auto"/>
        <w:rPr>
          <w:rFonts w:ascii="宋体" w:cs="宋体"/>
        </w:rPr>
      </w:pPr>
      <w:r>
        <w:rPr>
          <w:rFonts w:hint="eastAsia" w:ascii="宋体" w:hAnsi="宋体" w:cs="宋体"/>
        </w:rPr>
        <w:t>备注：</w:t>
      </w:r>
    </w:p>
    <w:p>
      <w:pPr>
        <w:spacing w:line="360" w:lineRule="auto"/>
        <w:rPr>
          <w:rFonts w:ascii="宋体" w:cs="宋体"/>
        </w:rPr>
      </w:pPr>
      <w:r>
        <w:rPr>
          <w:rFonts w:ascii="宋体" w:hAnsi="宋体" w:cs="宋体"/>
        </w:rPr>
        <w:t>1.</w:t>
      </w:r>
      <w:r>
        <w:rPr>
          <w:rFonts w:hint="eastAsia" w:ascii="宋体" w:hAnsi="宋体" w:cs="宋体"/>
        </w:rPr>
        <w:t>法定代表人参加开标会议时，需携带本人身份证原件。</w:t>
      </w:r>
    </w:p>
    <w:p>
      <w:pPr>
        <w:spacing w:line="360" w:lineRule="exact"/>
        <w:rPr>
          <w:rFonts w:ascii="宋体" w:hAnsi="宋体" w:cs="宋体"/>
        </w:rPr>
      </w:pPr>
      <w:r>
        <w:rPr>
          <w:rFonts w:ascii="宋体" w:hAnsi="宋体" w:cs="宋体"/>
        </w:rPr>
        <w:t>2.</w:t>
      </w:r>
      <w:r>
        <w:rPr>
          <w:rFonts w:hint="eastAsia" w:ascii="宋体" w:hAnsi="宋体" w:cs="宋体"/>
        </w:rPr>
        <w:t>委托代理人参加开标会议时，需携带授权委托书和本人身份证原件。</w:t>
      </w:r>
    </w:p>
    <w:p>
      <w:pPr>
        <w:spacing w:line="360" w:lineRule="exact"/>
        <w:rPr>
          <w:rFonts w:ascii="宋体" w:hAnsi="宋体" w:cs="宋体"/>
        </w:rPr>
      </w:pPr>
    </w:p>
    <w:p>
      <w:pPr>
        <w:spacing w:line="360" w:lineRule="exact"/>
        <w:rPr>
          <w:rFonts w:ascii="宋体" w:hAnsi="宋体" w:cs="宋体"/>
        </w:rPr>
      </w:pPr>
    </w:p>
    <w:p>
      <w:pPr>
        <w:spacing w:line="360" w:lineRule="exact"/>
        <w:rPr>
          <w:rFonts w:ascii="宋体" w:hAnsi="宋体" w:cs="宋体"/>
        </w:rPr>
      </w:pPr>
    </w:p>
    <w:p>
      <w:pPr>
        <w:widowControl/>
        <w:jc w:val="left"/>
        <w:rPr>
          <w:rFonts w:ascii="宋体" w:cs="宋体"/>
          <w:b/>
          <w:sz w:val="28"/>
          <w:szCs w:val="28"/>
        </w:rPr>
      </w:pPr>
      <w:r>
        <w:rPr>
          <w:rFonts w:hAnsi="宋体" w:cs="宋体"/>
          <w:b/>
          <w:bCs/>
          <w:sz w:val="28"/>
          <w:szCs w:val="28"/>
        </w:rPr>
        <w:t>4</w:t>
      </w:r>
      <w:r>
        <w:rPr>
          <w:rFonts w:ascii="宋体" w:cs="宋体"/>
          <w:b/>
          <w:sz w:val="28"/>
          <w:szCs w:val="28"/>
        </w:rPr>
        <w:t>.</w:t>
      </w:r>
      <w:r>
        <w:rPr>
          <w:rFonts w:hint="eastAsia" w:ascii="宋体" w:hAnsi="宋体" w:cs="宋体"/>
          <w:b/>
          <w:sz w:val="28"/>
          <w:szCs w:val="28"/>
        </w:rPr>
        <w:t>承诺函</w:t>
      </w:r>
    </w:p>
    <w:p>
      <w:pPr>
        <w:jc w:val="center"/>
        <w:rPr>
          <w:rFonts w:ascii="宋体" w:hAnsi="宋体" w:cs="宋体"/>
          <w:b/>
          <w:sz w:val="28"/>
          <w:szCs w:val="28"/>
        </w:rPr>
      </w:pPr>
      <w:r>
        <w:rPr>
          <w:rFonts w:hint="eastAsia" w:ascii="宋体" w:hAnsi="宋体" w:cs="宋体"/>
          <w:b/>
          <w:sz w:val="28"/>
          <w:szCs w:val="28"/>
        </w:rPr>
        <w:t>承诺函</w:t>
      </w:r>
    </w:p>
    <w:p>
      <w:pPr>
        <w:pStyle w:val="2"/>
        <w:overflowPunct w:val="0"/>
        <w:spacing w:line="500" w:lineRule="exact"/>
        <w:ind w:firstLine="0"/>
        <w:rPr>
          <w:szCs w:val="21"/>
        </w:rPr>
      </w:pPr>
      <w:r>
        <w:rPr>
          <w:rFonts w:hint="eastAsia"/>
          <w:sz w:val="21"/>
          <w:szCs w:val="21"/>
          <w:u w:val="single"/>
        </w:rPr>
        <w:t>常州市新北区龙虎塘街道办事处、常州市城投建设工程招标有限公司</w:t>
      </w:r>
      <w:r>
        <w:rPr>
          <w:rFonts w:hint="eastAsia"/>
          <w:sz w:val="21"/>
          <w:szCs w:val="21"/>
        </w:rPr>
        <w:t>：</w:t>
      </w:r>
    </w:p>
    <w:p>
      <w:pPr>
        <w:pStyle w:val="2"/>
        <w:overflowPunct w:val="0"/>
        <w:spacing w:line="500" w:lineRule="exact"/>
        <w:rPr>
          <w:szCs w:val="21"/>
        </w:rPr>
      </w:pPr>
      <w:r>
        <w:rPr>
          <w:rFonts w:hint="eastAsia"/>
          <w:sz w:val="21"/>
          <w:szCs w:val="21"/>
        </w:rPr>
        <w:t>本公司愿意参加贵公司组织实施的</w:t>
      </w:r>
      <w:r>
        <w:rPr>
          <w:rFonts w:hint="eastAsia"/>
          <w:sz w:val="21"/>
          <w:szCs w:val="21"/>
          <w:u w:val="single"/>
        </w:rPr>
        <w:t>智能传感小镇旧城改造--房屋拆除工程（十六）[永祺（中国）车业股份有限公司（二厂）（老三厂）]（项目</w:t>
      </w:r>
      <w:r>
        <w:rPr>
          <w:sz w:val="21"/>
          <w:szCs w:val="21"/>
          <w:u w:val="single"/>
        </w:rPr>
        <w:t>编号：CT-SG-2023191</w:t>
      </w:r>
      <w:r>
        <w:rPr>
          <w:rFonts w:hint="eastAsia"/>
          <w:sz w:val="21"/>
          <w:szCs w:val="21"/>
          <w:u w:val="single"/>
        </w:rPr>
        <w:t>）</w:t>
      </w:r>
      <w:r>
        <w:rPr>
          <w:rFonts w:hint="eastAsia"/>
          <w:sz w:val="21"/>
          <w:szCs w:val="21"/>
        </w:rPr>
        <w:t>的招标活动。本公司承诺：</w:t>
      </w:r>
    </w:p>
    <w:p>
      <w:pPr>
        <w:pStyle w:val="2"/>
        <w:overflowPunct w:val="0"/>
        <w:spacing w:line="500" w:lineRule="exact"/>
        <w:rPr>
          <w:sz w:val="21"/>
          <w:szCs w:val="21"/>
        </w:rPr>
      </w:pPr>
      <w:r>
        <w:rPr>
          <w:sz w:val="21"/>
          <w:szCs w:val="21"/>
        </w:rPr>
        <w:t>1.</w:t>
      </w:r>
      <w:r>
        <w:rPr>
          <w:rFonts w:hint="eastAsia"/>
          <w:sz w:val="21"/>
          <w:szCs w:val="21"/>
        </w:rPr>
        <w:t>本公司及工作人员在参与房屋征收、拆迁项目过程中无违法违规行为；</w:t>
      </w:r>
    </w:p>
    <w:p>
      <w:pPr>
        <w:widowControl/>
        <w:spacing w:line="360" w:lineRule="exact"/>
        <w:ind w:firstLine="420" w:firstLineChars="200"/>
        <w:jc w:val="left"/>
        <w:rPr>
          <w:rFonts w:ascii="宋体"/>
          <w:lang w:val="zh-CN"/>
        </w:rPr>
      </w:pPr>
      <w:r>
        <w:rPr>
          <w:rFonts w:ascii="宋体"/>
          <w:lang w:val="zh-CN"/>
        </w:rPr>
        <w:t>2</w:t>
      </w:r>
      <w:r>
        <w:rPr>
          <w:rFonts w:hint="eastAsia" w:ascii="宋体"/>
          <w:lang w:val="zh-CN"/>
        </w:rPr>
        <w:t>.本公司工作人员无犯罪记录；</w:t>
      </w:r>
    </w:p>
    <w:p>
      <w:pPr>
        <w:widowControl/>
        <w:spacing w:line="360" w:lineRule="exact"/>
        <w:ind w:firstLine="420" w:firstLineChars="200"/>
        <w:jc w:val="left"/>
        <w:rPr>
          <w:rFonts w:ascii="宋体" w:hAnsi="宋体" w:cs="宋体"/>
        </w:rPr>
      </w:pPr>
      <w:r>
        <w:rPr>
          <w:rFonts w:ascii="宋体" w:hAnsi="宋体" w:cs="宋体"/>
        </w:rPr>
        <w:t>3</w:t>
      </w:r>
      <w:r>
        <w:rPr>
          <w:rFonts w:hint="eastAsia" w:ascii="宋体" w:hAnsi="宋体" w:cs="宋体"/>
        </w:rPr>
        <w:t>.法律、法规等规定的其他条件；</w:t>
      </w:r>
    </w:p>
    <w:p>
      <w:pPr>
        <w:spacing w:line="360" w:lineRule="auto"/>
        <w:ind w:firstLine="420" w:firstLineChars="200"/>
        <w:rPr>
          <w:rFonts w:ascii="宋体"/>
        </w:rPr>
      </w:pPr>
      <w:r>
        <w:rPr>
          <w:rFonts w:ascii="宋体"/>
        </w:rPr>
        <w:t>4</w:t>
      </w:r>
      <w:r>
        <w:rPr>
          <w:rFonts w:hint="eastAsia" w:ascii="宋体"/>
        </w:rPr>
        <w:t>.本公司提交的投标文件中所有关于投标单位资格的文件、证明和陈述均是真实的、准确的。</w:t>
      </w:r>
    </w:p>
    <w:p>
      <w:pPr>
        <w:spacing w:line="360" w:lineRule="auto"/>
        <w:ind w:firstLine="420" w:firstLineChars="200"/>
        <w:rPr>
          <w:rFonts w:ascii="宋体"/>
        </w:rPr>
      </w:pPr>
      <w:r>
        <w:rPr>
          <w:rFonts w:hint="eastAsia" w:ascii="宋体"/>
        </w:rPr>
        <w:t>若与真实情况不符，本公司愿意承担由此而产生的一切后果。</w:t>
      </w:r>
    </w:p>
    <w:p>
      <w:pPr>
        <w:pStyle w:val="2"/>
        <w:overflowPunct w:val="0"/>
        <w:spacing w:line="500" w:lineRule="exact"/>
        <w:ind w:firstLine="400"/>
        <w:rPr>
          <w:sz w:val="21"/>
          <w:szCs w:val="21"/>
        </w:rPr>
      </w:pPr>
      <w:r>
        <w:rPr>
          <w:szCs w:val="24"/>
        </w:rPr>
        <w:tab/>
      </w:r>
      <w:r>
        <w:rPr>
          <w:szCs w:val="24"/>
        </w:rPr>
        <w:tab/>
      </w:r>
      <w:r>
        <w:rPr>
          <w:szCs w:val="24"/>
        </w:rPr>
        <w:tab/>
      </w:r>
      <w:r>
        <w:rPr>
          <w:szCs w:val="24"/>
        </w:rPr>
        <w:tab/>
      </w:r>
      <w:r>
        <w:rPr>
          <w:szCs w:val="24"/>
        </w:rPr>
        <w:t xml:space="preserve">      </w:t>
      </w:r>
      <w:r>
        <w:rPr>
          <w:rFonts w:hint="eastAsia"/>
          <w:szCs w:val="24"/>
        </w:rPr>
        <w:t xml:space="preserve"> </w:t>
      </w:r>
      <w:r>
        <w:rPr>
          <w:szCs w:val="24"/>
        </w:rPr>
        <w:t xml:space="preserve">  </w:t>
      </w:r>
      <w:r>
        <w:rPr>
          <w:rFonts w:hint="eastAsia"/>
          <w:sz w:val="21"/>
          <w:szCs w:val="21"/>
        </w:rPr>
        <w:t>法定代表人或代理人（签字或盖章）：</w:t>
      </w:r>
    </w:p>
    <w:p>
      <w:pPr>
        <w:pStyle w:val="2"/>
        <w:overflowPunct w:val="0"/>
        <w:spacing w:line="500" w:lineRule="exact"/>
        <w:ind w:left="1700" w:firstLine="400"/>
        <w:rPr>
          <w:sz w:val="21"/>
          <w:szCs w:val="21"/>
        </w:rPr>
      </w:pPr>
      <w:r>
        <w:rPr>
          <w:rFonts w:hint="eastAsia"/>
          <w:sz w:val="21"/>
          <w:szCs w:val="21"/>
        </w:rPr>
        <w:t xml:space="preserve">      </w:t>
      </w:r>
      <w:r>
        <w:rPr>
          <w:sz w:val="21"/>
          <w:szCs w:val="21"/>
        </w:rPr>
        <w:t xml:space="preserve"> </w:t>
      </w:r>
      <w:r>
        <w:rPr>
          <w:rFonts w:hint="eastAsia"/>
          <w:sz w:val="21"/>
          <w:szCs w:val="21"/>
        </w:rPr>
        <w:t>投标单位（盖章）：</w:t>
      </w:r>
    </w:p>
    <w:p>
      <w:pPr>
        <w:pStyle w:val="2"/>
        <w:overflowPunct w:val="0"/>
        <w:spacing w:line="500" w:lineRule="exact"/>
        <w:ind w:firstLine="2100" w:firstLineChars="1000"/>
        <w:rPr>
          <w:sz w:val="21"/>
          <w:szCs w:val="21"/>
        </w:rPr>
      </w:pPr>
      <w:r>
        <w:rPr>
          <w:rFonts w:hint="eastAsia"/>
          <w:sz w:val="21"/>
          <w:szCs w:val="21"/>
        </w:rPr>
        <w:t xml:space="preserve">  </w:t>
      </w:r>
      <w:r>
        <w:rPr>
          <w:sz w:val="21"/>
          <w:szCs w:val="21"/>
        </w:rPr>
        <w:t xml:space="preserve">   </w:t>
      </w:r>
      <w:r>
        <w:rPr>
          <w:rFonts w:hint="eastAsia"/>
          <w:sz w:val="21"/>
          <w:szCs w:val="21"/>
        </w:rPr>
        <w:t xml:space="preserve"> 年</w:t>
      </w:r>
      <w:r>
        <w:rPr>
          <w:sz w:val="21"/>
          <w:szCs w:val="21"/>
        </w:rPr>
        <w:tab/>
      </w:r>
      <w:r>
        <w:rPr>
          <w:rFonts w:hint="eastAsia"/>
          <w:sz w:val="21"/>
          <w:szCs w:val="21"/>
        </w:rPr>
        <w:t xml:space="preserve">  </w:t>
      </w:r>
      <w:r>
        <w:rPr>
          <w:sz w:val="21"/>
          <w:szCs w:val="21"/>
        </w:rPr>
        <w:t xml:space="preserve"> </w:t>
      </w:r>
      <w:r>
        <w:rPr>
          <w:rFonts w:hint="eastAsia"/>
          <w:sz w:val="21"/>
          <w:szCs w:val="21"/>
        </w:rPr>
        <w:t>月</w:t>
      </w:r>
      <w:r>
        <w:rPr>
          <w:sz w:val="21"/>
          <w:szCs w:val="21"/>
        </w:rPr>
        <w:t xml:space="preserve"> </w:t>
      </w:r>
      <w:r>
        <w:rPr>
          <w:sz w:val="21"/>
          <w:szCs w:val="21"/>
        </w:rPr>
        <w:tab/>
      </w:r>
      <w:r>
        <w:rPr>
          <w:rFonts w:hint="eastAsia"/>
          <w:sz w:val="21"/>
          <w:szCs w:val="21"/>
        </w:rPr>
        <w:t xml:space="preserve">   日</w:t>
      </w:r>
    </w:p>
    <w:p>
      <w:pPr>
        <w:spacing w:line="360" w:lineRule="exact"/>
        <w:rPr>
          <w:rFonts w:asciiTheme="minorEastAsia" w:hAnsiTheme="minorEastAsia" w:eastAsiaTheme="minorEastAsia"/>
        </w:rPr>
      </w:pPr>
      <w:r>
        <w:rPr>
          <w:rFonts w:hint="eastAsia" w:asciiTheme="minorEastAsia" w:hAnsiTheme="minorEastAsia" w:eastAsiaTheme="minorEastAsia"/>
        </w:rPr>
        <w:t xml:space="preserve"> </w:t>
      </w:r>
    </w:p>
    <w:sectPr>
      <w:pgSz w:w="11906" w:h="16838"/>
      <w:pgMar w:top="1043" w:right="1800" w:bottom="93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Q5NWU5NTkzODk3NjU2NmViZWJiMjk2MjhkNWI1N2MifQ=="/>
  </w:docVars>
  <w:rsids>
    <w:rsidRoot w:val="05844AA9"/>
    <w:rsid w:val="0000229B"/>
    <w:rsid w:val="00011D1E"/>
    <w:rsid w:val="000159B3"/>
    <w:rsid w:val="00016D16"/>
    <w:rsid w:val="00023348"/>
    <w:rsid w:val="0002504D"/>
    <w:rsid w:val="00025678"/>
    <w:rsid w:val="00033927"/>
    <w:rsid w:val="00040A82"/>
    <w:rsid w:val="0006292B"/>
    <w:rsid w:val="0006460B"/>
    <w:rsid w:val="000827F3"/>
    <w:rsid w:val="000A4435"/>
    <w:rsid w:val="000B295E"/>
    <w:rsid w:val="000B7655"/>
    <w:rsid w:val="000C1A27"/>
    <w:rsid w:val="000D39A0"/>
    <w:rsid w:val="000E2DBF"/>
    <w:rsid w:val="000E685B"/>
    <w:rsid w:val="000E798F"/>
    <w:rsid w:val="001028B3"/>
    <w:rsid w:val="0011296B"/>
    <w:rsid w:val="00116726"/>
    <w:rsid w:val="001175ED"/>
    <w:rsid w:val="001376A3"/>
    <w:rsid w:val="0014029B"/>
    <w:rsid w:val="00153D28"/>
    <w:rsid w:val="00160EBD"/>
    <w:rsid w:val="00177C4D"/>
    <w:rsid w:val="00185CA8"/>
    <w:rsid w:val="00186B5D"/>
    <w:rsid w:val="00190994"/>
    <w:rsid w:val="00190DD2"/>
    <w:rsid w:val="00191160"/>
    <w:rsid w:val="00191C9B"/>
    <w:rsid w:val="001938C5"/>
    <w:rsid w:val="001966F3"/>
    <w:rsid w:val="001A2E31"/>
    <w:rsid w:val="001A6D99"/>
    <w:rsid w:val="001B0507"/>
    <w:rsid w:val="001B1D43"/>
    <w:rsid w:val="001B2DF4"/>
    <w:rsid w:val="001B37DA"/>
    <w:rsid w:val="001C1C8E"/>
    <w:rsid w:val="001C6321"/>
    <w:rsid w:val="001D24CC"/>
    <w:rsid w:val="001D2B7F"/>
    <w:rsid w:val="001D31C8"/>
    <w:rsid w:val="001D52E5"/>
    <w:rsid w:val="001D567F"/>
    <w:rsid w:val="001D6329"/>
    <w:rsid w:val="001E3918"/>
    <w:rsid w:val="001F2333"/>
    <w:rsid w:val="001F2A65"/>
    <w:rsid w:val="002039EB"/>
    <w:rsid w:val="00206717"/>
    <w:rsid w:val="002078DE"/>
    <w:rsid w:val="00207BC0"/>
    <w:rsid w:val="00210315"/>
    <w:rsid w:val="0021150E"/>
    <w:rsid w:val="00212A87"/>
    <w:rsid w:val="0022491F"/>
    <w:rsid w:val="002278EB"/>
    <w:rsid w:val="002313F2"/>
    <w:rsid w:val="00233994"/>
    <w:rsid w:val="00233FFA"/>
    <w:rsid w:val="00240697"/>
    <w:rsid w:val="0024334D"/>
    <w:rsid w:val="00253D3E"/>
    <w:rsid w:val="00261F52"/>
    <w:rsid w:val="00271ED7"/>
    <w:rsid w:val="0027221A"/>
    <w:rsid w:val="00272784"/>
    <w:rsid w:val="002742AF"/>
    <w:rsid w:val="00277D1F"/>
    <w:rsid w:val="00291D44"/>
    <w:rsid w:val="00291F02"/>
    <w:rsid w:val="002A3503"/>
    <w:rsid w:val="002A423D"/>
    <w:rsid w:val="002B48C4"/>
    <w:rsid w:val="002B5CE7"/>
    <w:rsid w:val="002D3527"/>
    <w:rsid w:val="002D3B65"/>
    <w:rsid w:val="002E58D1"/>
    <w:rsid w:val="002F311E"/>
    <w:rsid w:val="002F48B8"/>
    <w:rsid w:val="002F532C"/>
    <w:rsid w:val="002F56BF"/>
    <w:rsid w:val="002F6C7F"/>
    <w:rsid w:val="00301952"/>
    <w:rsid w:val="00303281"/>
    <w:rsid w:val="003043E6"/>
    <w:rsid w:val="00305825"/>
    <w:rsid w:val="00310119"/>
    <w:rsid w:val="00316E7E"/>
    <w:rsid w:val="00320149"/>
    <w:rsid w:val="003206D2"/>
    <w:rsid w:val="00324277"/>
    <w:rsid w:val="00331528"/>
    <w:rsid w:val="00332550"/>
    <w:rsid w:val="0035368A"/>
    <w:rsid w:val="00354D2D"/>
    <w:rsid w:val="0035514D"/>
    <w:rsid w:val="00362149"/>
    <w:rsid w:val="00367367"/>
    <w:rsid w:val="00367C46"/>
    <w:rsid w:val="003726F6"/>
    <w:rsid w:val="0037317D"/>
    <w:rsid w:val="003901CE"/>
    <w:rsid w:val="003A020F"/>
    <w:rsid w:val="003A0CD4"/>
    <w:rsid w:val="003B18C9"/>
    <w:rsid w:val="003B2792"/>
    <w:rsid w:val="003C3285"/>
    <w:rsid w:val="003C38B9"/>
    <w:rsid w:val="003C403D"/>
    <w:rsid w:val="003D3AC1"/>
    <w:rsid w:val="003D3B7A"/>
    <w:rsid w:val="003D6864"/>
    <w:rsid w:val="003E02BA"/>
    <w:rsid w:val="003E6842"/>
    <w:rsid w:val="003E773A"/>
    <w:rsid w:val="003F4DE0"/>
    <w:rsid w:val="003F5F8E"/>
    <w:rsid w:val="004069D4"/>
    <w:rsid w:val="00413DDA"/>
    <w:rsid w:val="00420EFF"/>
    <w:rsid w:val="00443911"/>
    <w:rsid w:val="00446563"/>
    <w:rsid w:val="00450606"/>
    <w:rsid w:val="00451C2A"/>
    <w:rsid w:val="00453205"/>
    <w:rsid w:val="00460E97"/>
    <w:rsid w:val="004642C3"/>
    <w:rsid w:val="00464790"/>
    <w:rsid w:val="00464A60"/>
    <w:rsid w:val="00464FBA"/>
    <w:rsid w:val="0047673F"/>
    <w:rsid w:val="00491C2C"/>
    <w:rsid w:val="004A0B51"/>
    <w:rsid w:val="004A67F1"/>
    <w:rsid w:val="004B2D89"/>
    <w:rsid w:val="004C11CD"/>
    <w:rsid w:val="004C2BAE"/>
    <w:rsid w:val="004C2D06"/>
    <w:rsid w:val="004C5649"/>
    <w:rsid w:val="004D1764"/>
    <w:rsid w:val="004D6487"/>
    <w:rsid w:val="004D7D3B"/>
    <w:rsid w:val="004E4B36"/>
    <w:rsid w:val="004F2C7A"/>
    <w:rsid w:val="004F56E3"/>
    <w:rsid w:val="004F6A6D"/>
    <w:rsid w:val="00505A08"/>
    <w:rsid w:val="0051537D"/>
    <w:rsid w:val="00516DFB"/>
    <w:rsid w:val="00517F69"/>
    <w:rsid w:val="00523054"/>
    <w:rsid w:val="005248D8"/>
    <w:rsid w:val="0052626C"/>
    <w:rsid w:val="00530019"/>
    <w:rsid w:val="00530208"/>
    <w:rsid w:val="0053200A"/>
    <w:rsid w:val="0053605A"/>
    <w:rsid w:val="00540C03"/>
    <w:rsid w:val="005444CC"/>
    <w:rsid w:val="00544D51"/>
    <w:rsid w:val="005459F9"/>
    <w:rsid w:val="00550B62"/>
    <w:rsid w:val="00554BEB"/>
    <w:rsid w:val="00571FDC"/>
    <w:rsid w:val="0057249B"/>
    <w:rsid w:val="005801D0"/>
    <w:rsid w:val="00585341"/>
    <w:rsid w:val="00585F6D"/>
    <w:rsid w:val="0059361E"/>
    <w:rsid w:val="005B0D86"/>
    <w:rsid w:val="005D55E2"/>
    <w:rsid w:val="005F0CA9"/>
    <w:rsid w:val="006011BD"/>
    <w:rsid w:val="0061097B"/>
    <w:rsid w:val="006125AE"/>
    <w:rsid w:val="006169BB"/>
    <w:rsid w:val="00626A01"/>
    <w:rsid w:val="00637638"/>
    <w:rsid w:val="0063771F"/>
    <w:rsid w:val="00640535"/>
    <w:rsid w:val="00653642"/>
    <w:rsid w:val="00654158"/>
    <w:rsid w:val="006666BD"/>
    <w:rsid w:val="00672E07"/>
    <w:rsid w:val="00672F22"/>
    <w:rsid w:val="006755F1"/>
    <w:rsid w:val="00683DC0"/>
    <w:rsid w:val="006855C5"/>
    <w:rsid w:val="006B1895"/>
    <w:rsid w:val="006C5839"/>
    <w:rsid w:val="006D17AB"/>
    <w:rsid w:val="006D3AD8"/>
    <w:rsid w:val="006E7015"/>
    <w:rsid w:val="006F731B"/>
    <w:rsid w:val="0070571F"/>
    <w:rsid w:val="0071451C"/>
    <w:rsid w:val="0072064E"/>
    <w:rsid w:val="00722452"/>
    <w:rsid w:val="00724535"/>
    <w:rsid w:val="0073210B"/>
    <w:rsid w:val="007343FB"/>
    <w:rsid w:val="007410A0"/>
    <w:rsid w:val="00742697"/>
    <w:rsid w:val="007504B6"/>
    <w:rsid w:val="00757D58"/>
    <w:rsid w:val="007667CC"/>
    <w:rsid w:val="007731A9"/>
    <w:rsid w:val="00791207"/>
    <w:rsid w:val="007A049E"/>
    <w:rsid w:val="007B5545"/>
    <w:rsid w:val="007B5F88"/>
    <w:rsid w:val="007C66E4"/>
    <w:rsid w:val="007D167F"/>
    <w:rsid w:val="007D33D1"/>
    <w:rsid w:val="007F7F77"/>
    <w:rsid w:val="0080424B"/>
    <w:rsid w:val="00806028"/>
    <w:rsid w:val="008122D2"/>
    <w:rsid w:val="008236E7"/>
    <w:rsid w:val="008252FC"/>
    <w:rsid w:val="008320A3"/>
    <w:rsid w:val="0083267A"/>
    <w:rsid w:val="00836C6C"/>
    <w:rsid w:val="00837755"/>
    <w:rsid w:val="00841752"/>
    <w:rsid w:val="00847502"/>
    <w:rsid w:val="00855D68"/>
    <w:rsid w:val="00880C8A"/>
    <w:rsid w:val="00885192"/>
    <w:rsid w:val="00885C35"/>
    <w:rsid w:val="00891A45"/>
    <w:rsid w:val="008925F9"/>
    <w:rsid w:val="00895601"/>
    <w:rsid w:val="008A3C69"/>
    <w:rsid w:val="008A5855"/>
    <w:rsid w:val="008B0152"/>
    <w:rsid w:val="008C0474"/>
    <w:rsid w:val="008C0993"/>
    <w:rsid w:val="008D112F"/>
    <w:rsid w:val="008D61CD"/>
    <w:rsid w:val="008E5205"/>
    <w:rsid w:val="008F3FA9"/>
    <w:rsid w:val="008F415D"/>
    <w:rsid w:val="009100E1"/>
    <w:rsid w:val="00920B71"/>
    <w:rsid w:val="00921137"/>
    <w:rsid w:val="00922106"/>
    <w:rsid w:val="00936D53"/>
    <w:rsid w:val="0093732F"/>
    <w:rsid w:val="00942C99"/>
    <w:rsid w:val="00951570"/>
    <w:rsid w:val="00951F2B"/>
    <w:rsid w:val="009553BC"/>
    <w:rsid w:val="00966E1C"/>
    <w:rsid w:val="009A0733"/>
    <w:rsid w:val="009B63D1"/>
    <w:rsid w:val="009C2CE8"/>
    <w:rsid w:val="009C70F8"/>
    <w:rsid w:val="009C7A22"/>
    <w:rsid w:val="009D571E"/>
    <w:rsid w:val="009E367A"/>
    <w:rsid w:val="00A04B52"/>
    <w:rsid w:val="00A106DB"/>
    <w:rsid w:val="00A20376"/>
    <w:rsid w:val="00A31165"/>
    <w:rsid w:val="00A4743C"/>
    <w:rsid w:val="00A55408"/>
    <w:rsid w:val="00A55892"/>
    <w:rsid w:val="00A65585"/>
    <w:rsid w:val="00A70054"/>
    <w:rsid w:val="00A92BD9"/>
    <w:rsid w:val="00A92CBA"/>
    <w:rsid w:val="00A959F0"/>
    <w:rsid w:val="00AA2D11"/>
    <w:rsid w:val="00AB3AC4"/>
    <w:rsid w:val="00AB4786"/>
    <w:rsid w:val="00AC0E3F"/>
    <w:rsid w:val="00AC3DE4"/>
    <w:rsid w:val="00AC6836"/>
    <w:rsid w:val="00AD1A76"/>
    <w:rsid w:val="00AD2F0E"/>
    <w:rsid w:val="00AD6EE5"/>
    <w:rsid w:val="00B00701"/>
    <w:rsid w:val="00B01ADF"/>
    <w:rsid w:val="00B045FC"/>
    <w:rsid w:val="00B169A4"/>
    <w:rsid w:val="00B16F57"/>
    <w:rsid w:val="00B318EC"/>
    <w:rsid w:val="00B35190"/>
    <w:rsid w:val="00B42125"/>
    <w:rsid w:val="00B45B3C"/>
    <w:rsid w:val="00B5250E"/>
    <w:rsid w:val="00B7058C"/>
    <w:rsid w:val="00B728B7"/>
    <w:rsid w:val="00B77259"/>
    <w:rsid w:val="00B902A5"/>
    <w:rsid w:val="00B91D59"/>
    <w:rsid w:val="00B93E47"/>
    <w:rsid w:val="00BA0B1B"/>
    <w:rsid w:val="00BA453A"/>
    <w:rsid w:val="00BA4D3E"/>
    <w:rsid w:val="00BB356B"/>
    <w:rsid w:val="00BB7E74"/>
    <w:rsid w:val="00BC224E"/>
    <w:rsid w:val="00BD3E24"/>
    <w:rsid w:val="00BE7615"/>
    <w:rsid w:val="00C009DC"/>
    <w:rsid w:val="00C063B7"/>
    <w:rsid w:val="00C22813"/>
    <w:rsid w:val="00C22D5E"/>
    <w:rsid w:val="00C35915"/>
    <w:rsid w:val="00C42E00"/>
    <w:rsid w:val="00C43975"/>
    <w:rsid w:val="00C4762A"/>
    <w:rsid w:val="00C5088A"/>
    <w:rsid w:val="00C50A71"/>
    <w:rsid w:val="00C53D72"/>
    <w:rsid w:val="00C62BBB"/>
    <w:rsid w:val="00C750C7"/>
    <w:rsid w:val="00C76679"/>
    <w:rsid w:val="00C77378"/>
    <w:rsid w:val="00C83C3B"/>
    <w:rsid w:val="00C93EA1"/>
    <w:rsid w:val="00C95A7A"/>
    <w:rsid w:val="00CA2FB5"/>
    <w:rsid w:val="00CA4C0A"/>
    <w:rsid w:val="00CB5F90"/>
    <w:rsid w:val="00CC273C"/>
    <w:rsid w:val="00CD2E78"/>
    <w:rsid w:val="00CD4554"/>
    <w:rsid w:val="00CD5280"/>
    <w:rsid w:val="00CE1DC9"/>
    <w:rsid w:val="00CF41B7"/>
    <w:rsid w:val="00CF4D1A"/>
    <w:rsid w:val="00D05410"/>
    <w:rsid w:val="00D110B5"/>
    <w:rsid w:val="00D15EE6"/>
    <w:rsid w:val="00D248F4"/>
    <w:rsid w:val="00D271D3"/>
    <w:rsid w:val="00D271EA"/>
    <w:rsid w:val="00D34D6A"/>
    <w:rsid w:val="00D40C24"/>
    <w:rsid w:val="00D4436C"/>
    <w:rsid w:val="00D468C9"/>
    <w:rsid w:val="00D51ECC"/>
    <w:rsid w:val="00D554E9"/>
    <w:rsid w:val="00D67859"/>
    <w:rsid w:val="00D73166"/>
    <w:rsid w:val="00D85026"/>
    <w:rsid w:val="00D85BD2"/>
    <w:rsid w:val="00D8784B"/>
    <w:rsid w:val="00D971AB"/>
    <w:rsid w:val="00DA4C90"/>
    <w:rsid w:val="00DB2CEE"/>
    <w:rsid w:val="00DD3F7F"/>
    <w:rsid w:val="00DF57D3"/>
    <w:rsid w:val="00DF5A51"/>
    <w:rsid w:val="00E00B18"/>
    <w:rsid w:val="00E0571C"/>
    <w:rsid w:val="00E05A0D"/>
    <w:rsid w:val="00E05EB0"/>
    <w:rsid w:val="00E068DA"/>
    <w:rsid w:val="00E16BFF"/>
    <w:rsid w:val="00E1744C"/>
    <w:rsid w:val="00E245C4"/>
    <w:rsid w:val="00E33B81"/>
    <w:rsid w:val="00E34455"/>
    <w:rsid w:val="00E40CF3"/>
    <w:rsid w:val="00E43E69"/>
    <w:rsid w:val="00E45AB2"/>
    <w:rsid w:val="00E52E39"/>
    <w:rsid w:val="00E5481D"/>
    <w:rsid w:val="00E553E1"/>
    <w:rsid w:val="00E5660C"/>
    <w:rsid w:val="00E717E2"/>
    <w:rsid w:val="00E80F45"/>
    <w:rsid w:val="00E905D5"/>
    <w:rsid w:val="00EA409F"/>
    <w:rsid w:val="00EA42C3"/>
    <w:rsid w:val="00EA4B33"/>
    <w:rsid w:val="00EC0176"/>
    <w:rsid w:val="00EC67F5"/>
    <w:rsid w:val="00ED245B"/>
    <w:rsid w:val="00ED4D4D"/>
    <w:rsid w:val="00EF11F4"/>
    <w:rsid w:val="00EF7035"/>
    <w:rsid w:val="00F001DA"/>
    <w:rsid w:val="00F00A57"/>
    <w:rsid w:val="00F058DB"/>
    <w:rsid w:val="00F05F8C"/>
    <w:rsid w:val="00F0779A"/>
    <w:rsid w:val="00F136B8"/>
    <w:rsid w:val="00F206DD"/>
    <w:rsid w:val="00F248C1"/>
    <w:rsid w:val="00F61B11"/>
    <w:rsid w:val="00F72E90"/>
    <w:rsid w:val="00F74B0E"/>
    <w:rsid w:val="00F94326"/>
    <w:rsid w:val="00FA30B1"/>
    <w:rsid w:val="00FA7D24"/>
    <w:rsid w:val="00FC020C"/>
    <w:rsid w:val="00FD025E"/>
    <w:rsid w:val="00FD642F"/>
    <w:rsid w:val="00FE2351"/>
    <w:rsid w:val="00FE5CED"/>
    <w:rsid w:val="00FF5E72"/>
    <w:rsid w:val="00FF6B17"/>
    <w:rsid w:val="05844AA9"/>
    <w:rsid w:val="05FC7CFD"/>
    <w:rsid w:val="076B54E5"/>
    <w:rsid w:val="16294461"/>
    <w:rsid w:val="20F450A9"/>
    <w:rsid w:val="27B56FDA"/>
    <w:rsid w:val="2A766D1C"/>
    <w:rsid w:val="35026BC8"/>
    <w:rsid w:val="357A0605"/>
    <w:rsid w:val="370F4967"/>
    <w:rsid w:val="3DF47B76"/>
    <w:rsid w:val="42961A9C"/>
    <w:rsid w:val="46856C2C"/>
    <w:rsid w:val="46D32268"/>
    <w:rsid w:val="4CAB795D"/>
    <w:rsid w:val="55D23515"/>
    <w:rsid w:val="5C853705"/>
    <w:rsid w:val="67D0779F"/>
    <w:rsid w:val="696B2254"/>
    <w:rsid w:val="73351C1C"/>
    <w:rsid w:val="74676BF4"/>
    <w:rsid w:val="7E0B17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qFormat="1"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24"/>
    <w:qFormat/>
    <w:uiPriority w:val="0"/>
    <w:pPr>
      <w:autoSpaceDE w:val="0"/>
      <w:autoSpaceDN w:val="0"/>
      <w:adjustRightInd w:val="0"/>
      <w:ind w:firstLine="420"/>
    </w:pPr>
    <w:rPr>
      <w:rFonts w:ascii="宋体"/>
      <w:sz w:val="24"/>
      <w:szCs w:val="20"/>
    </w:rPr>
  </w:style>
  <w:style w:type="paragraph" w:styleId="3">
    <w:name w:val="annotation text"/>
    <w:basedOn w:val="1"/>
    <w:link w:val="18"/>
    <w:qFormat/>
    <w:uiPriority w:val="0"/>
    <w:pPr>
      <w:jc w:val="left"/>
    </w:pPr>
    <w:rPr>
      <w:kern w:val="0"/>
      <w:sz w:val="20"/>
      <w:szCs w:val="20"/>
    </w:rPr>
  </w:style>
  <w:style w:type="paragraph" w:styleId="4">
    <w:name w:val="Body Text Indent"/>
    <w:basedOn w:val="1"/>
    <w:link w:val="26"/>
    <w:semiHidden/>
    <w:unhideWhenUsed/>
    <w:qFormat/>
    <w:uiPriority w:val="0"/>
    <w:pPr>
      <w:spacing w:after="120"/>
      <w:ind w:left="420" w:leftChars="200"/>
    </w:pPr>
  </w:style>
  <w:style w:type="paragraph" w:styleId="5">
    <w:name w:val="Balloon Text"/>
    <w:basedOn w:val="1"/>
    <w:link w:val="20"/>
    <w:qFormat/>
    <w:uiPriority w:val="0"/>
    <w:rPr>
      <w:sz w:val="18"/>
      <w:szCs w:val="18"/>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toc 4"/>
    <w:basedOn w:val="1"/>
    <w:next w:val="1"/>
    <w:semiHidden/>
    <w:unhideWhenUsed/>
    <w:qFormat/>
    <w:uiPriority w:val="0"/>
    <w:pPr>
      <w:ind w:left="1260" w:leftChars="600"/>
    </w:p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annotation subject"/>
    <w:basedOn w:val="3"/>
    <w:next w:val="3"/>
    <w:link w:val="22"/>
    <w:qFormat/>
    <w:uiPriority w:val="0"/>
    <w:rPr>
      <w:b/>
      <w:bCs/>
      <w:kern w:val="2"/>
      <w:sz w:val="21"/>
      <w:szCs w:val="21"/>
    </w:rPr>
  </w:style>
  <w:style w:type="paragraph" w:styleId="11">
    <w:name w:val="Body Text First Indent 2"/>
    <w:basedOn w:val="1"/>
    <w:next w:val="1"/>
    <w:link w:val="25"/>
    <w:qFormat/>
    <w:uiPriority w:val="0"/>
    <w:pPr>
      <w:spacing w:after="120"/>
      <w:ind w:left="420" w:firstLine="420"/>
    </w:pPr>
    <w:rPr>
      <w:rFonts w:ascii="Calibri" w:hAnsi="Calibri"/>
      <w:sz w:val="22"/>
      <w:szCs w:val="22"/>
    </w:rPr>
  </w:style>
  <w:style w:type="character" w:styleId="14">
    <w:name w:val="Hyperlink"/>
    <w:basedOn w:val="13"/>
    <w:unhideWhenUsed/>
    <w:qFormat/>
    <w:uiPriority w:val="99"/>
    <w:rPr>
      <w:color w:val="0000FF"/>
      <w:u w:val="single"/>
    </w:rPr>
  </w:style>
  <w:style w:type="character" w:styleId="15">
    <w:name w:val="annotation reference"/>
    <w:qFormat/>
    <w:uiPriority w:val="0"/>
    <w:rPr>
      <w:sz w:val="21"/>
    </w:rPr>
  </w:style>
  <w:style w:type="character" w:customStyle="1" w:styleId="16">
    <w:name w:val="页眉 Char"/>
    <w:basedOn w:val="13"/>
    <w:link w:val="7"/>
    <w:qFormat/>
    <w:uiPriority w:val="0"/>
    <w:rPr>
      <w:rFonts w:ascii="Times New Roman" w:hAnsi="Times New Roman"/>
      <w:kern w:val="2"/>
      <w:sz w:val="18"/>
      <w:szCs w:val="18"/>
    </w:rPr>
  </w:style>
  <w:style w:type="character" w:customStyle="1" w:styleId="17">
    <w:name w:val="页脚 Char"/>
    <w:basedOn w:val="13"/>
    <w:link w:val="6"/>
    <w:qFormat/>
    <w:uiPriority w:val="0"/>
    <w:rPr>
      <w:rFonts w:ascii="Times New Roman" w:hAnsi="Times New Roman"/>
      <w:kern w:val="2"/>
      <w:sz w:val="18"/>
      <w:szCs w:val="18"/>
    </w:rPr>
  </w:style>
  <w:style w:type="character" w:customStyle="1" w:styleId="18">
    <w:name w:val="批注文字 Char1"/>
    <w:link w:val="3"/>
    <w:qFormat/>
    <w:locked/>
    <w:uiPriority w:val="0"/>
    <w:rPr>
      <w:rFonts w:ascii="Times New Roman" w:hAnsi="Times New Roman"/>
    </w:rPr>
  </w:style>
  <w:style w:type="character" w:customStyle="1" w:styleId="19">
    <w:name w:val="批注文字 Char"/>
    <w:basedOn w:val="13"/>
    <w:qFormat/>
    <w:uiPriority w:val="0"/>
    <w:rPr>
      <w:rFonts w:ascii="Times New Roman" w:hAnsi="Times New Roman"/>
      <w:kern w:val="2"/>
      <w:sz w:val="21"/>
      <w:szCs w:val="21"/>
    </w:rPr>
  </w:style>
  <w:style w:type="character" w:customStyle="1" w:styleId="20">
    <w:name w:val="批注框文本 Char"/>
    <w:basedOn w:val="13"/>
    <w:link w:val="5"/>
    <w:qFormat/>
    <w:uiPriority w:val="0"/>
    <w:rPr>
      <w:rFonts w:ascii="Times New Roman" w:hAnsi="Times New Roman"/>
      <w:kern w:val="2"/>
      <w:sz w:val="18"/>
      <w:szCs w:val="18"/>
    </w:rPr>
  </w:style>
  <w:style w:type="paragraph" w:styleId="21">
    <w:name w:val="List Paragraph"/>
    <w:basedOn w:val="1"/>
    <w:qFormat/>
    <w:uiPriority w:val="99"/>
    <w:pPr>
      <w:ind w:firstLine="420" w:firstLineChars="200"/>
    </w:pPr>
  </w:style>
  <w:style w:type="character" w:customStyle="1" w:styleId="22">
    <w:name w:val="批注主题 Char"/>
    <w:basedOn w:val="18"/>
    <w:link w:val="10"/>
    <w:qFormat/>
    <w:uiPriority w:val="0"/>
    <w:rPr>
      <w:rFonts w:ascii="Times New Roman" w:hAnsi="Times New Roman"/>
      <w:b/>
      <w:bCs/>
      <w:kern w:val="2"/>
      <w:sz w:val="21"/>
      <w:szCs w:val="21"/>
    </w:rPr>
  </w:style>
  <w:style w:type="paragraph" w:customStyle="1" w:styleId="23">
    <w:name w:val="纯文本1"/>
    <w:next w:val="8"/>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character" w:customStyle="1" w:styleId="24">
    <w:name w:val="正文缩进 Char"/>
    <w:link w:val="2"/>
    <w:qFormat/>
    <w:locked/>
    <w:uiPriority w:val="0"/>
    <w:rPr>
      <w:rFonts w:ascii="宋体"/>
      <w:kern w:val="2"/>
      <w:sz w:val="24"/>
    </w:rPr>
  </w:style>
  <w:style w:type="character" w:customStyle="1" w:styleId="25">
    <w:name w:val="正文首行缩进 2 Char1"/>
    <w:link w:val="11"/>
    <w:qFormat/>
    <w:locked/>
    <w:uiPriority w:val="0"/>
    <w:rPr>
      <w:rFonts w:ascii="Calibri" w:hAnsi="Calibri"/>
      <w:kern w:val="2"/>
      <w:sz w:val="22"/>
      <w:szCs w:val="22"/>
    </w:rPr>
  </w:style>
  <w:style w:type="character" w:customStyle="1" w:styleId="26">
    <w:name w:val="正文文本缩进 Char"/>
    <w:basedOn w:val="13"/>
    <w:link w:val="4"/>
    <w:semiHidden/>
    <w:qFormat/>
    <w:uiPriority w:val="0"/>
    <w:rPr>
      <w:kern w:val="2"/>
      <w:sz w:val="21"/>
      <w:szCs w:val="21"/>
    </w:rPr>
  </w:style>
  <w:style w:type="character" w:customStyle="1" w:styleId="27">
    <w:name w:val="正文首行缩进 2 Char"/>
    <w:basedOn w:val="26"/>
    <w:semiHidden/>
    <w:qFormat/>
    <w:uiPriority w:val="0"/>
    <w:rPr>
      <w:kern w:val="2"/>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8</Pages>
  <Words>4506</Words>
  <Characters>4876</Characters>
  <Lines>37</Lines>
  <Paragraphs>10</Paragraphs>
  <TotalTime>1</TotalTime>
  <ScaleCrop>false</ScaleCrop>
  <LinksUpToDate>false</LinksUpToDate>
  <CharactersWithSpaces>5020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2019-03-08T03:13:00Z</dcterms:created>
  <dc:creator>yaolei</dc:creator>
  <cp:lastModifiedBy>王丽娜</cp:lastModifiedBy>
  <dcterms:modified xsi:type="dcterms:W3CDTF">2023-09-13T01:26:53Z</dcterms:modified>
  <cp:revision>322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A26C3DEEDC3F4C03B2397CA3E8485680</vt:lpwstr>
  </property>
</Properties>
</file>