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B9" w:rsidRPr="00333EB9" w:rsidRDefault="00333EB9" w:rsidP="00333EB9">
      <w:r w:rsidRPr="00333EB9">
        <w:rPr>
          <w:rFonts w:hint="eastAsia"/>
        </w:rPr>
        <w:t>附表</w:t>
      </w:r>
    </w:p>
    <w:tbl>
      <w:tblPr>
        <w:tblpPr w:leftFromText="180" w:rightFromText="180" w:vertAnchor="text" w:horzAnchor="page" w:tblpX="1727" w:tblpY="120"/>
        <w:tblOverlap w:val="never"/>
        <w:tblW w:w="9062" w:type="dxa"/>
        <w:tblLook w:val="04A0" w:firstRow="1" w:lastRow="0" w:firstColumn="1" w:lastColumn="0" w:noHBand="0" w:noVBand="1"/>
      </w:tblPr>
      <w:tblGrid>
        <w:gridCol w:w="975"/>
        <w:gridCol w:w="2852"/>
        <w:gridCol w:w="1035"/>
        <w:gridCol w:w="1080"/>
        <w:gridCol w:w="960"/>
        <w:gridCol w:w="1080"/>
        <w:gridCol w:w="1080"/>
      </w:tblGrid>
      <w:tr w:rsidR="00333EB9" w:rsidTr="007E7F77">
        <w:trPr>
          <w:trHeight w:val="895"/>
        </w:trPr>
        <w:tc>
          <w:tcPr>
            <w:tcW w:w="90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33EB9" w:rsidRPr="00333EB9" w:rsidRDefault="00333EB9" w:rsidP="00333EB9">
            <w:pPr>
              <w:jc w:val="center"/>
              <w:rPr>
                <w:rFonts w:ascii="方正小标宋简体" w:eastAsia="方正小标宋简体" w:hint="eastAsia"/>
              </w:rPr>
            </w:pPr>
            <w:bookmarkStart w:id="0" w:name="_GoBack"/>
            <w:r w:rsidRPr="00333EB9">
              <w:rPr>
                <w:rFonts w:ascii="方正小标宋简体" w:eastAsia="方正小标宋简体" w:hint="eastAsia"/>
                <w:lang w:bidi="ar"/>
              </w:rPr>
              <w:t>2023年新北区新认定农产品质</w:t>
            </w:r>
            <w:proofErr w:type="gramStart"/>
            <w:r w:rsidRPr="00333EB9">
              <w:rPr>
                <w:rFonts w:ascii="方正小标宋简体" w:eastAsia="方正小标宋简体" w:hint="eastAsia"/>
                <w:lang w:bidi="ar"/>
              </w:rPr>
              <w:t>量安全</w:t>
            </w:r>
            <w:proofErr w:type="gramEnd"/>
            <w:r w:rsidRPr="00333EB9">
              <w:rPr>
                <w:rFonts w:ascii="方正小标宋简体" w:eastAsia="方正小标宋简体" w:hint="eastAsia"/>
                <w:lang w:bidi="ar"/>
              </w:rPr>
              <w:t>诚信A</w:t>
            </w:r>
            <w:proofErr w:type="gramStart"/>
            <w:r w:rsidRPr="00333EB9">
              <w:rPr>
                <w:rFonts w:ascii="方正小标宋简体" w:eastAsia="方正小标宋简体" w:hint="eastAsia"/>
                <w:lang w:bidi="ar"/>
              </w:rPr>
              <w:t>级主体</w:t>
            </w:r>
            <w:proofErr w:type="gramEnd"/>
            <w:r w:rsidRPr="00333EB9">
              <w:rPr>
                <w:rFonts w:ascii="方正小标宋简体" w:eastAsia="方正小标宋简体" w:hint="eastAsia"/>
                <w:lang w:bidi="ar"/>
              </w:rPr>
              <w:t>汇总表</w:t>
            </w:r>
            <w:bookmarkEnd w:id="0"/>
          </w:p>
        </w:tc>
      </w:tr>
      <w:tr w:rsidR="00333EB9" w:rsidTr="00333EB9">
        <w:trPr>
          <w:trHeight w:val="79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textAlignment w:val="center"/>
              <w:rPr>
                <w:rFonts w:hAnsi="宋体" w:cs="黑体"/>
                <w:b/>
                <w:bCs/>
                <w:color w:val="000000"/>
                <w:sz w:val="22"/>
                <w:szCs w:val="22"/>
                <w:lang w:bidi="ar"/>
              </w:rPr>
            </w:pPr>
            <w:r w:rsidRPr="00333EB9">
              <w:rPr>
                <w:rFonts w:hAnsi="宋体" w:cs="黑体" w:hint="eastAsia"/>
                <w:b/>
                <w:bCs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textAlignment w:val="center"/>
              <w:rPr>
                <w:rFonts w:hAnsi="宋体" w:cs="黑体"/>
                <w:b/>
                <w:bCs/>
                <w:color w:val="000000"/>
                <w:sz w:val="22"/>
                <w:szCs w:val="22"/>
                <w:lang w:bidi="ar"/>
              </w:rPr>
            </w:pPr>
            <w:r w:rsidRPr="00333EB9">
              <w:rPr>
                <w:rFonts w:hAnsi="宋体" w:cs="黑体" w:hint="eastAsia"/>
                <w:b/>
                <w:bCs/>
                <w:color w:val="000000"/>
                <w:sz w:val="22"/>
                <w:szCs w:val="22"/>
                <w:lang w:bidi="ar"/>
              </w:rPr>
              <w:t>农产品生产经营主体名称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textAlignment w:val="center"/>
              <w:rPr>
                <w:rFonts w:hAnsi="宋体" w:cs="黑体"/>
                <w:b/>
                <w:bCs/>
                <w:color w:val="000000"/>
                <w:sz w:val="22"/>
                <w:szCs w:val="22"/>
                <w:lang w:bidi="ar"/>
              </w:rPr>
            </w:pPr>
            <w:r w:rsidRPr="00333EB9">
              <w:rPr>
                <w:rFonts w:hAnsi="宋体" w:cs="黑体" w:hint="eastAsia"/>
                <w:b/>
                <w:bCs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textAlignment w:val="center"/>
              <w:rPr>
                <w:rFonts w:hAnsi="宋体" w:cs="黑体"/>
                <w:b/>
                <w:bCs/>
                <w:color w:val="000000"/>
                <w:sz w:val="22"/>
                <w:szCs w:val="22"/>
                <w:lang w:bidi="ar"/>
              </w:rPr>
            </w:pPr>
            <w:r w:rsidRPr="00333EB9">
              <w:rPr>
                <w:rFonts w:hAnsi="宋体" w:cs="黑体" w:hint="eastAsia"/>
                <w:b/>
                <w:bCs/>
                <w:color w:val="000000"/>
                <w:sz w:val="22"/>
                <w:szCs w:val="22"/>
                <w:lang w:bidi="ar"/>
              </w:rPr>
              <w:t>镇级考评得分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textAlignment w:val="center"/>
              <w:rPr>
                <w:rFonts w:hAnsi="宋体" w:cs="黑体"/>
                <w:b/>
                <w:bCs/>
                <w:color w:val="000000"/>
                <w:sz w:val="22"/>
                <w:szCs w:val="22"/>
                <w:lang w:bidi="ar"/>
              </w:rPr>
            </w:pPr>
            <w:r w:rsidRPr="00333EB9">
              <w:rPr>
                <w:rFonts w:hAnsi="宋体" w:cs="黑体" w:hint="eastAsia"/>
                <w:b/>
                <w:bCs/>
                <w:color w:val="000000"/>
                <w:sz w:val="22"/>
                <w:szCs w:val="22"/>
                <w:lang w:bidi="ar"/>
              </w:rPr>
              <w:t>镇级推荐意见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textAlignment w:val="center"/>
              <w:rPr>
                <w:rFonts w:hAnsi="宋体" w:cs="黑体"/>
                <w:b/>
                <w:bCs/>
                <w:color w:val="000000"/>
                <w:sz w:val="22"/>
                <w:szCs w:val="22"/>
                <w:lang w:bidi="ar"/>
              </w:rPr>
            </w:pPr>
            <w:r w:rsidRPr="00333EB9">
              <w:rPr>
                <w:rFonts w:hAnsi="宋体" w:cs="黑体" w:hint="eastAsia"/>
                <w:b/>
                <w:bCs/>
                <w:color w:val="000000"/>
                <w:sz w:val="22"/>
                <w:szCs w:val="22"/>
                <w:lang w:bidi="ar"/>
              </w:rPr>
              <w:t>区级考评得分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textAlignment w:val="center"/>
              <w:rPr>
                <w:rFonts w:hAnsi="宋体" w:cs="黑体"/>
                <w:b/>
                <w:bCs/>
                <w:color w:val="000000"/>
                <w:sz w:val="22"/>
                <w:szCs w:val="22"/>
                <w:lang w:bidi="ar"/>
              </w:rPr>
            </w:pPr>
            <w:r w:rsidRPr="00333EB9">
              <w:rPr>
                <w:rFonts w:hAnsi="宋体" w:cs="黑体" w:hint="eastAsia"/>
                <w:b/>
                <w:bCs/>
                <w:color w:val="000000"/>
                <w:sz w:val="22"/>
                <w:szCs w:val="22"/>
                <w:lang w:bidi="ar"/>
              </w:rPr>
              <w:t>区级评定意见</w:t>
            </w:r>
          </w:p>
        </w:tc>
      </w:tr>
      <w:tr w:rsidR="00333EB9" w:rsidTr="00333EB9">
        <w:trPr>
          <w:trHeight w:val="79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新北区西夏</w:t>
            </w:r>
            <w:proofErr w:type="gramStart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墅</w:t>
            </w:r>
            <w:proofErr w:type="gramEnd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万果农业生态园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张君志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93.0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A</w:t>
            </w:r>
          </w:p>
        </w:tc>
      </w:tr>
      <w:tr w:rsidR="00333EB9" w:rsidTr="00333EB9">
        <w:trPr>
          <w:trHeight w:val="79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proofErr w:type="gramStart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常州市贝特</w:t>
            </w:r>
            <w:proofErr w:type="gramEnd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蓝</w:t>
            </w:r>
            <w:proofErr w:type="gramStart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莓</w:t>
            </w:r>
            <w:proofErr w:type="gramEnd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专业种植合作社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孙智慧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92.0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A</w:t>
            </w:r>
          </w:p>
        </w:tc>
      </w:tr>
      <w:tr w:rsidR="00333EB9" w:rsidTr="00333EB9">
        <w:trPr>
          <w:trHeight w:val="79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常州</w:t>
            </w:r>
            <w:proofErr w:type="gramStart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市润源农业</w:t>
            </w:r>
            <w:proofErr w:type="gramEnd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生态园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邹建宏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96.0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A</w:t>
            </w:r>
          </w:p>
        </w:tc>
      </w:tr>
      <w:tr w:rsidR="00333EB9" w:rsidTr="00333EB9">
        <w:trPr>
          <w:trHeight w:val="79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新北区春江</w:t>
            </w:r>
            <w:proofErr w:type="gramStart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乐桃家庭</w:t>
            </w:r>
            <w:proofErr w:type="gramEnd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农场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proofErr w:type="gramStart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恽</w:t>
            </w:r>
            <w:proofErr w:type="gramEnd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 xml:space="preserve"> 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92.0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A</w:t>
            </w:r>
          </w:p>
        </w:tc>
      </w:tr>
      <w:tr w:rsidR="00333EB9" w:rsidTr="00333EB9">
        <w:trPr>
          <w:trHeight w:val="79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新北区薛家歆</w:t>
            </w:r>
            <w:proofErr w:type="gramStart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雨农业</w:t>
            </w:r>
            <w:proofErr w:type="gramEnd"/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生态园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吴志新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92.0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B9" w:rsidRPr="00333EB9" w:rsidRDefault="00333EB9" w:rsidP="00333EB9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  <w:szCs w:val="24"/>
                <w:lang w:bidi="ar"/>
              </w:rPr>
            </w:pPr>
            <w:r w:rsidRPr="00333EB9">
              <w:rPr>
                <w:rFonts w:ascii="仿宋_GB2312" w:eastAsia="仿宋_GB2312" w:hAnsi="Tahoma" w:cs="仿宋_GB2312" w:hint="eastAsia"/>
                <w:color w:val="000000"/>
                <w:sz w:val="24"/>
                <w:szCs w:val="24"/>
                <w:lang w:bidi="ar"/>
              </w:rPr>
              <w:t>A</w:t>
            </w:r>
          </w:p>
        </w:tc>
      </w:tr>
    </w:tbl>
    <w:p w:rsidR="00333EB9" w:rsidRDefault="00333EB9" w:rsidP="00333EB9"/>
    <w:p w:rsidR="000E38DA" w:rsidRDefault="000E38DA" w:rsidP="00333EB9"/>
    <w:sectPr w:rsidR="000E38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B9"/>
    <w:rsid w:val="000E38DA"/>
    <w:rsid w:val="0033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33EB9"/>
    <w:pPr>
      <w:adjustRightInd w:val="0"/>
      <w:snapToGrid w:val="0"/>
      <w:spacing w:after="200"/>
    </w:pPr>
    <w:rPr>
      <w:rFonts w:ascii="黑体" w:eastAsia="黑体" w:hAnsi="黑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33EB9"/>
    <w:pPr>
      <w:adjustRightInd w:val="0"/>
      <w:snapToGrid w:val="0"/>
      <w:spacing w:after="200"/>
    </w:pPr>
    <w:rPr>
      <w:rFonts w:ascii="黑体" w:eastAsia="黑体" w:hAnsi="黑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2023-12-18T01:20:00Z</dcterms:created>
  <dcterms:modified xsi:type="dcterms:W3CDTF">2023-12-18T01:22:00Z</dcterms:modified>
</cp:coreProperties>
</file>