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17" w:rsidRDefault="00E93C17" w:rsidP="00E93C17">
      <w:pPr>
        <w:tabs>
          <w:tab w:val="left" w:pos="1275"/>
        </w:tabs>
        <w:spacing w:line="4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93C17" w:rsidRDefault="00E93C17" w:rsidP="00E93C17">
      <w:pPr>
        <w:pStyle w:val="a3"/>
        <w:adjustRightInd w:val="0"/>
        <w:snapToGrid w:val="0"/>
        <w:spacing w:line="57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  <w:lang w:val="en-US"/>
        </w:rPr>
        <w:t>农业科技示范基地建设</w:t>
      </w:r>
    </w:p>
    <w:p w:rsidR="00E93C17" w:rsidRDefault="00E93C17" w:rsidP="00E93C17">
      <w:pPr>
        <w:pStyle w:val="a3"/>
        <w:adjustRightInd w:val="0"/>
        <w:snapToGrid w:val="0"/>
        <w:spacing w:before="120" w:line="570" w:lineRule="exact"/>
        <w:jc w:val="center"/>
        <w:rPr>
          <w:rFonts w:ascii="方正小标宋简体" w:eastAsia="方正小标宋简体" w:hAnsi="黑体"/>
          <w:sz w:val="44"/>
          <w:szCs w:val="44"/>
          <w:lang w:val="en-US"/>
        </w:rPr>
      </w:pPr>
      <w:r>
        <w:rPr>
          <w:rFonts w:ascii="方正小标宋简体" w:eastAsia="方正小标宋简体" w:hAnsi="黑体" w:hint="eastAsia"/>
          <w:sz w:val="44"/>
          <w:szCs w:val="44"/>
        </w:rPr>
        <w:t>实施方案</w:t>
      </w:r>
      <w:r>
        <w:rPr>
          <w:rFonts w:ascii="方正小标宋简体" w:eastAsia="方正小标宋简体" w:hAnsi="黑体" w:hint="eastAsia"/>
          <w:sz w:val="44"/>
          <w:szCs w:val="44"/>
          <w:lang w:val="en-US"/>
        </w:rPr>
        <w:t>格式</w:t>
      </w:r>
    </w:p>
    <w:bookmarkEnd w:id="0"/>
    <w:p w:rsidR="00E93C17" w:rsidRDefault="00E93C17" w:rsidP="00E93C17">
      <w:pPr>
        <w:pStyle w:val="a3"/>
        <w:spacing w:line="570" w:lineRule="exact"/>
        <w:jc w:val="center"/>
        <w:rPr>
          <w:rFonts w:ascii="黑体" w:eastAsia="黑体" w:hAnsi="黑体"/>
          <w:sz w:val="44"/>
          <w:szCs w:val="44"/>
        </w:rPr>
      </w:pPr>
    </w:p>
    <w:p w:rsidR="00E93C17" w:rsidRDefault="00E93C17" w:rsidP="00E93C17">
      <w:pPr>
        <w:pStyle w:val="a3"/>
        <w:spacing w:line="400" w:lineRule="exact"/>
        <w:ind w:firstLine="641"/>
        <w:rPr>
          <w:rFonts w:ascii="仿宋_GB2312" w:eastAsia="仿宋_GB2312" w:hAnsi="Times New Roman" w:cs="Times New Roman"/>
          <w:sz w:val="35"/>
        </w:rPr>
      </w:pPr>
    </w:p>
    <w:p w:rsidR="00E93C17" w:rsidRDefault="00E93C17" w:rsidP="00E93C17">
      <w:pPr>
        <w:pStyle w:val="a3"/>
        <w:spacing w:line="570" w:lineRule="exact"/>
        <w:ind w:firstLine="641"/>
        <w:rPr>
          <w:rFonts w:ascii="仿宋_GB2312" w:eastAsia="仿宋_GB2312" w:cs="Times New Roman"/>
        </w:rPr>
      </w:pPr>
    </w:p>
    <w:p w:rsidR="00E93C17" w:rsidRDefault="00E93C17" w:rsidP="00E93C17">
      <w:pPr>
        <w:pStyle w:val="a3"/>
        <w:spacing w:line="570" w:lineRule="exact"/>
        <w:ind w:firstLine="641"/>
        <w:rPr>
          <w:rFonts w:ascii="仿宋_GB2312" w:eastAsia="仿宋_GB2312" w:cs="Times New Roman"/>
        </w:rPr>
      </w:pPr>
    </w:p>
    <w:p w:rsidR="00E93C17" w:rsidRDefault="00E93C17" w:rsidP="00E93C17">
      <w:pPr>
        <w:pStyle w:val="a3"/>
        <w:spacing w:line="570" w:lineRule="exact"/>
        <w:ind w:firstLine="641"/>
        <w:rPr>
          <w:rFonts w:ascii="仿宋_GB2312" w:eastAsia="仿宋_GB2312" w:hAnsi="Times New Roman" w:cs="Times New Roman"/>
          <w:lang w:val="en-US"/>
        </w:rPr>
      </w:pPr>
      <w:r>
        <w:rPr>
          <w:rFonts w:ascii="仿宋_GB2312" w:eastAsia="仿宋_GB2312" w:cs="Times New Roman" w:hint="eastAsia"/>
        </w:rPr>
        <w:t>实施项目名称：</w:t>
      </w:r>
    </w:p>
    <w:p w:rsidR="00E93C17" w:rsidRDefault="00E93C17" w:rsidP="00E93C17">
      <w:pPr>
        <w:pStyle w:val="a3"/>
        <w:spacing w:line="400" w:lineRule="exact"/>
        <w:ind w:firstLine="641"/>
        <w:rPr>
          <w:rFonts w:ascii="仿宋_GB2312" w:eastAsia="仿宋_GB2312" w:hAnsi="Times New Roman" w:cs="Times New Roman"/>
        </w:rPr>
      </w:pPr>
    </w:p>
    <w:p w:rsidR="00E93C17" w:rsidRDefault="00E93C17" w:rsidP="00E93C17">
      <w:pPr>
        <w:pStyle w:val="a3"/>
        <w:spacing w:line="570" w:lineRule="exact"/>
        <w:ind w:firstLine="641"/>
        <w:rPr>
          <w:rFonts w:ascii="仿宋_GB2312" w:eastAsia="仿宋_GB2312" w:cs="Times New Roman"/>
          <w:lang w:val="en-US"/>
        </w:rPr>
      </w:pPr>
      <w:r>
        <w:rPr>
          <w:rFonts w:ascii="仿宋_GB2312" w:eastAsia="仿宋_GB2312" w:cs="Times New Roman" w:hint="eastAsia"/>
        </w:rPr>
        <w:t>实施单位（盖章）：</w:t>
      </w:r>
    </w:p>
    <w:p w:rsidR="00E93C17" w:rsidRDefault="00E93C17" w:rsidP="00E93C17">
      <w:pPr>
        <w:pStyle w:val="a3"/>
        <w:spacing w:line="400" w:lineRule="exact"/>
        <w:ind w:firstLine="641"/>
        <w:rPr>
          <w:rFonts w:ascii="仿宋_GB2312" w:eastAsia="仿宋_GB2312"/>
          <w:sz w:val="35"/>
        </w:rPr>
      </w:pPr>
    </w:p>
    <w:p w:rsidR="00E93C17" w:rsidRDefault="00E93C17" w:rsidP="00E93C17">
      <w:pPr>
        <w:pStyle w:val="a3"/>
        <w:spacing w:line="570" w:lineRule="exact"/>
        <w:ind w:firstLine="641"/>
        <w:rPr>
          <w:rFonts w:ascii="仿宋_GB2312" w:eastAsia="仿宋_GB2312" w:cs="Times New Roman"/>
          <w:lang w:val="en-US"/>
        </w:rPr>
      </w:pPr>
      <w:r>
        <w:rPr>
          <w:rFonts w:ascii="仿宋_GB2312" w:eastAsia="仿宋_GB2312" w:hint="eastAsia"/>
          <w:sz w:val="35"/>
          <w:lang w:val="en-US"/>
        </w:rPr>
        <w:t>镇农口部门</w:t>
      </w:r>
      <w:r>
        <w:rPr>
          <w:rFonts w:ascii="仿宋_GB2312" w:eastAsia="仿宋_GB2312" w:cs="Times New Roman" w:hint="eastAsia"/>
        </w:rPr>
        <w:t>（盖章）：</w:t>
      </w:r>
    </w:p>
    <w:p w:rsidR="00E93C17" w:rsidRDefault="00E93C17" w:rsidP="00E93C17">
      <w:pPr>
        <w:pStyle w:val="a3"/>
        <w:spacing w:line="400" w:lineRule="exact"/>
        <w:ind w:firstLine="641"/>
        <w:rPr>
          <w:rFonts w:ascii="仿宋_GB2312" w:eastAsia="仿宋_GB2312"/>
          <w:sz w:val="35"/>
          <w:lang w:val="en-US"/>
        </w:rPr>
      </w:pPr>
    </w:p>
    <w:p w:rsidR="00E93C17" w:rsidRDefault="00E93C17" w:rsidP="00E93C17">
      <w:pPr>
        <w:pStyle w:val="a3"/>
        <w:spacing w:line="400" w:lineRule="exact"/>
        <w:ind w:firstLine="641"/>
        <w:rPr>
          <w:rFonts w:ascii="仿宋_GB2312" w:eastAsia="仿宋_GB2312"/>
          <w:sz w:val="35"/>
        </w:rPr>
      </w:pPr>
    </w:p>
    <w:p w:rsidR="00E93C17" w:rsidRDefault="00E93C17" w:rsidP="00E93C17">
      <w:pPr>
        <w:pStyle w:val="a3"/>
        <w:tabs>
          <w:tab w:val="left" w:pos="2353"/>
          <w:tab w:val="left" w:pos="2994"/>
          <w:tab w:val="left" w:pos="3632"/>
          <w:tab w:val="left" w:pos="4273"/>
          <w:tab w:val="left" w:pos="6193"/>
        </w:tabs>
        <w:spacing w:line="400" w:lineRule="exact"/>
        <w:ind w:firstLine="641"/>
        <w:rPr>
          <w:rFonts w:ascii="仿宋_GB2312" w:eastAsia="仿宋_GB2312" w:hAnsi="Times New Roman" w:cs="Times New Roman"/>
          <w:spacing w:val="-16"/>
        </w:rPr>
      </w:pPr>
    </w:p>
    <w:p w:rsidR="00E93C17" w:rsidRDefault="00E93C17" w:rsidP="00E93C17">
      <w:pPr>
        <w:pStyle w:val="a3"/>
        <w:tabs>
          <w:tab w:val="left" w:pos="2353"/>
          <w:tab w:val="left" w:pos="2994"/>
          <w:tab w:val="left" w:pos="3632"/>
          <w:tab w:val="left" w:pos="4273"/>
          <w:tab w:val="left" w:pos="6193"/>
        </w:tabs>
        <w:spacing w:line="400" w:lineRule="exact"/>
        <w:ind w:firstLine="641"/>
        <w:rPr>
          <w:rFonts w:ascii="仿宋_GB2312" w:eastAsia="仿宋_GB2312" w:hAnsi="Times New Roman" w:cs="Times New Roman"/>
          <w:spacing w:val="-16"/>
        </w:rPr>
      </w:pPr>
    </w:p>
    <w:p w:rsidR="00E93C17" w:rsidRDefault="00E93C17" w:rsidP="00E93C17">
      <w:pPr>
        <w:pStyle w:val="a3"/>
        <w:spacing w:line="570" w:lineRule="exact"/>
        <w:ind w:firstLine="641"/>
        <w:rPr>
          <w:rFonts w:ascii="仿宋_GB2312" w:eastAsia="仿宋_GB2312" w:cs="Times New Roman"/>
        </w:rPr>
      </w:pPr>
      <w:r>
        <w:rPr>
          <w:rFonts w:ascii="仿宋_GB2312" w:eastAsia="仿宋_GB2312" w:cs="Times New Roman" w:hint="eastAsia"/>
        </w:rPr>
        <w:t>填报时间：</w:t>
      </w:r>
      <w:r>
        <w:rPr>
          <w:rFonts w:ascii="仿宋_GB2312" w:eastAsia="仿宋_GB2312" w:hAnsi="Times New Roman" w:cs="Times New Roman" w:hint="eastAsia"/>
        </w:rPr>
        <w:t xml:space="preserve">    </w:t>
      </w:r>
      <w:r>
        <w:rPr>
          <w:rFonts w:ascii="仿宋_GB2312" w:eastAsia="仿宋_GB2312" w:cs="Times New Roman" w:hint="eastAsia"/>
        </w:rPr>
        <w:t>年</w:t>
      </w:r>
      <w:r>
        <w:rPr>
          <w:rFonts w:ascii="仿宋_GB2312" w:eastAsia="仿宋_GB2312" w:hAnsi="Times New Roman" w:cs="Times New Roman" w:hint="eastAsia"/>
        </w:rPr>
        <w:t xml:space="preserve">    </w:t>
      </w:r>
      <w:r>
        <w:rPr>
          <w:rFonts w:ascii="仿宋_GB2312" w:eastAsia="仿宋_GB2312" w:cs="Times New Roman" w:hint="eastAsia"/>
        </w:rPr>
        <w:t xml:space="preserve">月  </w:t>
      </w:r>
      <w:r>
        <w:rPr>
          <w:rFonts w:ascii="仿宋_GB2312" w:eastAsia="仿宋_GB2312" w:hAnsi="Times New Roman" w:cs="Times New Roman" w:hint="eastAsia"/>
        </w:rPr>
        <w:t xml:space="preserve">  </w:t>
      </w:r>
      <w:r>
        <w:rPr>
          <w:rFonts w:ascii="仿宋_GB2312" w:eastAsia="仿宋_GB2312" w:cs="Times New Roman" w:hint="eastAsia"/>
        </w:rPr>
        <w:t>日</w:t>
      </w:r>
    </w:p>
    <w:p w:rsidR="00E93C17" w:rsidRDefault="00E93C17" w:rsidP="00E93C17">
      <w:pPr>
        <w:pStyle w:val="a3"/>
        <w:tabs>
          <w:tab w:val="left" w:pos="2353"/>
          <w:tab w:val="left" w:pos="2994"/>
          <w:tab w:val="left" w:pos="3632"/>
          <w:tab w:val="left" w:pos="4273"/>
          <w:tab w:val="left" w:pos="6193"/>
        </w:tabs>
        <w:spacing w:before="120" w:line="1100" w:lineRule="exact"/>
        <w:ind w:left="1072" w:right="1072" w:hanging="641"/>
        <w:rPr>
          <w:rFonts w:ascii="Times New Roman" w:cs="Times New Roman"/>
        </w:rPr>
      </w:pPr>
    </w:p>
    <w:p w:rsidR="00E93C17" w:rsidRDefault="00E93C17" w:rsidP="00E93C17">
      <w:pPr>
        <w:pStyle w:val="2"/>
        <w:spacing w:line="570" w:lineRule="exact"/>
        <w:ind w:left="0"/>
        <w:jc w:val="center"/>
        <w:rPr>
          <w:rFonts w:ascii="Times New Roman" w:eastAsia="楷体_GB2312" w:hAnsi="Times New Roman" w:cs="Times New Roman"/>
        </w:rPr>
      </w:pPr>
    </w:p>
    <w:p w:rsidR="00E93C17" w:rsidRDefault="00E93C17" w:rsidP="00E93C17">
      <w:pPr>
        <w:pStyle w:val="2"/>
        <w:spacing w:line="570" w:lineRule="exact"/>
        <w:ind w:left="0"/>
        <w:jc w:val="center"/>
        <w:rPr>
          <w:rFonts w:ascii="Times New Roman" w:eastAsia="楷体_GB2312" w:hAnsi="Times New Roman" w:cs="Times New Roman"/>
        </w:rPr>
      </w:pPr>
    </w:p>
    <w:p w:rsidR="00E93C17" w:rsidRDefault="00E93C17" w:rsidP="00E93C17">
      <w:pPr>
        <w:pStyle w:val="2"/>
        <w:spacing w:line="570" w:lineRule="exact"/>
        <w:ind w:left="0"/>
        <w:jc w:val="center"/>
        <w:rPr>
          <w:rFonts w:ascii="Times New Roman" w:eastAsia="楷体_GB2312" w:hAnsi="Times New Roman" w:cs="Times New Roman"/>
        </w:rPr>
      </w:pPr>
    </w:p>
    <w:p w:rsidR="00E93C17" w:rsidRDefault="00E93C17" w:rsidP="00E93C17">
      <w:pPr>
        <w:pStyle w:val="2"/>
        <w:spacing w:line="570" w:lineRule="exact"/>
        <w:ind w:left="0"/>
        <w:jc w:val="center"/>
        <w:rPr>
          <w:rFonts w:ascii="Times New Roman" w:eastAsia="楷体_GB2312" w:hAnsi="Times New Roman" w:cs="Times New Roman"/>
        </w:rPr>
      </w:pPr>
    </w:p>
    <w:p w:rsidR="00E93C17" w:rsidRDefault="00E93C17" w:rsidP="00E93C17">
      <w:pPr>
        <w:pStyle w:val="2"/>
        <w:spacing w:line="570" w:lineRule="exact"/>
        <w:ind w:left="0"/>
        <w:jc w:val="center"/>
        <w:rPr>
          <w:rFonts w:ascii="Times New Roman" w:eastAsia="楷体_GB2312" w:hAnsi="Times New Roman" w:cs="Times New Roman"/>
        </w:rPr>
        <w:sectPr w:rsidR="00E93C17">
          <w:footerReference w:type="default" r:id="rId6"/>
          <w:pgSz w:w="11910" w:h="16840"/>
          <w:pgMar w:top="2098" w:right="1531" w:bottom="1701" w:left="1531" w:header="709" w:footer="1134" w:gutter="0"/>
          <w:pgNumType w:start="1"/>
          <w:cols w:space="0"/>
        </w:sectPr>
      </w:pPr>
      <w:r>
        <w:rPr>
          <w:rFonts w:ascii="Times New Roman" w:eastAsia="楷体_GB2312" w:hAnsi="Times New Roman" w:cs="Times New Roman" w:hint="eastAsia"/>
          <w:lang w:val="en-US"/>
        </w:rPr>
        <w:t>常州国家高新区（新北区）</w:t>
      </w:r>
      <w:r>
        <w:rPr>
          <w:rFonts w:ascii="Times New Roman" w:eastAsia="楷体_GB2312" w:hAnsi="Times New Roman" w:cs="Times New Roman"/>
        </w:rPr>
        <w:t>农业农村</w:t>
      </w:r>
      <w:r>
        <w:rPr>
          <w:rFonts w:ascii="Times New Roman" w:eastAsia="楷体_GB2312" w:hAnsi="Times New Roman" w:cs="Times New Roman" w:hint="eastAsia"/>
          <w:lang w:val="en-US"/>
        </w:rPr>
        <w:t>局</w:t>
      </w:r>
      <w:r>
        <w:rPr>
          <w:rFonts w:ascii="Times New Roman" w:eastAsia="楷体_GB2312" w:hAnsi="Times New Roman" w:cs="Times New Roman"/>
        </w:rPr>
        <w:t>制</w:t>
      </w:r>
    </w:p>
    <w:p w:rsidR="00E93C17" w:rsidRDefault="00E93C17" w:rsidP="00E93C17">
      <w:pPr>
        <w:pStyle w:val="a3"/>
        <w:spacing w:line="570" w:lineRule="exact"/>
        <w:ind w:firstLine="641"/>
        <w:jc w:val="both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t>一、实施范围</w:t>
      </w:r>
    </w:p>
    <w:p w:rsidR="00E93C17" w:rsidRDefault="00E93C17" w:rsidP="00E93C17">
      <w:pPr>
        <w:pStyle w:val="a3"/>
        <w:spacing w:line="570" w:lineRule="exact"/>
        <w:ind w:firstLine="641"/>
        <w:jc w:val="both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……</w:t>
      </w:r>
    </w:p>
    <w:p w:rsidR="00E93C17" w:rsidRDefault="00E93C17" w:rsidP="00E93C17">
      <w:pPr>
        <w:pStyle w:val="a3"/>
        <w:spacing w:line="570" w:lineRule="exact"/>
        <w:ind w:firstLine="641"/>
        <w:jc w:val="both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二、实施内容</w:t>
      </w:r>
    </w:p>
    <w:p w:rsidR="00E93C17" w:rsidRDefault="00E93C17" w:rsidP="00E93C17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（包括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开展主推技术示范推广及先进适用技术集成熟化展示，新品种的展示，观摩培训等等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E93C17" w:rsidRDefault="00E93C17" w:rsidP="00E93C17">
      <w:pPr>
        <w:pStyle w:val="a3"/>
        <w:spacing w:line="570" w:lineRule="exact"/>
        <w:ind w:firstLine="641"/>
        <w:jc w:val="both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三、经费预算</w:t>
      </w:r>
      <w:r>
        <w:rPr>
          <w:rFonts w:ascii="仿宋_GB2312" w:eastAsia="仿宋_GB2312" w:hint="eastAsia"/>
        </w:rPr>
        <w:t>（</w:t>
      </w:r>
      <w:r>
        <w:rPr>
          <w:rFonts w:ascii="仿宋_GB2312" w:eastAsia="仿宋_GB2312" w:hAnsi="微软雅黑" w:cs="仿宋_GB2312" w:hint="eastAsia"/>
          <w:color w:val="0D0D0D"/>
          <w:shd w:val="clear" w:color="auto" w:fill="FFFFFF"/>
        </w:rPr>
        <w:t>补助资金可以用于基地标牌制作，购买新机具、种子（苗）、农药、肥料等物资，以及开展技术集成试验示范、推广应用、展示观摩和示范培训等方面</w:t>
      </w:r>
      <w:r>
        <w:rPr>
          <w:rFonts w:ascii="仿宋_GB2312" w:eastAsia="仿宋_GB2312" w:hint="eastAsia"/>
        </w:rPr>
        <w:t>）</w:t>
      </w:r>
    </w:p>
    <w:p w:rsidR="00E93C17" w:rsidRDefault="00E93C17" w:rsidP="00E93C17">
      <w:pPr>
        <w:pStyle w:val="a3"/>
        <w:spacing w:line="570" w:lineRule="exact"/>
        <w:ind w:firstLine="641"/>
        <w:jc w:val="both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（一）资金来源。项目总投资（入）资金</w:t>
      </w:r>
      <w:r>
        <w:rPr>
          <w:rFonts w:ascii="Times New Roman" w:eastAsia="仿宋_GB2312" w:hAnsi="Times New Roman" w:cs="Times New Roman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u w:val="single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u w:val="single"/>
        </w:rPr>
        <w:t xml:space="preserve"> </w:t>
      </w:r>
      <w:r>
        <w:rPr>
          <w:rFonts w:ascii="Times New Roman" w:eastAsia="仿宋_GB2312" w:hAnsi="Times New Roman" w:cs="Times New Roman"/>
        </w:rPr>
        <w:t>万元，其中：</w:t>
      </w:r>
      <w:r>
        <w:rPr>
          <w:rFonts w:ascii="Times New Roman" w:eastAsia="仿宋_GB2312" w:hAnsi="Times New Roman" w:cs="Times New Roman" w:hint="eastAsia"/>
          <w:lang w:val="en-US"/>
        </w:rPr>
        <w:t>中央</w:t>
      </w:r>
      <w:r>
        <w:rPr>
          <w:rFonts w:ascii="Times New Roman" w:eastAsia="仿宋_GB2312" w:hAnsi="Times New Roman" w:cs="Times New Roman"/>
        </w:rPr>
        <w:t>财政补助资金</w:t>
      </w:r>
      <w:r>
        <w:rPr>
          <w:rFonts w:ascii="Times New Roman" w:eastAsia="仿宋_GB2312" w:hAnsi="Times New Roman" w:cs="Times New Roman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u w:val="single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u w:val="single"/>
        </w:rPr>
        <w:t xml:space="preserve"> </w:t>
      </w:r>
      <w:r>
        <w:rPr>
          <w:rFonts w:ascii="Times New Roman" w:eastAsia="仿宋_GB2312" w:hAnsi="Times New Roman" w:cs="Times New Roman"/>
        </w:rPr>
        <w:t>万元，市县财政配套资金</w:t>
      </w:r>
      <w:r>
        <w:rPr>
          <w:rFonts w:ascii="Times New Roman" w:eastAsia="仿宋_GB2312" w:hAnsi="Times New Roman" w:cs="Times New Roman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u w:val="single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u w:val="single"/>
        </w:rPr>
        <w:t xml:space="preserve"> </w:t>
      </w:r>
      <w:r>
        <w:rPr>
          <w:rFonts w:ascii="Times New Roman" w:eastAsia="仿宋_GB2312" w:hAnsi="Times New Roman" w:cs="Times New Roman"/>
        </w:rPr>
        <w:t>万元，实施单位自筹资金</w:t>
      </w:r>
      <w:r>
        <w:rPr>
          <w:rFonts w:ascii="Times New Roman" w:eastAsia="仿宋_GB2312" w:hAnsi="Times New Roman" w:cs="Times New Roman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u w:val="single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u w:val="single"/>
        </w:rPr>
        <w:t xml:space="preserve"> </w:t>
      </w:r>
      <w:r>
        <w:rPr>
          <w:rFonts w:ascii="Times New Roman" w:eastAsia="仿宋_GB2312" w:hAnsi="Times New Roman" w:cs="Times New Roman"/>
        </w:rPr>
        <w:t>万元</w:t>
      </w:r>
      <w:r>
        <w:rPr>
          <w:rFonts w:ascii="Times New Roman" w:eastAsia="仿宋_GB2312" w:hAnsi="Times New Roman" w:cs="Times New Roman" w:hint="eastAsia"/>
        </w:rPr>
        <w:t>。</w:t>
      </w:r>
    </w:p>
    <w:p w:rsidR="00E93C17" w:rsidRDefault="00E93C17" w:rsidP="00E93C17">
      <w:pPr>
        <w:pStyle w:val="a3"/>
        <w:spacing w:line="570" w:lineRule="exact"/>
        <w:ind w:firstLine="641"/>
        <w:jc w:val="both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（二）明细预算</w:t>
      </w:r>
      <w:r>
        <w:rPr>
          <w:rFonts w:ascii="Times New Roman" w:eastAsia="仿宋_GB2312" w:hAnsi="Times New Roman" w:cs="Times New Roman" w:hint="eastAsia"/>
        </w:rPr>
        <w:t>。</w:t>
      </w:r>
    </w:p>
    <w:p w:rsidR="00E93C17" w:rsidRDefault="00E93C17" w:rsidP="00E93C17">
      <w:pPr>
        <w:pStyle w:val="TableParagraph"/>
        <w:overflowPunct w:val="0"/>
        <w:spacing w:line="360" w:lineRule="exact"/>
        <w:ind w:left="108" w:right="96"/>
        <w:jc w:val="right"/>
        <w:rPr>
          <w:rFonts w:ascii="Times New Roman" w:cs="Times New Roman"/>
          <w:sz w:val="24"/>
        </w:rPr>
      </w:pPr>
      <w:r>
        <w:rPr>
          <w:rFonts w:ascii="Times New Roman" w:cs="Times New Roman"/>
          <w:sz w:val="24"/>
        </w:rPr>
        <w:t>单位：万元</w:t>
      </w:r>
    </w:p>
    <w:p w:rsidR="00E93C17" w:rsidRDefault="00E93C17" w:rsidP="00E93C17">
      <w:pPr>
        <w:pStyle w:val="a3"/>
        <w:spacing w:before="7"/>
        <w:rPr>
          <w:sz w:val="10"/>
        </w:rPr>
      </w:pPr>
    </w:p>
    <w:tbl>
      <w:tblPr>
        <w:tblW w:w="90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1178"/>
        <w:gridCol w:w="1232"/>
        <w:gridCol w:w="1524"/>
        <w:gridCol w:w="1860"/>
      </w:tblGrid>
      <w:tr w:rsidR="00E93C17" w:rsidTr="00042684">
        <w:trPr>
          <w:trHeight w:val="557"/>
          <w:jc w:val="center"/>
        </w:trPr>
        <w:tc>
          <w:tcPr>
            <w:tcW w:w="3221" w:type="dxa"/>
            <w:vMerge w:val="restart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实施内容</w:t>
            </w:r>
          </w:p>
        </w:tc>
        <w:tc>
          <w:tcPr>
            <w:tcW w:w="5794" w:type="dxa"/>
            <w:gridSpan w:val="4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资金来源</w:t>
            </w:r>
          </w:p>
        </w:tc>
      </w:tr>
      <w:tr w:rsidR="00E93C17" w:rsidTr="00042684">
        <w:trPr>
          <w:trHeight w:val="1134"/>
          <w:jc w:val="center"/>
        </w:trPr>
        <w:tc>
          <w:tcPr>
            <w:tcW w:w="3221" w:type="dxa"/>
            <w:vMerge/>
            <w:vAlign w:val="center"/>
          </w:tcPr>
          <w:p w:rsidR="00E93C17" w:rsidRDefault="00E93C17" w:rsidP="0004268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黑体"/>
                <w:sz w:val="2"/>
                <w:szCs w:val="2"/>
              </w:rPr>
            </w:pPr>
          </w:p>
        </w:tc>
        <w:tc>
          <w:tcPr>
            <w:tcW w:w="1178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合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黑体" w:hAnsi="黑体" w:cs="Times New Roman"/>
                <w:sz w:val="24"/>
              </w:rPr>
              <w:t>计</w:t>
            </w:r>
          </w:p>
        </w:tc>
        <w:tc>
          <w:tcPr>
            <w:tcW w:w="1232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ind w:left="108" w:right="95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省及以上财政补助资金</w:t>
            </w:r>
          </w:p>
        </w:tc>
        <w:tc>
          <w:tcPr>
            <w:tcW w:w="1524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ind w:left="171" w:right="161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市县财政补助资金</w:t>
            </w:r>
          </w:p>
        </w:tc>
        <w:tc>
          <w:tcPr>
            <w:tcW w:w="1860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ind w:left="-57" w:right="-57"/>
              <w:jc w:val="center"/>
              <w:rPr>
                <w:rFonts w:ascii="Times New Roman" w:eastAsia="黑体" w:hAnsi="黑体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实施单位</w:t>
            </w:r>
          </w:p>
          <w:p w:rsidR="00E93C17" w:rsidRDefault="00E93C17" w:rsidP="00042684">
            <w:pPr>
              <w:pStyle w:val="TableParagraph"/>
              <w:overflowPunct w:val="0"/>
              <w:spacing w:line="360" w:lineRule="exact"/>
              <w:ind w:left="-57" w:right="-57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自筹资金</w:t>
            </w:r>
          </w:p>
        </w:tc>
      </w:tr>
      <w:tr w:rsidR="00E93C17" w:rsidTr="00042684">
        <w:trPr>
          <w:trHeight w:val="680"/>
          <w:jc w:val="center"/>
        </w:trPr>
        <w:tc>
          <w:tcPr>
            <w:tcW w:w="3221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178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30"/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30"/>
                <w:lang w:val="en-US"/>
              </w:rPr>
            </w:pPr>
          </w:p>
        </w:tc>
        <w:tc>
          <w:tcPr>
            <w:tcW w:w="1524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60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E93C17" w:rsidTr="00042684">
        <w:trPr>
          <w:trHeight w:val="680"/>
          <w:jc w:val="center"/>
        </w:trPr>
        <w:tc>
          <w:tcPr>
            <w:tcW w:w="3221" w:type="dxa"/>
            <w:vAlign w:val="center"/>
          </w:tcPr>
          <w:p w:rsidR="00E93C17" w:rsidRDefault="00E93C17" w:rsidP="0004268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sz w:val="30"/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30"/>
                <w:lang w:val="en-US"/>
              </w:rPr>
            </w:pPr>
          </w:p>
        </w:tc>
        <w:tc>
          <w:tcPr>
            <w:tcW w:w="1524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60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E93C17" w:rsidTr="00042684">
        <w:trPr>
          <w:trHeight w:val="680"/>
          <w:jc w:val="center"/>
        </w:trPr>
        <w:tc>
          <w:tcPr>
            <w:tcW w:w="3221" w:type="dxa"/>
            <w:vAlign w:val="center"/>
          </w:tcPr>
          <w:p w:rsidR="00E93C17" w:rsidRDefault="00E93C17" w:rsidP="0004268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sz w:val="30"/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sz w:val="30"/>
                <w:lang w:val="en-US"/>
              </w:rPr>
            </w:pPr>
          </w:p>
        </w:tc>
        <w:tc>
          <w:tcPr>
            <w:tcW w:w="1524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60" w:type="dxa"/>
            <w:vAlign w:val="center"/>
          </w:tcPr>
          <w:p w:rsidR="00E93C17" w:rsidRDefault="00E93C17" w:rsidP="00042684">
            <w:pPr>
              <w:pStyle w:val="TableParagraph"/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</w:tbl>
    <w:p w:rsidR="00E93C17" w:rsidRDefault="00E93C17" w:rsidP="00E93C17">
      <w:pPr>
        <w:pStyle w:val="a3"/>
        <w:spacing w:line="570" w:lineRule="exact"/>
        <w:ind w:firstLine="641"/>
        <w:jc w:val="both"/>
        <w:rPr>
          <w:rFonts w:ascii="黑体" w:eastAsia="黑体"/>
        </w:rPr>
      </w:pPr>
      <w:r>
        <w:rPr>
          <w:rFonts w:ascii="黑体" w:eastAsia="黑体" w:hint="eastAsia"/>
        </w:rPr>
        <w:t>四、</w:t>
      </w:r>
      <w:r>
        <w:rPr>
          <w:rFonts w:ascii="Times New Roman" w:eastAsia="黑体" w:hAnsi="Times New Roman" w:cs="Times New Roman" w:hint="eastAsia"/>
        </w:rPr>
        <w:t>实施进度</w:t>
      </w:r>
    </w:p>
    <w:p w:rsidR="00E93C17" w:rsidRDefault="00E93C17" w:rsidP="00E93C17">
      <w:pPr>
        <w:pStyle w:val="a3"/>
        <w:spacing w:line="570" w:lineRule="exact"/>
        <w:ind w:firstLine="641"/>
        <w:jc w:val="both"/>
        <w:rPr>
          <w:rFonts w:ascii="Times New Roman" w:eastAsia="仿宋_GB2312" w:hAnsi="Times New Roman" w:cs="Times New Roman"/>
          <w:u w:val="single"/>
        </w:rPr>
        <w:sectPr w:rsidR="00E93C17">
          <w:footerReference w:type="default" r:id="rId7"/>
          <w:pgSz w:w="11906" w:h="16838"/>
          <w:pgMar w:top="2041" w:right="1531" w:bottom="2041" w:left="1531" w:header="851" w:footer="1417" w:gutter="0"/>
          <w:pgNumType w:start="1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</w:rPr>
        <w:t>本项目实施期限为</w:t>
      </w:r>
      <w:r>
        <w:rPr>
          <w:rFonts w:ascii="Times New Roman" w:eastAsia="仿宋_GB2312" w:hAnsi="Times New Roman" w:cs="Times New Roman" w:hint="eastAsia"/>
          <w:u w:val="single"/>
        </w:rPr>
        <w:t xml:space="preserve">    </w:t>
      </w:r>
      <w:r>
        <w:rPr>
          <w:rFonts w:ascii="Times New Roman" w:eastAsia="仿宋_GB2312" w:hAnsi="Times New Roman" w:cs="Times New Roman"/>
        </w:rPr>
        <w:t>年，时间自</w:t>
      </w:r>
      <w:r>
        <w:rPr>
          <w:rFonts w:ascii="Times New Roman" w:eastAsia="仿宋_GB2312" w:hAnsi="Times New Roman" w:cs="Times New Roman" w:hint="eastAsia"/>
          <w:u w:val="single"/>
        </w:rPr>
        <w:t xml:space="preserve">    </w:t>
      </w:r>
      <w:r>
        <w:rPr>
          <w:rFonts w:ascii="Times New Roman" w:eastAsia="仿宋_GB2312" w:hAnsi="Times New Roman" w:cs="Times New Roman"/>
        </w:rPr>
        <w:t>年</w:t>
      </w:r>
      <w:r>
        <w:rPr>
          <w:rFonts w:ascii="Times New Roman" w:eastAsia="仿宋_GB2312" w:hAnsi="Times New Roman" w:cs="Times New Roman" w:hint="eastAsia"/>
          <w:u w:val="single"/>
        </w:rPr>
        <w:t xml:space="preserve">    </w:t>
      </w:r>
      <w:r>
        <w:rPr>
          <w:rFonts w:ascii="Times New Roman" w:eastAsia="仿宋_GB2312" w:hAnsi="Times New Roman" w:cs="Times New Roman"/>
        </w:rPr>
        <w:t>月起至</w:t>
      </w:r>
      <w:r>
        <w:rPr>
          <w:rFonts w:ascii="Times New Roman" w:eastAsia="仿宋_GB2312" w:hAnsi="Times New Roman" w:cs="Times New Roman" w:hint="eastAsia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u w:val="single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u w:val="single"/>
        </w:rPr>
        <w:t xml:space="preserve"> </w:t>
      </w:r>
      <w:r>
        <w:rPr>
          <w:rFonts w:ascii="Times New Roman" w:eastAsia="仿宋_GB2312" w:hAnsi="Times New Roman" w:cs="Times New Roman"/>
        </w:rPr>
        <w:t>年</w:t>
      </w:r>
      <w:r>
        <w:rPr>
          <w:rFonts w:ascii="Times New Roman" w:eastAsia="仿宋_GB2312" w:hAnsi="Times New Roman" w:cs="Times New Roman" w:hint="eastAsia"/>
          <w:u w:val="single"/>
        </w:rPr>
        <w:t xml:space="preserve">   </w:t>
      </w:r>
    </w:p>
    <w:p w:rsidR="00E93C17" w:rsidRDefault="00E93C17" w:rsidP="00E93C17">
      <w:pPr>
        <w:pStyle w:val="a3"/>
        <w:spacing w:line="570" w:lineRule="exact"/>
        <w:jc w:val="both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t>月止，实施进度安排如下：</w:t>
      </w:r>
    </w:p>
    <w:p w:rsidR="00E93C17" w:rsidRDefault="00E93C17" w:rsidP="00E93C17">
      <w:pPr>
        <w:pStyle w:val="a3"/>
        <w:spacing w:line="570" w:lineRule="exact"/>
        <w:ind w:firstLine="641"/>
        <w:jc w:val="both"/>
        <w:rPr>
          <w:rFonts w:ascii="黑体" w:eastAsia="黑体" w:hAnsi="黑体" w:cs="黑体"/>
        </w:rPr>
      </w:pPr>
      <w:r>
        <w:rPr>
          <w:rFonts w:ascii="仿宋_GB2312" w:eastAsia="仿宋_GB2312" w:hint="eastAsia"/>
          <w:b/>
          <w:color w:val="000000"/>
        </w:rPr>
        <w:t>（一）20</w:t>
      </w:r>
      <w:r>
        <w:rPr>
          <w:rFonts w:ascii="仿宋_GB2312" w:eastAsia="仿宋_GB2312" w:hint="eastAsia"/>
          <w:b/>
          <w:color w:val="000000"/>
          <w:u w:val="single"/>
          <w:lang w:val="en-US"/>
        </w:rPr>
        <w:t xml:space="preserve">  </w:t>
      </w:r>
      <w:r>
        <w:rPr>
          <w:rFonts w:ascii="仿宋_GB2312" w:eastAsia="仿宋_GB2312" w:hint="eastAsia"/>
          <w:b/>
          <w:color w:val="000000"/>
        </w:rPr>
        <w:t>年</w:t>
      </w:r>
      <w:r>
        <w:rPr>
          <w:rFonts w:ascii="仿宋_GB2312" w:eastAsia="仿宋_GB2312" w:hint="eastAsia"/>
          <w:b/>
          <w:color w:val="000000"/>
          <w:u w:val="single"/>
          <w:lang w:val="en-US"/>
        </w:rPr>
        <w:t xml:space="preserve">  </w:t>
      </w:r>
      <w:r>
        <w:rPr>
          <w:rFonts w:ascii="仿宋_GB2312" w:eastAsia="仿宋_GB2312" w:hint="eastAsia"/>
          <w:b/>
          <w:color w:val="000000"/>
        </w:rPr>
        <w:t>月，</w:t>
      </w:r>
      <w:r>
        <w:rPr>
          <w:rFonts w:ascii="仿宋_GB2312" w:eastAsia="仿宋_GB2312" w:hAnsi="微软雅黑" w:cs="仿宋_GB2312" w:hint="eastAsia"/>
          <w:shd w:val="clear" w:color="auto" w:fill="FFFFFF"/>
          <w:lang w:val="en-US"/>
        </w:rPr>
        <w:t>包括实施方案的制定，开展主推技术示范推广及先进适用技术集成熟化展示，新品种的展示，观摩培训等等。</w:t>
      </w:r>
    </w:p>
    <w:p w:rsidR="00E93C17" w:rsidRDefault="00E93C17" w:rsidP="00E93C17">
      <w:pPr>
        <w:spacing w:line="560" w:lineRule="exact"/>
        <w:ind w:firstLineChars="200" w:firstLine="640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E93C17" w:rsidRDefault="00E93C17" w:rsidP="00E93C17">
      <w:pPr>
        <w:spacing w:line="200" w:lineRule="exact"/>
        <w:ind w:firstLineChars="200" w:firstLine="640"/>
        <w:jc w:val="center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.</w:t>
      </w:r>
    </w:p>
    <w:p w:rsidR="00E93C17" w:rsidRDefault="00E93C17" w:rsidP="00E93C17">
      <w:pPr>
        <w:spacing w:line="200" w:lineRule="exact"/>
        <w:ind w:firstLineChars="200" w:firstLine="640"/>
        <w:jc w:val="center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.</w:t>
      </w:r>
    </w:p>
    <w:p w:rsidR="00E93C17" w:rsidRDefault="00E93C17" w:rsidP="00E93C17">
      <w:pPr>
        <w:spacing w:line="200" w:lineRule="exact"/>
        <w:ind w:firstLineChars="200" w:firstLine="640"/>
        <w:jc w:val="center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.</w:t>
      </w:r>
    </w:p>
    <w:p w:rsidR="00E93C17" w:rsidRDefault="00E93C17" w:rsidP="00E93C17">
      <w:pPr>
        <w:spacing w:line="200" w:lineRule="exact"/>
        <w:ind w:firstLineChars="200" w:firstLine="640"/>
        <w:jc w:val="center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.</w:t>
      </w:r>
    </w:p>
    <w:p w:rsidR="00E93C17" w:rsidRDefault="00E93C17" w:rsidP="00E93C17">
      <w:pPr>
        <w:spacing w:line="560" w:lineRule="exact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（二）20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月，</w:t>
      </w:r>
      <w:r>
        <w:rPr>
          <w:rFonts w:eastAsia="仿宋_GB2312" w:hint="eastAsia"/>
          <w:bCs/>
          <w:sz w:val="32"/>
          <w:szCs w:val="32"/>
        </w:rPr>
        <w:t>开展项目实施工作总结验收。</w:t>
      </w:r>
    </w:p>
    <w:p w:rsidR="00E93C17" w:rsidRDefault="00E93C17" w:rsidP="00E93C17">
      <w:pPr>
        <w:pStyle w:val="a3"/>
        <w:spacing w:line="570" w:lineRule="exact"/>
        <w:ind w:firstLine="641"/>
        <w:jc w:val="both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五、绩效目标</w:t>
      </w:r>
    </w:p>
    <w:tbl>
      <w:tblPr>
        <w:tblW w:w="9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788"/>
        <w:gridCol w:w="2788"/>
        <w:gridCol w:w="2788"/>
      </w:tblGrid>
      <w:tr w:rsidR="00E93C17" w:rsidTr="00042684">
        <w:trPr>
          <w:trHeight w:val="794"/>
          <w:jc w:val="center"/>
        </w:trPr>
        <w:tc>
          <w:tcPr>
            <w:tcW w:w="651" w:type="dxa"/>
            <w:vAlign w:val="center"/>
          </w:tcPr>
          <w:p w:rsidR="00E93C17" w:rsidRDefault="00E93C17" w:rsidP="00042684">
            <w:pPr>
              <w:pStyle w:val="TableParagraph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2788" w:type="dxa"/>
            <w:vAlign w:val="center"/>
          </w:tcPr>
          <w:p w:rsidR="00E93C17" w:rsidRDefault="00E93C17" w:rsidP="00042684">
            <w:pPr>
              <w:pStyle w:val="TableParagraph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绩效目标类型</w:t>
            </w:r>
          </w:p>
        </w:tc>
        <w:tc>
          <w:tcPr>
            <w:tcW w:w="2788" w:type="dxa"/>
            <w:vAlign w:val="center"/>
          </w:tcPr>
          <w:p w:rsidR="00E93C17" w:rsidRDefault="00E93C17" w:rsidP="00042684">
            <w:pPr>
              <w:pStyle w:val="TableParagraph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绩效目标名称</w:t>
            </w:r>
          </w:p>
        </w:tc>
        <w:tc>
          <w:tcPr>
            <w:tcW w:w="2788" w:type="dxa"/>
            <w:vAlign w:val="center"/>
          </w:tcPr>
          <w:p w:rsidR="00E93C17" w:rsidRDefault="00E93C17" w:rsidP="00042684">
            <w:pPr>
              <w:pStyle w:val="TableParagraph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目标值</w:t>
            </w:r>
          </w:p>
        </w:tc>
      </w:tr>
      <w:tr w:rsidR="00E93C17" w:rsidTr="00042684">
        <w:trPr>
          <w:trHeight w:val="794"/>
          <w:jc w:val="center"/>
        </w:trPr>
        <w:tc>
          <w:tcPr>
            <w:tcW w:w="651" w:type="dxa"/>
            <w:vAlign w:val="center"/>
          </w:tcPr>
          <w:p w:rsidR="00E93C17" w:rsidRDefault="00E93C17" w:rsidP="00042684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88" w:type="dxa"/>
            <w:vAlign w:val="center"/>
          </w:tcPr>
          <w:p w:rsidR="00E93C17" w:rsidRDefault="00E93C17" w:rsidP="00042684">
            <w:pPr>
              <w:pStyle w:val="a3"/>
              <w:spacing w:line="570" w:lineRule="exact"/>
              <w:jc w:val="both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E93C17" w:rsidRDefault="00E93C17" w:rsidP="00042684">
            <w:pPr>
              <w:pStyle w:val="a3"/>
              <w:spacing w:line="570" w:lineRule="exact"/>
              <w:jc w:val="both"/>
              <w:rPr>
                <w:rFonts w:eastAsia="仿宋_GB2312"/>
                <w:bCs/>
                <w:sz w:val="24"/>
                <w:szCs w:val="24"/>
                <w:lang w:val="en-US"/>
              </w:rPr>
            </w:pPr>
          </w:p>
        </w:tc>
        <w:tc>
          <w:tcPr>
            <w:tcW w:w="2788" w:type="dxa"/>
            <w:vAlign w:val="center"/>
          </w:tcPr>
          <w:p w:rsidR="00E93C17" w:rsidRDefault="00E93C17" w:rsidP="00042684">
            <w:pPr>
              <w:pStyle w:val="a3"/>
              <w:spacing w:line="570" w:lineRule="exact"/>
              <w:ind w:firstLine="641"/>
              <w:jc w:val="both"/>
              <w:rPr>
                <w:rFonts w:eastAsia="仿宋_GB2312"/>
                <w:bCs/>
                <w:sz w:val="24"/>
                <w:szCs w:val="24"/>
                <w:lang w:val="en-US"/>
              </w:rPr>
            </w:pPr>
          </w:p>
        </w:tc>
      </w:tr>
      <w:tr w:rsidR="00E93C17" w:rsidTr="00042684">
        <w:trPr>
          <w:trHeight w:val="794"/>
          <w:jc w:val="center"/>
        </w:trPr>
        <w:tc>
          <w:tcPr>
            <w:tcW w:w="651" w:type="dxa"/>
            <w:vAlign w:val="center"/>
          </w:tcPr>
          <w:p w:rsidR="00E93C17" w:rsidRDefault="00E93C17" w:rsidP="00042684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88" w:type="dxa"/>
            <w:vAlign w:val="center"/>
          </w:tcPr>
          <w:p w:rsidR="00E93C17" w:rsidRDefault="00E93C17" w:rsidP="00042684">
            <w:pPr>
              <w:pStyle w:val="a3"/>
              <w:spacing w:line="570" w:lineRule="exact"/>
              <w:jc w:val="both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E93C17" w:rsidRDefault="00E93C17" w:rsidP="00042684">
            <w:pPr>
              <w:pStyle w:val="a3"/>
              <w:spacing w:line="570" w:lineRule="exact"/>
              <w:jc w:val="both"/>
              <w:rPr>
                <w:rFonts w:eastAsia="仿宋_GB2312"/>
                <w:bCs/>
                <w:sz w:val="24"/>
                <w:szCs w:val="24"/>
                <w:lang w:val="en-US"/>
              </w:rPr>
            </w:pPr>
          </w:p>
        </w:tc>
        <w:tc>
          <w:tcPr>
            <w:tcW w:w="2788" w:type="dxa"/>
            <w:vAlign w:val="center"/>
          </w:tcPr>
          <w:p w:rsidR="00E93C17" w:rsidRDefault="00E93C17" w:rsidP="00042684">
            <w:pPr>
              <w:pStyle w:val="a3"/>
              <w:spacing w:line="570" w:lineRule="exact"/>
              <w:ind w:firstLine="641"/>
              <w:jc w:val="both"/>
              <w:rPr>
                <w:rFonts w:eastAsia="仿宋_GB2312"/>
                <w:bCs/>
                <w:sz w:val="24"/>
                <w:szCs w:val="24"/>
                <w:lang w:val="en-US"/>
              </w:rPr>
            </w:pPr>
          </w:p>
        </w:tc>
      </w:tr>
      <w:tr w:rsidR="00E93C17" w:rsidTr="00042684">
        <w:trPr>
          <w:trHeight w:val="794"/>
          <w:jc w:val="center"/>
        </w:trPr>
        <w:tc>
          <w:tcPr>
            <w:tcW w:w="651" w:type="dxa"/>
            <w:vAlign w:val="center"/>
          </w:tcPr>
          <w:p w:rsidR="00E93C17" w:rsidRDefault="00E93C17" w:rsidP="00042684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88" w:type="dxa"/>
            <w:vAlign w:val="center"/>
          </w:tcPr>
          <w:p w:rsidR="00E93C17" w:rsidRDefault="00E93C17" w:rsidP="00042684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8" w:type="dxa"/>
            <w:vAlign w:val="center"/>
          </w:tcPr>
          <w:p w:rsidR="00E93C17" w:rsidRDefault="00E93C17" w:rsidP="00042684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8" w:type="dxa"/>
            <w:vAlign w:val="center"/>
          </w:tcPr>
          <w:p w:rsidR="00E93C17" w:rsidRDefault="00E93C17" w:rsidP="00042684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C17" w:rsidTr="00042684">
        <w:trPr>
          <w:trHeight w:val="794"/>
          <w:jc w:val="center"/>
        </w:trPr>
        <w:tc>
          <w:tcPr>
            <w:tcW w:w="651" w:type="dxa"/>
            <w:vAlign w:val="center"/>
          </w:tcPr>
          <w:p w:rsidR="00E93C17" w:rsidRDefault="00E93C17" w:rsidP="00042684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2788" w:type="dxa"/>
            <w:vAlign w:val="center"/>
          </w:tcPr>
          <w:p w:rsidR="00E93C17" w:rsidRDefault="00E93C17" w:rsidP="00042684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8" w:type="dxa"/>
            <w:vAlign w:val="center"/>
          </w:tcPr>
          <w:p w:rsidR="00E93C17" w:rsidRDefault="00E93C17" w:rsidP="00042684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8" w:type="dxa"/>
            <w:vAlign w:val="center"/>
          </w:tcPr>
          <w:p w:rsidR="00E93C17" w:rsidRDefault="00E93C17" w:rsidP="00042684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93C17" w:rsidRDefault="00E93C17" w:rsidP="00E93C17">
      <w:pPr>
        <w:pStyle w:val="a3"/>
        <w:spacing w:line="570" w:lineRule="exact"/>
        <w:ind w:firstLine="641"/>
        <w:jc w:val="both"/>
        <w:rPr>
          <w:rFonts w:ascii="Times New Roman" w:eastAsia="黑体" w:hAnsi="Times New Roman" w:cs="Times New Roman"/>
          <w:lang w:val="en-US"/>
        </w:rPr>
      </w:pPr>
      <w:r>
        <w:rPr>
          <w:rFonts w:ascii="Times New Roman" w:eastAsia="黑体" w:hAnsi="Times New Roman" w:cs="Times New Roman" w:hint="eastAsia"/>
        </w:rPr>
        <w:t>六、组织管理</w:t>
      </w:r>
      <w:r>
        <w:rPr>
          <w:rFonts w:ascii="Times New Roman" w:eastAsia="黑体" w:hAnsi="Times New Roman" w:cs="Times New Roman" w:hint="eastAsia"/>
          <w:lang w:val="en-US"/>
        </w:rPr>
        <w:t>及保障措施</w:t>
      </w:r>
    </w:p>
    <w:p w:rsidR="00E93C17" w:rsidRDefault="00E93C17" w:rsidP="00E93C17">
      <w:pPr>
        <w:pStyle w:val="a3"/>
        <w:spacing w:line="570" w:lineRule="exact"/>
        <w:ind w:firstLine="641"/>
        <w:jc w:val="both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（一）项目组成员（其中明确项目联系人及联系方式）</w:t>
      </w:r>
    </w:p>
    <w:p w:rsidR="00E93C17" w:rsidRDefault="00E93C17" w:rsidP="00E93C17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val="zh-CN" w:bidi="zh-CN"/>
        </w:rPr>
        <w:t>管理责任人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zh-CN"/>
        </w:rPr>
        <w:t xml:space="preserve"> </w:t>
      </w:r>
    </w:p>
    <w:p w:rsidR="00E93C17" w:rsidRDefault="00E93C17" w:rsidP="00E93C17">
      <w:pPr>
        <w:pStyle w:val="a3"/>
        <w:spacing w:line="570" w:lineRule="exact"/>
        <w:ind w:firstLine="641"/>
        <w:jc w:val="both"/>
        <w:rPr>
          <w:rFonts w:ascii="Times New Roman" w:eastAsia="仿宋_GB2312" w:hAnsi="Times New Roman" w:cs="Times New Roman"/>
          <w:lang w:val="en-US"/>
        </w:rPr>
      </w:pPr>
      <w:r>
        <w:rPr>
          <w:rFonts w:ascii="Times New Roman" w:eastAsia="仿宋_GB2312" w:hAnsi="Times New Roman" w:cs="Times New Roman" w:hint="eastAsia"/>
          <w:lang w:val="en-US"/>
        </w:rPr>
        <w:t>（三）保障措施（包括组织保障及技术保障等措施）</w:t>
      </w:r>
    </w:p>
    <w:p w:rsidR="00E93C17" w:rsidRDefault="00E93C17" w:rsidP="00E93C17">
      <w:pPr>
        <w:pStyle w:val="a3"/>
        <w:spacing w:line="570" w:lineRule="exact"/>
        <w:ind w:firstLine="641"/>
        <w:jc w:val="both"/>
        <w:rPr>
          <w:rFonts w:ascii="Times New Roman" w:eastAsia="仿宋_GB2312" w:hAnsi="Times New Roman" w:cs="Times New Roman"/>
        </w:rPr>
      </w:pPr>
    </w:p>
    <w:p w:rsidR="00F27C8A" w:rsidRDefault="00F27C8A"/>
    <w:sectPr w:rsidR="00F27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C5" w:rsidRDefault="00E93C17">
    <w:pPr>
      <w:pStyle w:val="a4"/>
      <w:ind w:firstLineChars="2800" w:firstLine="784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3 </w:t>
    </w:r>
    <w:r>
      <w:rPr>
        <w:rFonts w:ascii="宋体" w:eastAsia="宋体" w:hAnsi="宋体" w:cs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C5" w:rsidRDefault="00E93C17">
    <w:pPr>
      <w:pStyle w:val="a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4 </w:t>
    </w:r>
    <w:r>
      <w:rPr>
        <w:rFonts w:ascii="宋体" w:eastAsia="宋体" w:hAnsi="宋体" w:cs="宋体" w:hint="eastAsia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1954B"/>
    <w:multiLevelType w:val="singleLevel"/>
    <w:tmpl w:val="5261954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17"/>
    <w:rsid w:val="00E93C17"/>
    <w:rsid w:val="00F2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17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1"/>
    <w:qFormat/>
    <w:rsid w:val="00E93C17"/>
    <w:pPr>
      <w:autoSpaceDE w:val="0"/>
      <w:autoSpaceDN w:val="0"/>
      <w:ind w:left="155"/>
      <w:jc w:val="left"/>
      <w:outlineLvl w:val="1"/>
    </w:pPr>
    <w:rPr>
      <w:rFonts w:ascii="宋体" w:hAnsi="宋体" w:cs="宋体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E93C17"/>
    <w:rPr>
      <w:rFonts w:ascii="宋体" w:hAnsi="宋体" w:cs="宋体"/>
      <w:kern w:val="0"/>
      <w:sz w:val="36"/>
      <w:szCs w:val="36"/>
      <w:lang w:val="zh-CN" w:bidi="zh-CN"/>
    </w:rPr>
  </w:style>
  <w:style w:type="paragraph" w:styleId="a3">
    <w:name w:val="Body Text"/>
    <w:basedOn w:val="a"/>
    <w:link w:val="Char"/>
    <w:uiPriority w:val="1"/>
    <w:qFormat/>
    <w:rsid w:val="00E93C17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E93C17"/>
    <w:rPr>
      <w:rFonts w:ascii="宋体" w:hAnsi="宋体" w:cs="宋体"/>
      <w:kern w:val="0"/>
      <w:sz w:val="32"/>
      <w:szCs w:val="32"/>
      <w:lang w:val="zh-CN" w:bidi="zh-CN"/>
    </w:rPr>
  </w:style>
  <w:style w:type="paragraph" w:styleId="a4">
    <w:name w:val="footer"/>
    <w:basedOn w:val="a"/>
    <w:link w:val="Char0"/>
    <w:qFormat/>
    <w:rsid w:val="00E93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3C1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93C17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17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1"/>
    <w:qFormat/>
    <w:rsid w:val="00E93C17"/>
    <w:pPr>
      <w:autoSpaceDE w:val="0"/>
      <w:autoSpaceDN w:val="0"/>
      <w:ind w:left="155"/>
      <w:jc w:val="left"/>
      <w:outlineLvl w:val="1"/>
    </w:pPr>
    <w:rPr>
      <w:rFonts w:ascii="宋体" w:hAnsi="宋体" w:cs="宋体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E93C17"/>
    <w:rPr>
      <w:rFonts w:ascii="宋体" w:hAnsi="宋体" w:cs="宋体"/>
      <w:kern w:val="0"/>
      <w:sz w:val="36"/>
      <w:szCs w:val="36"/>
      <w:lang w:val="zh-CN" w:bidi="zh-CN"/>
    </w:rPr>
  </w:style>
  <w:style w:type="paragraph" w:styleId="a3">
    <w:name w:val="Body Text"/>
    <w:basedOn w:val="a"/>
    <w:link w:val="Char"/>
    <w:uiPriority w:val="1"/>
    <w:qFormat/>
    <w:rsid w:val="00E93C17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E93C17"/>
    <w:rPr>
      <w:rFonts w:ascii="宋体" w:hAnsi="宋体" w:cs="宋体"/>
      <w:kern w:val="0"/>
      <w:sz w:val="32"/>
      <w:szCs w:val="32"/>
      <w:lang w:val="zh-CN" w:bidi="zh-CN"/>
    </w:rPr>
  </w:style>
  <w:style w:type="paragraph" w:styleId="a4">
    <w:name w:val="footer"/>
    <w:basedOn w:val="a"/>
    <w:link w:val="Char0"/>
    <w:qFormat/>
    <w:rsid w:val="00E93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3C1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93C17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2023-12-21T00:52:00Z</dcterms:created>
  <dcterms:modified xsi:type="dcterms:W3CDTF">2023-12-21T00:57:00Z</dcterms:modified>
</cp:coreProperties>
</file>