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西夏墅镇工具交易中心固定资产(商铺等)公开招租公告</w:t>
      </w:r>
    </w:p>
    <w:p>
      <w:pPr>
        <w:spacing w:line="360" w:lineRule="auto"/>
        <w:ind w:firstLine="482" w:firstLineChars="200"/>
        <w:rPr>
          <w:rFonts w:hint="eastAsia" w:ascii="宋体" w:hAnsi="宋体" w:eastAsia="宋体" w:cs="宋体"/>
          <w:b/>
          <w:sz w:val="24"/>
          <w:szCs w:val="24"/>
        </w:rPr>
      </w:pP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4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3</w:t>
      </w:r>
      <w:r>
        <w:rPr>
          <w:rFonts w:hint="eastAsia" w:ascii="宋体" w:hAnsi="宋体" w:eastAsia="宋体" w:cs="宋体"/>
          <w:b/>
          <w:sz w:val="24"/>
          <w:szCs w:val="24"/>
        </w:rPr>
        <w:t>月</w:t>
      </w:r>
      <w:r>
        <w:rPr>
          <w:rFonts w:hint="eastAsia" w:ascii="宋体" w:hAnsi="宋体" w:eastAsia="宋体" w:cs="宋体"/>
          <w:b/>
          <w:sz w:val="24"/>
          <w:szCs w:val="24"/>
          <w:lang w:val="en-US" w:eastAsia="zh-CN"/>
        </w:rPr>
        <w:t>20</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为盘活集体资产，避免资产闲置，充分利用其价值，拟对常州新墅建设集团有限公司合同到期及部分闲置资产进行公开招租，招租情况如下：</w:t>
      </w:r>
      <w:bookmarkStart w:id="0" w:name="_GoBack"/>
      <w:bookmarkEnd w:id="0"/>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1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0"/>
                <w:sz w:val="24"/>
                <w:szCs w:val="24"/>
                <w:lang w:val="en-US" w:eastAsia="zh-CN"/>
              </w:rPr>
              <w:t>灵山中路19号1幢3026号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34.24</w:t>
            </w:r>
          </w:p>
        </w:tc>
        <w:tc>
          <w:tcPr>
            <w:tcW w:w="1530"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灵山中路19号1幢3027号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灵山中路19号1幢3029号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灵山中路19号1幢3030号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31.72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灵山中路19号1幢3031号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灵山中路19号1幢3036号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31.72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灵山中路19号1幢3038号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43.03</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灵山中路19号1幢3039号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44.02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灵山中路19号1幢3050号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44.02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灵山中路19号1幢3055号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41.23</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灵山中路19号1幢3056号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43.38</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灵山中路19号1幢3058号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36.81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灵山中路19号1幢3059号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31.72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灵山中路19号1幢3060号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33.29</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灵山中路19号1幢3061号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39.81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灵山中路19号1幢3062号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34.31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灵山中路19号1幢3063号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36.01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灵山中路19号1幢3077号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39.13</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灵山中路19号1幢3078号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35.11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灵山中路19号1幢3079号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32.69</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灵山中路19号1幢3080号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43.59</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灵山中路19号1幢3087号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34.07</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灵山中路19号1幢3092号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37.55</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灵山中路19号1幢3093号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28.16</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灵山中路19号1幢3095号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30.24</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灵山中路19号1幢3096号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35.46</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灵山中路19号1幢3105号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26.21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灵山中路19号1幢3106号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灵山中路19号1幢3107号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28.16</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灵山中路19号1幢3108号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26.21</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灵山中路19号1幢3109号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34.96</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灵山中路19号1幢3115号</w:t>
            </w:r>
          </w:p>
        </w:tc>
        <w:tc>
          <w:tcPr>
            <w:tcW w:w="1440" w:type="dxa"/>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31.72</w:t>
            </w:r>
          </w:p>
        </w:tc>
        <w:tc>
          <w:tcPr>
            <w:tcW w:w="1530"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1575" w:type="dxa"/>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整体招租</w:t>
            </w:r>
          </w:p>
        </w:tc>
      </w:tr>
    </w:tbl>
    <w:p>
      <w:pPr>
        <w:pStyle w:val="16"/>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一年</w:t>
      </w:r>
      <w:r>
        <w:rPr>
          <w:rFonts w:hint="eastAsia" w:ascii="宋体" w:hAnsi="宋体" w:eastAsia="宋体" w:cs="宋体"/>
          <w:sz w:val="24"/>
          <w:szCs w:val="24"/>
          <w:lang w:val="en-US" w:eastAsia="zh-CN"/>
        </w:rPr>
        <w:t>或三年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承租人支付三个月房租作为保证金，保证金不计息，保证金将于到期退租手续办结后退还承租人。</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音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月2</w:t>
      </w:r>
      <w:r>
        <w:rPr>
          <w:rFonts w:hint="eastAsia" w:ascii="宋体" w:hAnsi="宋体" w:eastAsia="宋体" w:cs="宋体"/>
          <w:sz w:val="24"/>
          <w:szCs w:val="24"/>
          <w:lang w:val="en-US" w:eastAsia="zh-CN"/>
        </w:rPr>
        <w:t>0</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sz w:val="24"/>
          <w:szCs w:val="24"/>
        </w:rPr>
        <w:t>日（09:00-16:00）（节假日除外）</w:t>
      </w:r>
    </w:p>
    <w:p>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报名地点：西夏墅镇工具交易中心三楼物业办公室</w:t>
      </w:r>
    </w:p>
    <w:p>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钱女士</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0519-83439766</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pPr>
        <w:spacing w:line="360" w:lineRule="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如本次公告无报名者，此公告有效期至2</w:t>
      </w:r>
      <w:r>
        <w:rPr>
          <w:rFonts w:ascii="宋体" w:hAnsi="宋体" w:eastAsia="宋体" w:cs="宋体"/>
          <w:sz w:val="24"/>
          <w:szCs w:val="24"/>
        </w:rPr>
        <w:t>02</w:t>
      </w:r>
      <w:r>
        <w:rPr>
          <w:rFonts w:hint="eastAsia" w:ascii="宋体" w:hAnsi="宋体" w:eastAsia="宋体" w:cs="宋体"/>
          <w:sz w:val="24"/>
          <w:szCs w:val="24"/>
          <w:lang w:val="en-US" w:eastAsia="zh-CN"/>
        </w:rPr>
        <w:t>4</w:t>
      </w:r>
      <w:r>
        <w:rPr>
          <w:rFonts w:hint="eastAsia" w:ascii="宋体" w:hAnsi="宋体" w:eastAsia="宋体" w:cs="宋体"/>
          <w:sz w:val="24"/>
          <w:szCs w:val="24"/>
        </w:rPr>
        <w:t>年1</w:t>
      </w:r>
      <w:r>
        <w:rPr>
          <w:rFonts w:ascii="宋体" w:hAnsi="宋体" w:eastAsia="宋体" w:cs="宋体"/>
          <w:sz w:val="24"/>
          <w:szCs w:val="24"/>
        </w:rPr>
        <w:t>2</w:t>
      </w:r>
      <w:r>
        <w:rPr>
          <w:rFonts w:hint="eastAsia" w:ascii="宋体" w:hAnsi="宋体" w:eastAsia="宋体" w:cs="宋体"/>
          <w:sz w:val="24"/>
          <w:szCs w:val="24"/>
        </w:rPr>
        <w:t>月3</w:t>
      </w:r>
      <w:r>
        <w:rPr>
          <w:rFonts w:ascii="宋体" w:hAnsi="宋体" w:eastAsia="宋体" w:cs="宋体"/>
          <w:sz w:val="24"/>
          <w:szCs w:val="24"/>
        </w:rPr>
        <w:t>1</w:t>
      </w:r>
      <w:r>
        <w:rPr>
          <w:rFonts w:hint="eastAsia" w:ascii="宋体" w:hAnsi="宋体" w:eastAsia="宋体" w:cs="宋体"/>
          <w:sz w:val="24"/>
          <w:szCs w:val="24"/>
        </w:rPr>
        <w:t>日。</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日 周</w:t>
      </w:r>
      <w:r>
        <w:rPr>
          <w:rFonts w:hint="eastAsia" w:ascii="宋体" w:hAnsi="宋体" w:eastAsia="宋体" w:cs="宋体"/>
          <w:sz w:val="24"/>
          <w:szCs w:val="24"/>
          <w:lang w:val="en-US" w:eastAsia="zh-CN"/>
        </w:rPr>
        <w:t>三</w:t>
      </w:r>
      <w:r>
        <w:rPr>
          <w:rFonts w:hint="eastAsia" w:ascii="宋体" w:hAnsi="宋体" w:eastAsia="宋体" w:cs="宋体"/>
          <w:sz w:val="24"/>
          <w:szCs w:val="24"/>
        </w:rPr>
        <w:t>上午9：00，逾期未签到者视为自动放弃投标资格。</w:t>
      </w:r>
    </w:p>
    <w:p>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2、竞标地点：西夏墅镇工具交易中心三楼会议室</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hint="eastAsia" w:ascii="宋体" w:hAnsi="宋体" w:eastAsia="宋体" w:cs="宋体"/>
          <w:sz w:val="24"/>
          <w:szCs w:val="24"/>
        </w:rPr>
      </w:pPr>
    </w:p>
    <w:p>
      <w:pPr>
        <w:spacing w:line="360" w:lineRule="auto"/>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西夏墅镇工具交易中心固定资产(商铺等)公开招租公告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1270"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4322E1"/>
    <w:rsid w:val="063216BD"/>
    <w:rsid w:val="06921FDB"/>
    <w:rsid w:val="06A92456"/>
    <w:rsid w:val="07E95BEE"/>
    <w:rsid w:val="07E97D32"/>
    <w:rsid w:val="081D6CA3"/>
    <w:rsid w:val="087A0AE6"/>
    <w:rsid w:val="08D96A92"/>
    <w:rsid w:val="09BE25B6"/>
    <w:rsid w:val="0ADF4592"/>
    <w:rsid w:val="0C2C55B3"/>
    <w:rsid w:val="0D38267F"/>
    <w:rsid w:val="0D484893"/>
    <w:rsid w:val="0DBD5632"/>
    <w:rsid w:val="0EFB1A21"/>
    <w:rsid w:val="0F357D16"/>
    <w:rsid w:val="0F5E64D6"/>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0C33"/>
    <w:rsid w:val="1A1D7D25"/>
    <w:rsid w:val="1A733161"/>
    <w:rsid w:val="1A996F7B"/>
    <w:rsid w:val="1AE424CD"/>
    <w:rsid w:val="1B920882"/>
    <w:rsid w:val="1BD5502E"/>
    <w:rsid w:val="1BE76F14"/>
    <w:rsid w:val="1C1B3898"/>
    <w:rsid w:val="1CF25FAF"/>
    <w:rsid w:val="1EC0619A"/>
    <w:rsid w:val="1F9D3B08"/>
    <w:rsid w:val="20125624"/>
    <w:rsid w:val="20B861F5"/>
    <w:rsid w:val="21801DAF"/>
    <w:rsid w:val="21E335B3"/>
    <w:rsid w:val="220724E3"/>
    <w:rsid w:val="22380187"/>
    <w:rsid w:val="2407309B"/>
    <w:rsid w:val="24390D5F"/>
    <w:rsid w:val="244F0582"/>
    <w:rsid w:val="253C002F"/>
    <w:rsid w:val="25AE0639"/>
    <w:rsid w:val="26995AE5"/>
    <w:rsid w:val="26B3559A"/>
    <w:rsid w:val="26B45BAF"/>
    <w:rsid w:val="27102746"/>
    <w:rsid w:val="28D74770"/>
    <w:rsid w:val="28F4690B"/>
    <w:rsid w:val="29865427"/>
    <w:rsid w:val="2A275097"/>
    <w:rsid w:val="2A3F4BEF"/>
    <w:rsid w:val="2AC37984"/>
    <w:rsid w:val="2B2A4B4F"/>
    <w:rsid w:val="2BD248B1"/>
    <w:rsid w:val="2BD25D7E"/>
    <w:rsid w:val="2CCB631B"/>
    <w:rsid w:val="2CD35BCE"/>
    <w:rsid w:val="2D016192"/>
    <w:rsid w:val="2D0F4D53"/>
    <w:rsid w:val="2D776CE0"/>
    <w:rsid w:val="2E993042"/>
    <w:rsid w:val="2F5960F5"/>
    <w:rsid w:val="2FB12636"/>
    <w:rsid w:val="30040918"/>
    <w:rsid w:val="306270E5"/>
    <w:rsid w:val="308675F8"/>
    <w:rsid w:val="30980BBB"/>
    <w:rsid w:val="30B6527B"/>
    <w:rsid w:val="30BB50F1"/>
    <w:rsid w:val="30C84D61"/>
    <w:rsid w:val="320F0635"/>
    <w:rsid w:val="32ED3A88"/>
    <w:rsid w:val="33485731"/>
    <w:rsid w:val="33A505BB"/>
    <w:rsid w:val="33ED64B6"/>
    <w:rsid w:val="342F7C11"/>
    <w:rsid w:val="34A829E9"/>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6FD5"/>
    <w:rsid w:val="3C090BBF"/>
    <w:rsid w:val="3C7D2C3E"/>
    <w:rsid w:val="3C9E3B84"/>
    <w:rsid w:val="3DAB61E2"/>
    <w:rsid w:val="3E123D6F"/>
    <w:rsid w:val="3F014D82"/>
    <w:rsid w:val="3F2B62F0"/>
    <w:rsid w:val="3FA41A31"/>
    <w:rsid w:val="3FEE6A4A"/>
    <w:rsid w:val="400A0361"/>
    <w:rsid w:val="403515B2"/>
    <w:rsid w:val="413C18CD"/>
    <w:rsid w:val="41800873"/>
    <w:rsid w:val="42823479"/>
    <w:rsid w:val="429A49A0"/>
    <w:rsid w:val="42E44134"/>
    <w:rsid w:val="43951352"/>
    <w:rsid w:val="43B82984"/>
    <w:rsid w:val="4508524C"/>
    <w:rsid w:val="454F46E5"/>
    <w:rsid w:val="45553C1A"/>
    <w:rsid w:val="45617CBE"/>
    <w:rsid w:val="45E5269D"/>
    <w:rsid w:val="46E65A05"/>
    <w:rsid w:val="47DC60C9"/>
    <w:rsid w:val="48B9571B"/>
    <w:rsid w:val="48E57A7E"/>
    <w:rsid w:val="490221DB"/>
    <w:rsid w:val="491B2F0E"/>
    <w:rsid w:val="49A46D2E"/>
    <w:rsid w:val="4A5751EC"/>
    <w:rsid w:val="4A740E4C"/>
    <w:rsid w:val="4A8113EE"/>
    <w:rsid w:val="4ABE5F47"/>
    <w:rsid w:val="4AC860EA"/>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FB47BC"/>
    <w:rsid w:val="591E4E4A"/>
    <w:rsid w:val="5A294E30"/>
    <w:rsid w:val="5ABE762B"/>
    <w:rsid w:val="5B2F24FD"/>
    <w:rsid w:val="5B527A35"/>
    <w:rsid w:val="5B7F2670"/>
    <w:rsid w:val="5BF06969"/>
    <w:rsid w:val="5C117D5A"/>
    <w:rsid w:val="5C236BF9"/>
    <w:rsid w:val="5C2858F2"/>
    <w:rsid w:val="5C6572C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6CB4B85"/>
    <w:rsid w:val="77884926"/>
    <w:rsid w:val="785A760E"/>
    <w:rsid w:val="789E20B4"/>
    <w:rsid w:val="798A2677"/>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379</Words>
  <Characters>2163</Characters>
  <Lines>18</Lines>
  <Paragraphs>5</Paragraphs>
  <TotalTime>15</TotalTime>
  <ScaleCrop>false</ScaleCrop>
  <LinksUpToDate>false</LinksUpToDate>
  <CharactersWithSpaces>2537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王晓琛</cp:lastModifiedBy>
  <cp:lastPrinted>2024-02-23T02:59:00Z</cp:lastPrinted>
  <dcterms:modified xsi:type="dcterms:W3CDTF">2024-03-20T06:16:31Z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40A33C9AEEEC4F4F992B7558820A07FD_13</vt:lpwstr>
  </property>
</Properties>
</file>