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ind w:firstLine="0" w:firstLineChars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常州市新北区耕地地力保护分村汇总表（202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）</w:t>
      </w:r>
    </w:p>
    <w:bookmarkEnd w:id="0"/>
    <w:tbl>
      <w:tblPr>
        <w:tblStyle w:val="2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9"/>
        <w:gridCol w:w="1625"/>
        <w:gridCol w:w="1495"/>
        <w:gridCol w:w="1389"/>
        <w:gridCol w:w="1860"/>
        <w:gridCol w:w="1628"/>
        <w:gridCol w:w="1628"/>
        <w:gridCol w:w="1628"/>
        <w:gridCol w:w="1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序号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村名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补贴组数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（个）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补贴户数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（户）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面积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（补贴依据的面积）（亩）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采用排除法排除的面积（亩）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应享受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黑体" w:hAnsi="宋体" w:eastAsia="黑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补贴面积</w:t>
            </w:r>
          </w:p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黑体" w:hAnsi="宋体" w:eastAsia="黑体"/>
                <w:sz w:val="28"/>
                <w:szCs w:val="28"/>
              </w:rPr>
              <w:t>（亩）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补贴</w:t>
            </w:r>
            <w:r>
              <w:rPr>
                <w:rFonts w:ascii="黑体" w:hAnsi="黑体" w:eastAsia="黑体"/>
                <w:sz w:val="28"/>
                <w:szCs w:val="28"/>
              </w:rPr>
              <w:t>金额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（</w:t>
            </w:r>
            <w:r>
              <w:rPr>
                <w:rFonts w:ascii="黑体" w:hAnsi="黑体" w:eastAsia="黑体"/>
                <w:sz w:val="28"/>
                <w:szCs w:val="28"/>
              </w:rPr>
              <w:t>元）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合计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  <w:r>
              <w:rPr>
                <w:rFonts w:hint="eastAsia" w:hAnsi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781</w:t>
            </w:r>
            <w:r>
              <w:rPr>
                <w:rFonts w:hint="eastAsia" w:hAnsi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.</w:t>
            </w:r>
            <w:r>
              <w:rPr>
                <w:rFonts w:hint="eastAsia" w:hAnsi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  <w:r>
              <w:rPr>
                <w:rFonts w:hint="eastAsia" w:hAnsi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71.94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  <w:r>
              <w:rPr>
                <w:rFonts w:hint="eastAsia" w:hAnsi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39.87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  <w:r>
              <w:rPr>
                <w:rFonts w:hint="eastAsia" w:hAnsi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0784.4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其中集体户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4户1080.53亩，补贴金额129663.6元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吕墅社区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495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2171.31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983.66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1187.65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142518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firstLine="0" w:firstLineChars="0"/>
              <w:jc w:val="left"/>
              <w:textAlignment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其中集体户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1户176.86亩，补贴金额21223.2元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丁家村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37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1898.15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772.54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1125.61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D1E0F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D1E0F"/>
                <w:kern w:val="0"/>
                <w:sz w:val="28"/>
                <w:szCs w:val="28"/>
                <w:u w:val="none"/>
                <w:lang w:val="en-US" w:eastAsia="zh-CN" w:bidi="ar"/>
              </w:rPr>
              <w:t>135073.2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其中集体户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1户142.69亩，补贴金额17122.8元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任葛村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472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2009.15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601.34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1407.81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168937.2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其中集体户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1户142.18亩，补贴金额17061.6元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0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566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叶家村</w:t>
            </w:r>
          </w:p>
        </w:tc>
        <w:tc>
          <w:tcPr>
            <w:tcW w:w="521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484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48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1733.2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1114.4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61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.8</w:t>
            </w:r>
          </w:p>
        </w:tc>
        <w:tc>
          <w:tcPr>
            <w:tcW w:w="567" w:type="pct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74256</w:t>
            </w:r>
          </w:p>
        </w:tc>
        <w:tc>
          <w:tcPr>
            <w:tcW w:w="67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auto"/>
              <w:rPr>
                <w:rFonts w:hint="eastAsia" w:ascii="宋体" w:hAnsi="宋体" w:eastAsia="仿宋_GB231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整村拆迁，补贴资金年终进行二次分配</w:t>
            </w:r>
          </w:p>
        </w:tc>
      </w:tr>
    </w:tbl>
    <w:p/>
    <w:sectPr>
      <w:pgSz w:w="16838" w:h="11906" w:orient="landscape"/>
      <w:pgMar w:top="116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zFjNWQ2NzVlZDA4NWIzNzlkYjA2M2ZhM2VkYjYifQ=="/>
  </w:docVars>
  <w:rsids>
    <w:rsidRoot w:val="1D961811"/>
    <w:rsid w:val="11961D6F"/>
    <w:rsid w:val="1D961811"/>
    <w:rsid w:val="24325CC5"/>
    <w:rsid w:val="247E38AF"/>
    <w:rsid w:val="4A5961B8"/>
    <w:rsid w:val="4B2B37D6"/>
    <w:rsid w:val="4C3F0A5F"/>
    <w:rsid w:val="4E473F85"/>
    <w:rsid w:val="5C0270B5"/>
    <w:rsid w:val="77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0" w:lineRule="exact"/>
      <w:ind w:firstLine="200" w:firstLineChars="200"/>
      <w:jc w:val="both"/>
    </w:pPr>
    <w:rPr>
      <w:rFonts w:ascii="仿宋_GB2312" w:hAnsi="Times New Roman" w:eastAsia="仿宋_GB2312" w:cs="Times New Roman"/>
      <w:color w:val="0D1E0F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488</Characters>
  <Lines>0</Lines>
  <Paragraphs>0</Paragraphs>
  <TotalTime>32</TotalTime>
  <ScaleCrop>false</ScaleCrop>
  <LinksUpToDate>false</LinksUpToDate>
  <CharactersWithSpaces>533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2024-06-04T08:43:00Z</dcterms:created>
  <dc:creator>知易行难</dc:creator>
  <cp:lastModifiedBy>慢慢</cp:lastModifiedBy>
  <cp:lastPrinted>2024-06-06T07:22:00Z</cp:lastPrinted>
  <dcterms:modified xsi:type="dcterms:W3CDTF">2024-06-07T08:47:43Z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B08722D8804A42B2A49BBB854D220B11_12</vt:lpwstr>
  </property>
</Properties>
</file>