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0B" w:rsidRDefault="00796E0B" w:rsidP="00796E0B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4</w:t>
      </w:r>
    </w:p>
    <w:p w:rsidR="00796E0B" w:rsidRDefault="00796E0B" w:rsidP="00796E0B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</w:p>
    <w:p w:rsidR="00796E0B" w:rsidRDefault="00796E0B" w:rsidP="00796E0B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r>
        <w:rPr>
          <w:rFonts w:ascii="方正小标宋简体" w:eastAsia="方正小标宋简体" w:hAnsi="楷体"/>
          <w:bCs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sz w:val="44"/>
          <w:szCs w:val="44"/>
        </w:rPr>
        <w:t>24</w:t>
      </w:r>
      <w:r>
        <w:rPr>
          <w:rFonts w:ascii="方正小标宋简体" w:eastAsia="方正小标宋简体" w:hAnsi="楷体"/>
          <w:bCs/>
          <w:sz w:val="44"/>
          <w:szCs w:val="44"/>
        </w:rPr>
        <w:t>年新北区秸秆机械化还田作业确认表</w:t>
      </w:r>
    </w:p>
    <w:p w:rsidR="00796E0B" w:rsidRDefault="00796E0B" w:rsidP="00796E0B">
      <w:pPr>
        <w:snapToGrid w:val="0"/>
        <w:spacing w:line="400" w:lineRule="exact"/>
        <w:ind w:rightChars="-115" w:right="-368" w:firstLineChars="0" w:firstLine="0"/>
        <w:jc w:val="center"/>
        <w:rPr>
          <w:rFonts w:ascii="黑体" w:eastAsia="黑体" w:hAnsi="黑体" w:hint="eastAsia"/>
          <w:szCs w:val="32"/>
        </w:rPr>
      </w:pPr>
    </w:p>
    <w:p w:rsidR="00796E0B" w:rsidRDefault="00796E0B" w:rsidP="00796E0B">
      <w:pPr>
        <w:snapToGrid w:val="0"/>
        <w:spacing w:line="400" w:lineRule="exact"/>
        <w:ind w:leftChars="-88" w:left="1" w:rightChars="-70" w:right="-224" w:hangingChars="118" w:hanging="283"/>
        <w:jc w:val="left"/>
        <w:rPr>
          <w:rFonts w:ascii="仿宋_GB2312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 xml:space="preserve">          镇（街道）          村（社区）          组       </w:t>
      </w:r>
      <w:r>
        <w:rPr>
          <w:rFonts w:ascii="仿宋_GB2312" w:hAnsi="仿宋"/>
          <w:sz w:val="24"/>
          <w:szCs w:val="24"/>
        </w:rPr>
        <w:t xml:space="preserve">    </w:t>
      </w:r>
      <w:r>
        <w:rPr>
          <w:rFonts w:ascii="仿宋_GB2312" w:hAnsi="仿宋" w:hint="eastAsia"/>
          <w:sz w:val="24"/>
          <w:szCs w:val="24"/>
        </w:rPr>
        <w:t xml:space="preserve"> 年    月    日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080"/>
        <w:gridCol w:w="1182"/>
        <w:gridCol w:w="992"/>
        <w:gridCol w:w="1393"/>
        <w:gridCol w:w="1548"/>
        <w:gridCol w:w="1260"/>
        <w:gridCol w:w="1445"/>
      </w:tblGrid>
      <w:tr w:rsidR="00796E0B" w:rsidTr="009B078B">
        <w:trPr>
          <w:trHeight w:val="12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补贴</w:t>
            </w:r>
          </w:p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对象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申报作业补助面积（亩）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</w:t>
            </w:r>
          </w:p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资金</w:t>
            </w:r>
          </w:p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（元）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银行账号、</w:t>
            </w:r>
          </w:p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银行卡号或</w:t>
            </w:r>
          </w:p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一</w:t>
            </w:r>
            <w:proofErr w:type="gramStart"/>
            <w:r>
              <w:rPr>
                <w:rFonts w:ascii="仿宋_GB2312" w:hAnsi="仿宋" w:hint="eastAsia"/>
                <w:sz w:val="24"/>
                <w:szCs w:val="24"/>
              </w:rPr>
              <w:t>折通号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作业质量</w:t>
            </w:r>
          </w:p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评价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签字</w:t>
            </w:r>
          </w:p>
        </w:tc>
      </w:tr>
      <w:tr w:rsidR="00796E0B" w:rsidTr="009B078B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6E0B" w:rsidTr="009B078B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6E0B" w:rsidTr="009B078B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6E0B" w:rsidTr="009B078B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6E0B" w:rsidTr="009B078B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6E0B" w:rsidTr="009B078B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6E0B" w:rsidTr="009B078B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6E0B" w:rsidTr="009B078B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6E0B" w:rsidTr="009B078B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6E0B" w:rsidTr="009B078B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6E0B" w:rsidTr="009B078B">
        <w:trPr>
          <w:trHeight w:val="4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 w:rsidR="00796E0B" w:rsidTr="009B078B">
        <w:trPr>
          <w:trHeight w:val="48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jc w:val="center"/>
              <w:rPr>
                <w:rFonts w:ascii="仿宋_GB2312" w:hAnsi="仿宋" w:cs="宋体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合计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0B" w:rsidRDefault="00796E0B" w:rsidP="009B078B">
            <w:pPr>
              <w:snapToGrid w:val="0"/>
              <w:spacing w:line="400" w:lineRule="exact"/>
              <w:ind w:firstLineChars="0" w:firstLine="0"/>
              <w:rPr>
                <w:rFonts w:ascii="仿宋_GB2312" w:hAnsi="宋体" w:cs="宋体"/>
                <w:sz w:val="24"/>
                <w:szCs w:val="24"/>
              </w:rPr>
            </w:pPr>
          </w:p>
        </w:tc>
      </w:tr>
    </w:tbl>
    <w:p w:rsidR="00796E0B" w:rsidRDefault="00796E0B" w:rsidP="00796E0B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组长签字：</w:t>
      </w:r>
      <w:r>
        <w:rPr>
          <w:sz w:val="24"/>
          <w:szCs w:val="24"/>
        </w:rPr>
        <w:t xml:space="preserve">                               </w:t>
      </w:r>
      <w:r>
        <w:rPr>
          <w:rFonts w:ascii="仿宋_GB2312" w:hint="eastAsia"/>
          <w:sz w:val="24"/>
          <w:szCs w:val="24"/>
        </w:rPr>
        <w:t>村（居）会计签字：</w:t>
      </w:r>
    </w:p>
    <w:p w:rsidR="00796E0B" w:rsidRDefault="00796E0B" w:rsidP="00796E0B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</w:p>
    <w:p w:rsidR="00796E0B" w:rsidRDefault="00796E0B" w:rsidP="00796E0B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村（居）主任签字：</w:t>
      </w:r>
      <w:r>
        <w:rPr>
          <w:sz w:val="24"/>
          <w:szCs w:val="24"/>
        </w:rPr>
        <w:t xml:space="preserve">                       </w:t>
      </w:r>
      <w:r>
        <w:rPr>
          <w:rFonts w:ascii="仿宋_GB2312" w:hint="eastAsia"/>
          <w:sz w:val="24"/>
          <w:szCs w:val="24"/>
        </w:rPr>
        <w:t>村（居）书记签字：</w:t>
      </w:r>
    </w:p>
    <w:p w:rsidR="00796E0B" w:rsidRDefault="00796E0B" w:rsidP="00796E0B">
      <w:pPr>
        <w:spacing w:line="400" w:lineRule="exact"/>
        <w:ind w:leftChars="-89" w:left="3" w:hangingChars="120" w:hanging="288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</w:t>
      </w:r>
      <w:r>
        <w:rPr>
          <w:rFonts w:ascii="仿宋_GB2312"/>
          <w:sz w:val="24"/>
          <w:szCs w:val="24"/>
        </w:rPr>
        <w:t xml:space="preserve">                                        </w:t>
      </w:r>
      <w:bookmarkStart w:id="0" w:name="_Hlk136523102"/>
      <w:r>
        <w:rPr>
          <w:rFonts w:ascii="仿宋_GB2312" w:hint="eastAsia"/>
          <w:sz w:val="24"/>
          <w:szCs w:val="24"/>
        </w:rPr>
        <w:t>村（社区）盖章</w:t>
      </w:r>
      <w:bookmarkEnd w:id="0"/>
      <w:r>
        <w:rPr>
          <w:rFonts w:ascii="仿宋_GB2312" w:hint="eastAsia"/>
          <w:sz w:val="24"/>
          <w:szCs w:val="24"/>
        </w:rPr>
        <w:t>：</w:t>
      </w:r>
    </w:p>
    <w:p w:rsidR="00796E0B" w:rsidRDefault="00796E0B" w:rsidP="00796E0B">
      <w:pPr>
        <w:snapToGrid w:val="0"/>
        <w:spacing w:line="400" w:lineRule="exact"/>
        <w:ind w:leftChars="-89" w:left="3" w:hangingChars="120" w:hanging="288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1</w:t>
      </w:r>
      <w:r>
        <w:rPr>
          <w:rFonts w:ascii="仿宋_GB2312" w:hAnsi="仿宋" w:hint="eastAsia"/>
          <w:sz w:val="28"/>
          <w:szCs w:val="28"/>
        </w:rPr>
        <w:t>．</w:t>
      </w:r>
      <w:r>
        <w:rPr>
          <w:rFonts w:ascii="仿宋_GB2312" w:hAnsi="仿宋" w:hint="eastAsia"/>
          <w:sz w:val="24"/>
          <w:szCs w:val="24"/>
        </w:rPr>
        <w:t>作业质量评价由村民小组组长确认，符合下茬作物种植要求的打“√”，否则打“×”。</w:t>
      </w:r>
    </w:p>
    <w:p w:rsidR="00492CB5" w:rsidRPr="00796E0B" w:rsidRDefault="00796E0B" w:rsidP="00796E0B">
      <w:pPr>
        <w:snapToGrid w:val="0"/>
        <w:spacing w:line="400" w:lineRule="exact"/>
        <w:ind w:leftChars="-89" w:left="3" w:hangingChars="120" w:hanging="288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2</w:t>
      </w:r>
      <w:r>
        <w:rPr>
          <w:rFonts w:ascii="仿宋_GB2312" w:hAnsi="仿宋" w:hint="eastAsia"/>
          <w:sz w:val="28"/>
          <w:szCs w:val="28"/>
        </w:rPr>
        <w:t>．</w:t>
      </w:r>
      <w:r>
        <w:rPr>
          <w:rFonts w:ascii="仿宋_GB2312" w:hAnsi="仿宋" w:hint="eastAsia"/>
          <w:sz w:val="24"/>
          <w:szCs w:val="24"/>
        </w:rPr>
        <w:t>本表（可附页）一式2份，村（社区）留存1份、上报镇（街道）农机部门1份。</w:t>
      </w:r>
    </w:p>
    <w:sectPr w:rsidR="00492CB5" w:rsidRPr="00796E0B" w:rsidSect="00096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E0B"/>
    <w:rsid w:val="00096992"/>
    <w:rsid w:val="00492CB5"/>
    <w:rsid w:val="00796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0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Organization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2024-06-19T07:30:00Z</dcterms:created>
  <dcterms:modified xsi:type="dcterms:W3CDTF">2024-06-19T07:31:00Z</dcterms:modified>
</cp:coreProperties>
</file>