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48" w:rsidRDefault="00231B65">
      <w:pPr>
        <w:spacing w:before="100" w:after="240" w:line="500" w:lineRule="exact"/>
        <w:jc w:val="center"/>
        <w:outlineLvl w:val="0"/>
      </w:pPr>
      <w:r>
        <w:rPr>
          <w:rFonts w:ascii="仿宋" w:eastAsia="仿宋" w:hAnsi="仿宋" w:cs="仿宋" w:hint="eastAsia"/>
          <w:b/>
          <w:sz w:val="36"/>
          <w:szCs w:val="36"/>
        </w:rPr>
        <w:t>五兴村垃圾箱周转箱采购（</w:t>
      </w:r>
      <w:r>
        <w:rPr>
          <w:rFonts w:ascii="仿宋" w:eastAsia="仿宋" w:hAnsi="仿宋" w:cs="仿宋" w:hint="eastAsia"/>
          <w:b/>
          <w:sz w:val="36"/>
          <w:szCs w:val="36"/>
        </w:rPr>
        <w:t>第四次</w:t>
      </w:r>
      <w:r>
        <w:rPr>
          <w:rFonts w:ascii="仿宋" w:eastAsia="仿宋" w:hAnsi="仿宋" w:cs="仿宋" w:hint="eastAsia"/>
          <w:b/>
          <w:sz w:val="36"/>
          <w:szCs w:val="36"/>
        </w:rPr>
        <w:t>）</w:t>
      </w:r>
      <w:r w:rsidR="00D66048">
        <w:rPr>
          <w:rFonts w:ascii="仿宋" w:eastAsia="仿宋" w:hAnsi="仿宋" w:cs="仿宋" w:hint="eastAsia"/>
          <w:b/>
          <w:sz w:val="36"/>
          <w:szCs w:val="36"/>
        </w:rPr>
        <w:t>补充</w:t>
      </w:r>
      <w:r>
        <w:rPr>
          <w:rFonts w:ascii="仿宋" w:eastAsia="仿宋" w:hAnsi="仿宋" w:cs="仿宋" w:hint="eastAsia"/>
          <w:b/>
          <w:sz w:val="36"/>
          <w:szCs w:val="36"/>
        </w:rPr>
        <w:t>公告</w:t>
      </w:r>
    </w:p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8"/>
      </w:tblGrid>
      <w:tr w:rsidR="00546848">
        <w:trPr>
          <w:trHeight w:val="450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546848" w:rsidRDefault="00231B65">
            <w:pPr>
              <w:pStyle w:val="a4"/>
              <w:widowControl/>
              <w:spacing w:beforeAutospacing="0" w:afterAutospacing="0"/>
            </w:pPr>
            <w:r>
              <w:rPr>
                <w:rStyle w:val="a6"/>
                <w:rFonts w:ascii="黑体" w:eastAsia="黑体" w:hAnsi="宋体" w:cs="黑体"/>
                <w:color w:val="333333"/>
                <w:sz w:val="28"/>
                <w:szCs w:val="28"/>
              </w:rPr>
              <w:t>一、项目基本情况</w:t>
            </w:r>
          </w:p>
          <w:p w:rsidR="00546848" w:rsidRDefault="00231B65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/>
              </w:rPr>
              <w:t>原公告的采购项目编号：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/>
              </w:rPr>
              <w:t>奔（服采）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/>
              </w:rPr>
              <w:t>2024019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/>
              </w:rPr>
              <w:t>号</w:t>
            </w:r>
          </w:p>
          <w:p w:rsidR="00546848" w:rsidRDefault="00231B65">
            <w:pPr>
              <w:widowControl/>
              <w:jc w:val="left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/>
              </w:rPr>
              <w:t>原公告的采购项目名称：五兴村垃圾箱周转箱采购（第四次）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/>
              </w:rPr>
              <w:t> </w:t>
            </w:r>
          </w:p>
          <w:p w:rsidR="00546848" w:rsidRDefault="00231B65">
            <w:pPr>
              <w:widowControl/>
              <w:jc w:val="left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/>
              </w:rPr>
              <w:t>首次公告日期：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/>
              </w:rPr>
              <w:t>2024-08-28 </w:t>
            </w:r>
          </w:p>
          <w:p w:rsidR="00546848" w:rsidRDefault="00231B65">
            <w:pPr>
              <w:pStyle w:val="a4"/>
              <w:widowControl/>
              <w:spacing w:beforeAutospacing="0" w:afterAutospacing="0"/>
            </w:pPr>
            <w:r>
              <w:rPr>
                <w:rStyle w:val="a6"/>
                <w:rFonts w:ascii="黑体" w:eastAsia="黑体" w:hAnsi="宋体" w:cs="黑体" w:hint="eastAsia"/>
                <w:color w:val="333333"/>
                <w:sz w:val="28"/>
                <w:szCs w:val="28"/>
              </w:rPr>
              <w:t>二、</w:t>
            </w:r>
            <w:r>
              <w:rPr>
                <w:rStyle w:val="a6"/>
                <w:rFonts w:ascii="黑体" w:eastAsia="黑体" w:hAnsi="宋体" w:cs="黑体" w:hint="eastAsia"/>
                <w:color w:val="333333"/>
                <w:sz w:val="28"/>
                <w:szCs w:val="28"/>
              </w:rPr>
              <w:t>补充</w:t>
            </w:r>
            <w:r>
              <w:rPr>
                <w:rStyle w:val="a6"/>
                <w:rFonts w:ascii="黑体" w:eastAsia="黑体" w:hAnsi="宋体" w:cs="黑体" w:hint="eastAsia"/>
                <w:color w:val="333333"/>
                <w:sz w:val="28"/>
                <w:szCs w:val="28"/>
              </w:rPr>
              <w:t>信息</w:t>
            </w:r>
          </w:p>
          <w:p w:rsidR="00546848" w:rsidRDefault="00231B65">
            <w:pPr>
              <w:widowControl/>
              <w:jc w:val="left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/>
              </w:rPr>
              <w:t>更正事项：采购公告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/>
              </w:rPr>
              <w:t> </w:t>
            </w:r>
          </w:p>
          <w:p w:rsidR="00546848" w:rsidRDefault="00231B65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/>
              </w:rPr>
              <w:t>更正内容：采购公告内增加技术参数</w:t>
            </w:r>
            <w:bookmarkStart w:id="0" w:name="_GoBack"/>
            <w:bookmarkEnd w:id="0"/>
          </w:p>
          <w:p w:rsidR="00546848" w:rsidRDefault="00231B65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/>
              </w:rPr>
              <w:t>垃圾箱周转箱技术参数：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810"/>
              <w:gridCol w:w="2143"/>
              <w:gridCol w:w="4845"/>
            </w:tblGrid>
            <w:tr w:rsidR="00546848">
              <w:tc>
                <w:tcPr>
                  <w:tcW w:w="810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序号</w:t>
                  </w:r>
                </w:p>
              </w:tc>
              <w:tc>
                <w:tcPr>
                  <w:tcW w:w="2143" w:type="dxa"/>
                </w:tcPr>
                <w:p w:rsidR="00546848" w:rsidRDefault="00231B65">
                  <w:pPr>
                    <w:pStyle w:val="a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项</w:t>
                  </w:r>
                  <w:r>
                    <w:rPr>
                      <w:rFonts w:ascii="仿宋" w:eastAsia="仿宋" w:hAnsi="仿宋" w:cs="仿宋"/>
                      <w:sz w:val="24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目</w:t>
                  </w:r>
                </w:p>
              </w:tc>
              <w:tc>
                <w:tcPr>
                  <w:tcW w:w="4845" w:type="dxa"/>
                </w:tcPr>
                <w:p w:rsidR="00546848" w:rsidRDefault="00231B65">
                  <w:pPr>
                    <w:pStyle w:val="a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参</w:t>
                  </w:r>
                  <w:r>
                    <w:rPr>
                      <w:rFonts w:ascii="仿宋" w:eastAsia="仿宋" w:hAnsi="仿宋" w:cs="仿宋"/>
                      <w:sz w:val="24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数</w:t>
                  </w:r>
                </w:p>
              </w:tc>
            </w:tr>
            <w:tr w:rsidR="00546848">
              <w:tc>
                <w:tcPr>
                  <w:tcW w:w="810" w:type="dxa"/>
                </w:tcPr>
                <w:p w:rsidR="00546848" w:rsidRDefault="00231B65">
                  <w:pPr>
                    <w:pStyle w:val="a0"/>
                    <w:ind w:leftChars="0" w:left="0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1</w:t>
                  </w:r>
                </w:p>
              </w:tc>
              <w:tc>
                <w:tcPr>
                  <w:tcW w:w="2143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有效容积</w:t>
                  </w:r>
                </w:p>
              </w:tc>
              <w:tc>
                <w:tcPr>
                  <w:tcW w:w="4845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hint="eastAsia"/>
                      <w:sz w:val="24"/>
                    </w:rPr>
                    <w:t>≥</w:t>
                  </w:r>
                  <w:r>
                    <w:rPr>
                      <w:sz w:val="24"/>
                    </w:rPr>
                    <w:t>3m</w:t>
                  </w:r>
                  <w:r>
                    <w:rPr>
                      <w:rFonts w:hint="eastAsia"/>
                      <w:sz w:val="24"/>
                    </w:rPr>
                    <w:t>³</w:t>
                  </w:r>
                </w:p>
              </w:tc>
            </w:tr>
            <w:tr w:rsidR="00546848">
              <w:tc>
                <w:tcPr>
                  <w:tcW w:w="810" w:type="dxa"/>
                </w:tcPr>
                <w:p w:rsidR="00546848" w:rsidRDefault="00231B65">
                  <w:pPr>
                    <w:pStyle w:val="a0"/>
                    <w:ind w:leftChars="0" w:left="0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2</w:t>
                  </w:r>
                </w:p>
              </w:tc>
              <w:tc>
                <w:tcPr>
                  <w:tcW w:w="2143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板材及钢管材质</w:t>
                  </w:r>
                </w:p>
              </w:tc>
              <w:tc>
                <w:tcPr>
                  <w:tcW w:w="4845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优质不锈钢板</w:t>
                  </w:r>
                  <w:r>
                    <w:rPr>
                      <w:rFonts w:ascii="仿宋" w:eastAsia="仿宋" w:hAnsi="仿宋" w:cs="仿宋"/>
                      <w:sz w:val="24"/>
                    </w:rPr>
                    <w:t>+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优质镀锌方管</w:t>
                  </w:r>
                </w:p>
              </w:tc>
            </w:tr>
            <w:tr w:rsidR="00546848">
              <w:tc>
                <w:tcPr>
                  <w:tcW w:w="810" w:type="dxa"/>
                </w:tcPr>
                <w:p w:rsidR="00546848" w:rsidRDefault="00231B65">
                  <w:pPr>
                    <w:pStyle w:val="a0"/>
                    <w:ind w:leftChars="0" w:left="0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3</w:t>
                  </w:r>
                </w:p>
              </w:tc>
              <w:tc>
                <w:tcPr>
                  <w:tcW w:w="2143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外形样式</w:t>
                  </w:r>
                </w:p>
              </w:tc>
              <w:tc>
                <w:tcPr>
                  <w:tcW w:w="4845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弧形</w:t>
                  </w:r>
                </w:p>
              </w:tc>
            </w:tr>
            <w:tr w:rsidR="00546848">
              <w:tc>
                <w:tcPr>
                  <w:tcW w:w="810" w:type="dxa"/>
                </w:tcPr>
                <w:p w:rsidR="00546848" w:rsidRDefault="00231B65">
                  <w:pPr>
                    <w:pStyle w:val="a0"/>
                    <w:ind w:leftChars="0" w:left="0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4</w:t>
                  </w:r>
                </w:p>
              </w:tc>
              <w:tc>
                <w:tcPr>
                  <w:tcW w:w="2143" w:type="dxa"/>
                </w:tcPr>
                <w:p w:rsidR="00546848" w:rsidRDefault="00231B65">
                  <w:r>
                    <w:rPr>
                      <w:rFonts w:ascii="仿宋" w:eastAsia="仿宋" w:hAnsi="仿宋" w:cs="仿宋" w:hint="eastAsia"/>
                      <w:sz w:val="24"/>
                    </w:rPr>
                    <w:t>外形尺寸（长×宽×高）</w:t>
                  </w:r>
                </w:p>
              </w:tc>
              <w:tc>
                <w:tcPr>
                  <w:tcW w:w="4845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/>
                      <w:sz w:val="24"/>
                    </w:rPr>
                    <w:t>2100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×</w:t>
                  </w:r>
                  <w:r>
                    <w:rPr>
                      <w:rFonts w:ascii="仿宋" w:eastAsia="仿宋" w:hAnsi="仿宋" w:cs="仿宋"/>
                      <w:sz w:val="24"/>
                    </w:rPr>
                    <w:t>1450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×</w:t>
                  </w:r>
                  <w:r>
                    <w:rPr>
                      <w:rFonts w:ascii="仿宋" w:eastAsia="仿宋" w:hAnsi="仿宋" w:cs="仿宋"/>
                      <w:sz w:val="24"/>
                    </w:rPr>
                    <w:t>1100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（</w:t>
                  </w:r>
                  <w:r>
                    <w:rPr>
                      <w:rFonts w:ascii="仿宋" w:eastAsia="仿宋" w:hAnsi="仿宋" w:cs="仿宋"/>
                      <w:sz w:val="24"/>
                    </w:rPr>
                    <w:t>mm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）；</w:t>
                  </w:r>
                </w:p>
              </w:tc>
            </w:tr>
            <w:tr w:rsidR="00546848">
              <w:tc>
                <w:tcPr>
                  <w:tcW w:w="810" w:type="dxa"/>
                </w:tcPr>
                <w:p w:rsidR="00546848" w:rsidRDefault="00231B65">
                  <w:pPr>
                    <w:pStyle w:val="a0"/>
                    <w:ind w:leftChars="0" w:left="0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5</w:t>
                  </w:r>
                </w:p>
              </w:tc>
              <w:tc>
                <w:tcPr>
                  <w:tcW w:w="2143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万向轮</w:t>
                  </w:r>
                </w:p>
              </w:tc>
              <w:tc>
                <w:tcPr>
                  <w:tcW w:w="4845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高品质聚氨酯铸铁轮</w:t>
                  </w:r>
                </w:p>
              </w:tc>
            </w:tr>
            <w:tr w:rsidR="00546848">
              <w:tc>
                <w:tcPr>
                  <w:tcW w:w="810" w:type="dxa"/>
                </w:tcPr>
                <w:p w:rsidR="00546848" w:rsidRDefault="00231B65">
                  <w:pPr>
                    <w:pStyle w:val="a0"/>
                    <w:ind w:leftChars="0" w:left="0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6</w:t>
                  </w:r>
                </w:p>
              </w:tc>
              <w:tc>
                <w:tcPr>
                  <w:tcW w:w="2143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箱盖支撑</w:t>
                  </w:r>
                </w:p>
              </w:tc>
              <w:tc>
                <w:tcPr>
                  <w:tcW w:w="4845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高品质气撑杆</w:t>
                  </w:r>
                </w:p>
              </w:tc>
            </w:tr>
            <w:tr w:rsidR="00546848">
              <w:tc>
                <w:tcPr>
                  <w:tcW w:w="810" w:type="dxa"/>
                </w:tcPr>
                <w:p w:rsidR="00546848" w:rsidRDefault="00231B65">
                  <w:pPr>
                    <w:pStyle w:val="a0"/>
                    <w:ind w:leftChars="0" w:left="0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7</w:t>
                  </w:r>
                </w:p>
              </w:tc>
              <w:tc>
                <w:tcPr>
                  <w:tcW w:w="2143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底板厚度</w:t>
                  </w:r>
                </w:p>
              </w:tc>
              <w:tc>
                <w:tcPr>
                  <w:tcW w:w="4845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≥</w:t>
                  </w:r>
                  <w:r>
                    <w:rPr>
                      <w:rFonts w:ascii="仿宋" w:eastAsia="仿宋" w:hAnsi="仿宋" w:cs="仿宋"/>
                      <w:sz w:val="24"/>
                    </w:rPr>
                    <w:t>1.5mm</w:t>
                  </w:r>
                </w:p>
              </w:tc>
            </w:tr>
            <w:tr w:rsidR="00546848">
              <w:tc>
                <w:tcPr>
                  <w:tcW w:w="810" w:type="dxa"/>
                </w:tcPr>
                <w:p w:rsidR="00546848" w:rsidRDefault="00231B65">
                  <w:pPr>
                    <w:pStyle w:val="a0"/>
                    <w:ind w:leftChars="0" w:left="0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8</w:t>
                  </w:r>
                </w:p>
              </w:tc>
              <w:tc>
                <w:tcPr>
                  <w:tcW w:w="2143" w:type="dxa"/>
                </w:tcPr>
                <w:p w:rsidR="00546848" w:rsidRDefault="00231B65">
                  <w:pPr>
                    <w:pStyle w:val="a0"/>
                    <w:ind w:leftChars="0" w:left="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其他厚度</w:t>
                  </w:r>
                </w:p>
              </w:tc>
              <w:tc>
                <w:tcPr>
                  <w:tcW w:w="4845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≥</w:t>
                  </w:r>
                  <w:r>
                    <w:rPr>
                      <w:rFonts w:ascii="仿宋" w:eastAsia="仿宋" w:hAnsi="仿宋" w:cs="仿宋"/>
                      <w:sz w:val="24"/>
                    </w:rPr>
                    <w:t>1.2mm</w:t>
                  </w:r>
                </w:p>
              </w:tc>
            </w:tr>
            <w:tr w:rsidR="00546848">
              <w:tc>
                <w:tcPr>
                  <w:tcW w:w="810" w:type="dxa"/>
                </w:tcPr>
                <w:p w:rsidR="00546848" w:rsidRDefault="00231B65">
                  <w:pPr>
                    <w:pStyle w:val="a0"/>
                    <w:ind w:leftChars="0" w:left="0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9</w:t>
                  </w:r>
                </w:p>
              </w:tc>
              <w:tc>
                <w:tcPr>
                  <w:tcW w:w="2143" w:type="dxa"/>
                </w:tcPr>
                <w:p w:rsidR="00546848" w:rsidRDefault="00231B65">
                  <w:pPr>
                    <w:pStyle w:val="a0"/>
                    <w:ind w:leftChars="0" w:left="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挂钩挡板厚度</w:t>
                  </w:r>
                </w:p>
              </w:tc>
              <w:tc>
                <w:tcPr>
                  <w:tcW w:w="4845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≥</w:t>
                  </w:r>
                  <w:r>
                    <w:rPr>
                      <w:rFonts w:ascii="仿宋" w:eastAsia="仿宋" w:hAnsi="仿宋" w:cs="仿宋"/>
                      <w:sz w:val="24"/>
                    </w:rPr>
                    <w:t>3.0mm</w:t>
                  </w:r>
                </w:p>
              </w:tc>
            </w:tr>
            <w:tr w:rsidR="00546848">
              <w:tc>
                <w:tcPr>
                  <w:tcW w:w="810" w:type="dxa"/>
                </w:tcPr>
                <w:p w:rsidR="00546848" w:rsidRDefault="00231B65">
                  <w:pPr>
                    <w:pStyle w:val="a0"/>
                    <w:ind w:leftChars="0" w:left="0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10</w:t>
                  </w:r>
                </w:p>
              </w:tc>
              <w:tc>
                <w:tcPr>
                  <w:tcW w:w="2143" w:type="dxa"/>
                </w:tcPr>
                <w:p w:rsidR="00546848" w:rsidRDefault="00231B65">
                  <w:pPr>
                    <w:pStyle w:val="a0"/>
                    <w:ind w:leftChars="0" w:left="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投口尺寸</w:t>
                  </w:r>
                </w:p>
              </w:tc>
              <w:tc>
                <w:tcPr>
                  <w:tcW w:w="4845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≥长</w:t>
                  </w:r>
                  <w:r>
                    <w:rPr>
                      <w:rFonts w:ascii="仿宋" w:eastAsia="仿宋" w:hAnsi="仿宋" w:cs="仿宋"/>
                      <w:sz w:val="24"/>
                    </w:rPr>
                    <w:t>1300*500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（±</w:t>
                  </w:r>
                  <w:r>
                    <w:rPr>
                      <w:rFonts w:ascii="仿宋" w:eastAsia="仿宋" w:hAnsi="仿宋" w:cs="仿宋"/>
                      <w:sz w:val="24"/>
                    </w:rPr>
                    <w:t>5mm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）</w:t>
                  </w:r>
                </w:p>
              </w:tc>
            </w:tr>
            <w:tr w:rsidR="00546848">
              <w:tc>
                <w:tcPr>
                  <w:tcW w:w="810" w:type="dxa"/>
                </w:tcPr>
                <w:p w:rsidR="00546848" w:rsidRDefault="00231B65">
                  <w:pPr>
                    <w:pStyle w:val="a0"/>
                    <w:ind w:leftChars="0" w:left="0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11</w:t>
                  </w:r>
                </w:p>
              </w:tc>
              <w:tc>
                <w:tcPr>
                  <w:tcW w:w="2143" w:type="dxa"/>
                </w:tcPr>
                <w:p w:rsidR="00546848" w:rsidRDefault="00231B65">
                  <w:pPr>
                    <w:pStyle w:val="a0"/>
                    <w:ind w:leftChars="0" w:left="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后门锁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</w:rPr>
                    <w:t>紧方式</w:t>
                  </w:r>
                  <w:proofErr w:type="gramEnd"/>
                </w:p>
              </w:tc>
              <w:tc>
                <w:tcPr>
                  <w:tcW w:w="4845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后门配手动锁钩</w:t>
                  </w:r>
                </w:p>
              </w:tc>
            </w:tr>
            <w:tr w:rsidR="00546848">
              <w:tc>
                <w:tcPr>
                  <w:tcW w:w="810" w:type="dxa"/>
                </w:tcPr>
                <w:p w:rsidR="00546848" w:rsidRDefault="00231B65">
                  <w:pPr>
                    <w:pStyle w:val="a0"/>
                    <w:ind w:leftChars="0" w:left="0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12</w:t>
                  </w:r>
                </w:p>
              </w:tc>
              <w:tc>
                <w:tcPr>
                  <w:tcW w:w="2143" w:type="dxa"/>
                </w:tcPr>
                <w:p w:rsidR="00546848" w:rsidRDefault="00231B65">
                  <w:pPr>
                    <w:pStyle w:val="a0"/>
                    <w:ind w:leftChars="0" w:left="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后门密封性</w:t>
                  </w:r>
                </w:p>
              </w:tc>
              <w:tc>
                <w:tcPr>
                  <w:tcW w:w="4845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后门采用耐腐蚀的橡胶密封条密封，能有效的避免了垃圾收集清运过程中的抛、冒、滴、漏等二次污染现象。</w:t>
                  </w:r>
                </w:p>
              </w:tc>
            </w:tr>
            <w:tr w:rsidR="00546848">
              <w:tc>
                <w:tcPr>
                  <w:tcW w:w="810" w:type="dxa"/>
                </w:tcPr>
                <w:p w:rsidR="00546848" w:rsidRDefault="00231B65">
                  <w:pPr>
                    <w:pStyle w:val="a0"/>
                    <w:ind w:leftChars="0" w:left="0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13</w:t>
                  </w:r>
                </w:p>
              </w:tc>
              <w:tc>
                <w:tcPr>
                  <w:tcW w:w="2143" w:type="dxa"/>
                </w:tcPr>
                <w:p w:rsidR="00546848" w:rsidRDefault="00231B65">
                  <w:pPr>
                    <w:pStyle w:val="a0"/>
                    <w:ind w:leftChars="0" w:left="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箱体面漆工艺</w:t>
                  </w:r>
                </w:p>
              </w:tc>
              <w:tc>
                <w:tcPr>
                  <w:tcW w:w="4845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  <w:t>防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  <w:t>紫外线塑粉静电</w:t>
                  </w:r>
                  <w:proofErr w:type="gramEnd"/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  <w:t>喷塑。</w:t>
                  </w:r>
                </w:p>
              </w:tc>
            </w:tr>
            <w:tr w:rsidR="00546848">
              <w:tc>
                <w:tcPr>
                  <w:tcW w:w="810" w:type="dxa"/>
                </w:tcPr>
                <w:p w:rsidR="00546848" w:rsidRDefault="00231B65">
                  <w:pPr>
                    <w:pStyle w:val="a0"/>
                    <w:ind w:leftChars="0" w:left="0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14</w:t>
                  </w:r>
                </w:p>
              </w:tc>
              <w:tc>
                <w:tcPr>
                  <w:tcW w:w="2143" w:type="dxa"/>
                </w:tcPr>
                <w:p w:rsidR="00546848" w:rsidRDefault="00231B65">
                  <w:pPr>
                    <w:pStyle w:val="a0"/>
                    <w:ind w:leftChars="0" w:left="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其它要求</w:t>
                  </w:r>
                </w:p>
              </w:tc>
              <w:tc>
                <w:tcPr>
                  <w:tcW w:w="4845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前后箱板增设加强筋；箱体张贴反光膜；制作前确认勾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</w:rPr>
                    <w:t>臂车具体</w:t>
                  </w:r>
                  <w:proofErr w:type="gramEnd"/>
                  <w:r>
                    <w:rPr>
                      <w:rFonts w:ascii="仿宋" w:eastAsia="仿宋" w:hAnsi="仿宋" w:cs="仿宋" w:hint="eastAsia"/>
                      <w:sz w:val="24"/>
                    </w:rPr>
                    <w:t>参数与箱体参数，确保能配套使用。</w:t>
                  </w:r>
                </w:p>
              </w:tc>
            </w:tr>
            <w:tr w:rsidR="00546848">
              <w:tc>
                <w:tcPr>
                  <w:tcW w:w="810" w:type="dxa"/>
                </w:tcPr>
                <w:p w:rsidR="00546848" w:rsidRDefault="00231B65">
                  <w:pPr>
                    <w:pStyle w:val="a0"/>
                    <w:ind w:leftChars="0" w:left="0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lastRenderedPageBreak/>
                    <w:t>15</w:t>
                  </w:r>
                </w:p>
              </w:tc>
              <w:tc>
                <w:tcPr>
                  <w:tcW w:w="2143" w:type="dxa"/>
                </w:tcPr>
                <w:p w:rsidR="00546848" w:rsidRDefault="00231B65">
                  <w:pPr>
                    <w:pStyle w:val="a0"/>
                    <w:ind w:leftChars="0" w:left="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颜色</w:t>
                  </w:r>
                </w:p>
              </w:tc>
              <w:tc>
                <w:tcPr>
                  <w:tcW w:w="4845" w:type="dxa"/>
                </w:tcPr>
                <w:p w:rsidR="00546848" w:rsidRDefault="00231B65">
                  <w:pPr>
                    <w:pStyle w:val="a0"/>
                    <w:ind w:leftChars="0" w:left="0"/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根据甲方要求</w:t>
                  </w:r>
                </w:p>
              </w:tc>
            </w:tr>
          </w:tbl>
          <w:p w:rsidR="00546848" w:rsidRDefault="00546848">
            <w:pPr>
              <w:pStyle w:val="a0"/>
              <w:ind w:leftChars="0" w:left="0"/>
            </w:pPr>
          </w:p>
          <w:p w:rsidR="00546848" w:rsidRDefault="00231B65">
            <w:pPr>
              <w:widowControl/>
              <w:jc w:val="left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/>
              </w:rPr>
              <w:t>更正日期：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/>
              </w:rPr>
              <w:t>2024-08-29 </w:t>
            </w:r>
          </w:p>
          <w:p w:rsidR="00546848" w:rsidRDefault="00231B65">
            <w:pPr>
              <w:pStyle w:val="a4"/>
              <w:widowControl/>
              <w:spacing w:beforeAutospacing="0" w:afterAutospacing="0"/>
            </w:pPr>
            <w:r>
              <w:rPr>
                <w:rStyle w:val="a6"/>
                <w:rFonts w:ascii="黑体" w:eastAsia="黑体" w:hAnsi="宋体" w:cs="黑体" w:hint="eastAsia"/>
                <w:color w:val="333333"/>
                <w:sz w:val="28"/>
                <w:szCs w:val="28"/>
              </w:rPr>
              <w:t>三、其他补充事宜</w:t>
            </w:r>
          </w:p>
          <w:p w:rsidR="00546848" w:rsidRDefault="00231B65">
            <w:pPr>
              <w:pStyle w:val="a4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无</w:t>
            </w:r>
          </w:p>
          <w:p w:rsidR="00546848" w:rsidRDefault="00231B65">
            <w:pPr>
              <w:pStyle w:val="a4"/>
              <w:widowControl/>
              <w:spacing w:beforeAutospacing="0" w:afterAutospacing="0"/>
            </w:pPr>
            <w:r>
              <w:rPr>
                <w:rStyle w:val="a6"/>
                <w:rFonts w:ascii="黑体" w:eastAsia="黑体" w:hAnsi="宋体" w:cs="黑体" w:hint="eastAsia"/>
                <w:color w:val="333333"/>
                <w:sz w:val="28"/>
                <w:szCs w:val="28"/>
              </w:rPr>
              <w:t>四、凡对本次公告内容提出询问，请按以下方式联系</w:t>
            </w:r>
          </w:p>
          <w:p w:rsidR="00546848" w:rsidRDefault="00231B65">
            <w:pPr>
              <w:pStyle w:val="a4"/>
              <w:widowControl/>
              <w:spacing w:beforeAutospacing="0" w:afterAutospacing="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招标代理机构联系人：唐女士</w:t>
            </w:r>
          </w:p>
          <w:p w:rsidR="00546848" w:rsidRDefault="00231B65">
            <w:pPr>
              <w:pStyle w:val="a4"/>
              <w:widowControl/>
              <w:spacing w:beforeAutospacing="0" w:afterAutospacing="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联系方式：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15852577420</w:t>
            </w:r>
          </w:p>
          <w:p w:rsidR="00546848" w:rsidRDefault="00231B65">
            <w:pPr>
              <w:pStyle w:val="a4"/>
              <w:widowControl/>
              <w:spacing w:beforeAutospacing="0" w:afterAutospacing="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招标人平台：新北区奔牛镇招标办公室</w:t>
            </w:r>
          </w:p>
          <w:p w:rsidR="00546848" w:rsidRDefault="00231B65">
            <w:pPr>
              <w:pStyle w:val="a4"/>
              <w:widowControl/>
              <w:spacing w:beforeAutospacing="0" w:afterAutospacing="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联系电话：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0519-83217918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0519-83212819   </w:t>
            </w:r>
          </w:p>
          <w:p w:rsidR="00546848" w:rsidRDefault="00231B65">
            <w:pPr>
              <w:pStyle w:val="a4"/>
              <w:widowControl/>
              <w:spacing w:beforeAutospacing="0" w:afterAutospacing="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联系人：叶科、周科</w:t>
            </w:r>
          </w:p>
          <w:p w:rsidR="00546848" w:rsidRDefault="00231B65">
            <w:pPr>
              <w:pStyle w:val="a4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注：上述个人信息由于工作需要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经机构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或本人同意对外公布。</w:t>
            </w:r>
          </w:p>
        </w:tc>
      </w:tr>
      <w:tr w:rsidR="00546848">
        <w:trPr>
          <w:trHeight w:val="450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546848" w:rsidRDefault="00546848">
            <w:pPr>
              <w:pStyle w:val="a4"/>
              <w:widowControl/>
              <w:spacing w:beforeAutospacing="0" w:afterAutospacing="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</w:tbl>
    <w:p w:rsidR="00546848" w:rsidRDefault="00546848"/>
    <w:sectPr w:rsidR="00546848" w:rsidSect="00546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B65" w:rsidRDefault="00231B65" w:rsidP="00D66048">
      <w:r>
        <w:separator/>
      </w:r>
    </w:p>
  </w:endnote>
  <w:endnote w:type="continuationSeparator" w:id="0">
    <w:p w:rsidR="00231B65" w:rsidRDefault="00231B65" w:rsidP="00D6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B65" w:rsidRDefault="00231B65" w:rsidP="00D66048">
      <w:r>
        <w:separator/>
      </w:r>
    </w:p>
  </w:footnote>
  <w:footnote w:type="continuationSeparator" w:id="0">
    <w:p w:rsidR="00231B65" w:rsidRDefault="00231B65" w:rsidP="00D66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E4NjU2YTg3ZjgwNmU1YThiMmE2NjkxZmUxZjViMjEifQ=="/>
  </w:docVars>
  <w:rsids>
    <w:rsidRoot w:val="31B55C3F"/>
    <w:rsid w:val="00231B65"/>
    <w:rsid w:val="00546848"/>
    <w:rsid w:val="00D66048"/>
    <w:rsid w:val="017424F2"/>
    <w:rsid w:val="0CB3217A"/>
    <w:rsid w:val="136E2957"/>
    <w:rsid w:val="157C0FBD"/>
    <w:rsid w:val="27E67734"/>
    <w:rsid w:val="2A73489F"/>
    <w:rsid w:val="2C842D93"/>
    <w:rsid w:val="31B55C3F"/>
    <w:rsid w:val="463A4797"/>
    <w:rsid w:val="7510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54684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46848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rsid w:val="00546848"/>
    <w:pPr>
      <w:spacing w:after="120"/>
      <w:ind w:leftChars="200" w:left="420"/>
    </w:pPr>
    <w:rPr>
      <w:rFonts w:ascii="Calibri" w:hAnsi="Calibri"/>
      <w:szCs w:val="20"/>
    </w:rPr>
  </w:style>
  <w:style w:type="paragraph" w:styleId="a4">
    <w:name w:val="Normal (Web)"/>
    <w:basedOn w:val="a"/>
    <w:qFormat/>
    <w:rsid w:val="00546848"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2"/>
    <w:qFormat/>
    <w:rsid w:val="005468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sid w:val="00546848"/>
    <w:rPr>
      <w:b/>
    </w:rPr>
  </w:style>
  <w:style w:type="character" w:styleId="a7">
    <w:name w:val="Hyperlink"/>
    <w:basedOn w:val="a1"/>
    <w:qFormat/>
    <w:rsid w:val="00546848"/>
    <w:rPr>
      <w:color w:val="0000FF"/>
      <w:u w:val="single"/>
    </w:rPr>
  </w:style>
  <w:style w:type="paragraph" w:styleId="a8">
    <w:name w:val="header"/>
    <w:basedOn w:val="a"/>
    <w:link w:val="Char"/>
    <w:rsid w:val="00D66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D66048"/>
    <w:rPr>
      <w:kern w:val="2"/>
      <w:sz w:val="18"/>
      <w:szCs w:val="18"/>
    </w:rPr>
  </w:style>
  <w:style w:type="paragraph" w:styleId="a9">
    <w:name w:val="footer"/>
    <w:basedOn w:val="a"/>
    <w:link w:val="Char0"/>
    <w:rsid w:val="00D66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D660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599</Characters>
  <Application>Microsoft Office Word</Application>
  <DocSecurity>0</DocSecurity>
  <Lines>4</Lines>
  <Paragraphs>1</Paragraphs>
  <ScaleCrop>false</ScaleCrop>
  <Company>xt256.com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西瓜</dc:creator>
  <cp:lastModifiedBy>xt256.com</cp:lastModifiedBy>
  <cp:revision>2</cp:revision>
  <dcterms:created xsi:type="dcterms:W3CDTF">2024-08-29T02:05:00Z</dcterms:created>
  <dcterms:modified xsi:type="dcterms:W3CDTF">2024-08-29T02:36:00Z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FE575201B54B49D5A3C89C8DD4E56A6D_11</vt:lpwstr>
  </property>
</Properties>
</file>