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29C0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1</w:t>
      </w:r>
    </w:p>
    <w:p w14:paraId="7BD9A3A4">
      <w:pPr>
        <w:spacing w:line="600" w:lineRule="exact"/>
        <w:jc w:val="center"/>
        <w:rPr>
          <w:rFonts w:ascii="宋体"/>
          <w:b/>
          <w:sz w:val="32"/>
          <w:szCs w:val="32"/>
        </w:rPr>
      </w:pPr>
      <w:bookmarkStart w:id="0" w:name="_GoBack"/>
      <w:r>
        <w:rPr>
          <w:rFonts w:hint="eastAsia" w:ascii="宋体" w:hAnsi="宋体"/>
          <w:b/>
          <w:sz w:val="32"/>
          <w:szCs w:val="32"/>
        </w:rPr>
        <w:t>获取招标文件须提交资料</w:t>
      </w:r>
    </w:p>
    <w:bookmarkEnd w:id="0"/>
    <w:p w14:paraId="6767D39F">
      <w:pPr>
        <w:adjustRightInd w:val="0"/>
        <w:snapToGrid w:val="0"/>
        <w:spacing w:line="400" w:lineRule="exact"/>
        <w:ind w:firstLine="452" w:firstLineChars="150"/>
        <w:rPr>
          <w:rFonts w:hint="eastAsia" w:ascii="宋体" w:hAnsi="宋体"/>
          <w:b/>
          <w:sz w:val="30"/>
          <w:szCs w:val="30"/>
        </w:rPr>
      </w:pPr>
    </w:p>
    <w:p w14:paraId="152E5D25">
      <w:pPr>
        <w:adjustRightInd w:val="0"/>
        <w:snapToGrid w:val="0"/>
        <w:spacing w:line="400" w:lineRule="exact"/>
        <w:ind w:firstLine="360" w:firstLineChars="150"/>
        <w:rPr>
          <w:rFonts w:hint="eastAsia" w:ascii="宋体" w:hAnsi="宋体"/>
          <w:sz w:val="24"/>
        </w:rPr>
      </w:pPr>
      <w:r>
        <w:rPr>
          <w:rFonts w:ascii="宋体" w:hAnsi="宋体"/>
          <w:sz w:val="24"/>
        </w:rPr>
        <w:t>1、</w:t>
      </w:r>
      <w:r>
        <w:rPr>
          <w:rFonts w:hint="eastAsia" w:ascii="宋体" w:hAnsi="宋体"/>
          <w:sz w:val="24"/>
        </w:rPr>
        <w:t>招标文件领取登记表（一份；原件加盖公章，格式详见附件4）；</w:t>
      </w:r>
    </w:p>
    <w:p w14:paraId="2EB81AE0">
      <w:pPr>
        <w:adjustRightInd w:val="0"/>
        <w:snapToGrid w:val="0"/>
        <w:spacing w:line="400" w:lineRule="exact"/>
        <w:ind w:firstLine="360" w:firstLineChars="150"/>
        <w:rPr>
          <w:rFonts w:hint="eastAsia"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企业法定代表人授权委托书及法定代表人资格证明书（一份；原件加盖公章、法定代表人签字或盖章，格式详见附件5）；（企业法定代表人办理报名事宜可不提供授权委托书及被委托人第二代居民身份证）；</w:t>
      </w:r>
    </w:p>
    <w:p w14:paraId="67EBD352">
      <w:pPr>
        <w:adjustRightInd w:val="0"/>
        <w:snapToGrid w:val="0"/>
        <w:spacing w:line="400" w:lineRule="exact"/>
        <w:ind w:firstLine="360" w:firstLineChars="150"/>
        <w:rPr>
          <w:rFonts w:hint="eastAsia" w:ascii="宋体" w:hAnsi="宋体"/>
          <w:sz w:val="24"/>
        </w:rPr>
      </w:pPr>
      <w:r>
        <w:rPr>
          <w:rFonts w:ascii="宋体" w:hAnsi="宋体"/>
          <w:sz w:val="24"/>
        </w:rPr>
        <w:t>3、</w:t>
      </w:r>
      <w:r>
        <w:rPr>
          <w:rFonts w:hint="eastAsia" w:ascii="宋体" w:hAnsi="宋体"/>
          <w:sz w:val="24"/>
        </w:rPr>
        <w:t>法定代表人或被委托人第二代居民身份证复印件并加盖公章；</w:t>
      </w:r>
    </w:p>
    <w:p w14:paraId="5D16E9B9">
      <w:pPr>
        <w:adjustRightInd w:val="0"/>
        <w:snapToGrid w:val="0"/>
        <w:spacing w:line="400" w:lineRule="exact"/>
        <w:ind w:firstLine="360" w:firstLineChars="150"/>
        <w:rPr>
          <w:rFonts w:hint="eastAsia" w:ascii="宋体" w:hAnsi="宋体"/>
          <w:sz w:val="24"/>
        </w:rPr>
      </w:pPr>
      <w:r>
        <w:rPr>
          <w:rFonts w:hint="eastAsia" w:ascii="宋体" w:hAnsi="宋体"/>
          <w:sz w:val="24"/>
        </w:rPr>
        <w:t>4、招标文件的获取方式：</w:t>
      </w:r>
    </w:p>
    <w:p w14:paraId="53113E7D">
      <w:pPr>
        <w:adjustRightInd w:val="0"/>
        <w:snapToGrid w:val="0"/>
        <w:spacing w:line="400" w:lineRule="exact"/>
        <w:ind w:firstLine="480" w:firstLineChars="200"/>
        <w:rPr>
          <w:rFonts w:hint="eastAsia" w:ascii="宋体" w:hAnsi="宋体"/>
          <w:sz w:val="24"/>
        </w:rPr>
      </w:pPr>
      <w:r>
        <w:rPr>
          <w:rFonts w:hint="eastAsia" w:ascii="宋体" w:hAnsi="宋体"/>
          <w:sz w:val="24"/>
        </w:rPr>
        <w:t>①纸质招标文件资料现场领取；②电子招标文件统一发送至招标文件领取登记表上的电子邮箱，请仔细核对邮箱填写是否准确，如因投标人所留信息错误导致未收到招标文件等相关招标资料则后果自负。</w:t>
      </w:r>
    </w:p>
    <w:p w14:paraId="624C775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55AEB"/>
    <w:rsid w:val="32B55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2024-12-09T02:49:00Z</dcterms:created>
  <dc:creator>李青‮</dc:creator>
  <cp:lastModifiedBy>李青‮</cp:lastModifiedBy>
  <dcterms:modified xsi:type="dcterms:W3CDTF">2024-12-09T02:49:28Z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DD6C2B428C344FEAB30AB7C000A515BA_11</vt:lpwstr>
  </property>
</Properties>
</file>