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6BA2B">
      <w:pPr>
        <w:ind w:firstLine="0" w:firstLineChars="0"/>
        <w:jc w:val="both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附件：</w:t>
      </w:r>
      <w:bookmarkStart w:id="0" w:name="_GoBack"/>
      <w:bookmarkEnd w:id="0"/>
    </w:p>
    <w:p w14:paraId="6C7C4C4F">
      <w:pPr>
        <w:ind w:firstLine="0" w:firstLineChars="0"/>
        <w:jc w:val="center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常州市新北区第一期非学科类校外培训机构“白名单”</w:t>
      </w:r>
      <w:r>
        <w:rPr>
          <w:rFonts w:hint="eastAsia" w:ascii="黑体" w:hAnsi="黑体" w:eastAsia="黑体"/>
          <w:lang w:val="en-US" w:eastAsia="zh-CN"/>
        </w:rPr>
        <w:t>汇总表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595"/>
        <w:gridCol w:w="1033"/>
        <w:gridCol w:w="4144"/>
        <w:gridCol w:w="5855"/>
        <w:gridCol w:w="1798"/>
        <w:gridCol w:w="749"/>
      </w:tblGrid>
      <w:tr w14:paraId="4888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vAlign w:val="center"/>
          </w:tcPr>
          <w:p w14:paraId="4AE91791">
            <w:pPr>
              <w:spacing w:line="24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364" w:type="pct"/>
            <w:vAlign w:val="center"/>
          </w:tcPr>
          <w:p w14:paraId="1657BF81">
            <w:pPr>
              <w:spacing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地区</w:t>
            </w:r>
          </w:p>
        </w:tc>
        <w:tc>
          <w:tcPr>
            <w:tcW w:w="1461" w:type="pct"/>
            <w:vAlign w:val="center"/>
          </w:tcPr>
          <w:p w14:paraId="08CCADA8">
            <w:pPr>
              <w:spacing w:line="24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培训机构名称（全称）</w:t>
            </w:r>
          </w:p>
        </w:tc>
        <w:tc>
          <w:tcPr>
            <w:tcW w:w="2064" w:type="pct"/>
            <w:vAlign w:val="center"/>
          </w:tcPr>
          <w:p w14:paraId="28B6B954">
            <w:pPr>
              <w:spacing w:line="24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办学地址</w:t>
            </w:r>
          </w:p>
        </w:tc>
        <w:tc>
          <w:tcPr>
            <w:tcW w:w="634" w:type="pct"/>
            <w:vAlign w:val="center"/>
          </w:tcPr>
          <w:p w14:paraId="329B92BB">
            <w:pPr>
              <w:spacing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机构类型</w:t>
            </w:r>
          </w:p>
        </w:tc>
        <w:tc>
          <w:tcPr>
            <w:tcW w:w="264" w:type="pct"/>
            <w:vAlign w:val="center"/>
          </w:tcPr>
          <w:p w14:paraId="76B80F8B">
            <w:pPr>
              <w:spacing w:line="24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 w14:paraId="2FA1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vAlign w:val="center"/>
          </w:tcPr>
          <w:p w14:paraId="236ED07B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</w:t>
            </w:r>
          </w:p>
        </w:tc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E72DD">
            <w:pPr>
              <w:spacing w:line="320" w:lineRule="exact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3781C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常州雪思科技培训有限公司</w:t>
            </w:r>
          </w:p>
        </w:tc>
        <w:tc>
          <w:tcPr>
            <w:tcW w:w="20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4FB8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常州市新北区通江中路268号DE座1001-1号商铺</w:t>
            </w:r>
          </w:p>
        </w:tc>
        <w:tc>
          <w:tcPr>
            <w:tcW w:w="6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BE1C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科技类培训</w:t>
            </w:r>
          </w:p>
        </w:tc>
        <w:tc>
          <w:tcPr>
            <w:tcW w:w="264" w:type="pct"/>
            <w:vAlign w:val="center"/>
          </w:tcPr>
          <w:p w14:paraId="3B076076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1B70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786F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2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A04D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B1C45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常州智天赋机器人科技培训有限公司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EECD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孟河镇世豪商业广场4-4、4-5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DA10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科技类培训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46BCC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49CC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9258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3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DF50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47A15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常州奇幻工坊教育科技有限公司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5F25F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常澄路888号2层206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9C1BC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科技类培训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4305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2BFC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C147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4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80BD7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7A9A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常州市新北区斯林姆科技培训有限公司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A0351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现代传媒中心5号楼210/211/212室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F56C9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科技类培训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9DE3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6EED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3B34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5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ECB84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2204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常州新北区勤思科技培训有限公司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9B55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江苏省常州市新北区通江中路108号丰臣国际广场D楼1层110-114铺位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099C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科技类培训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4B82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6667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7CAF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6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E7B4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D5668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常州市科莫多科技培训有限公司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82F1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  <w:t>常州市新北区三井街道常发商业广场2-202号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6B8C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科技类培训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3BFB">
            <w:pPr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2A55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99BE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117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D76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常州市德里克文化体育管理有限公司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F3C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新北区薛家镇正强路6号2幢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0B35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97D5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4C82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5CE5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ABEA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89FD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常高体育科技有限公司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F1EF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新北区三井街道迪诺创意园17号楼1F－17、18、19、28、29、30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723F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8A76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2712C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DA35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263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55B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常州煋火网球培训有限公司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A4C1A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新北区三井街道天山路2号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C50D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9169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53B21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0264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43F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D2DF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常州市博弘体育发展有限公司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59A8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新北区春江街道赣江路296号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08A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B407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034E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3515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EF99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165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常州蜂启体育文化传播有限公司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9CF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新北区珠江路国宾花园34幢24号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C6C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61D0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70EA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67241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70F6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08E7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热爱（江苏常州）体育文化科技有限公司传媒中心分公司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5001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新北区龙锦路1590号（现代传媒中心）1号楼101室部分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6A9E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D783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0867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34C3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9FD26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223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常州市聚卓体育培训有限公司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D1EB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新北区绿都万和城六区13幢9号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4803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CF6B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1D82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A4BD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B93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D4F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shd w:val="clear" w:color="auto" w:fill="FFFFFF"/>
              </w:rPr>
              <w:t>常州绿萌体育培训有限公司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D050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新北区通江中路268号E座E121商铺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15F6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984C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0BB3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4238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5CEC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BA1C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常州市兰陵序者体育文化发展有限公司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5B1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新北区三井街道华山中路21号B座107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74A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31BB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72A8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3BF5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3D3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5788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常州上下体育文化发展有限公司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A183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新北区三井街道典雅商业广场3幢三层039号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4F7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3D54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05ED4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AB54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81C9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130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常州市玉武国际体育文化有限公司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10A1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新北区春江街道赣江路298号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DFF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2C0C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70F4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E140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CA8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E6B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常州中环体育科技发展有限公司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601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新北区龙城大道1168号常州国际会展中心三层北侧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653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A17E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7787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B1CE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5272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EDE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常州翔旭体育培训有限公司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73B1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新北区通江中路268号DE座1006－1商铺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2D8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体育类培训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6FB5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3174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17BC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279E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9E9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常州邦乐荟星艺术培训有限公司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9EB5E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新北区薛家镇奥园路62（15-18号）三楼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2EF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文化艺术类培训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064E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0FBC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15E0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9C4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50A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常州市新北区千文艺术培训有限公司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E5E9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常州市新北区牡丹国际花园16幢5--8号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31C6B">
            <w:pPr>
              <w:tabs>
                <w:tab w:val="left" w:pos="600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文化艺术类培训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64F7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5273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1E13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E3E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BD7C0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常州麦芬艺术培训有限公司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789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常州太阳城购物中心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2032/2035/2036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9AF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文化艺术类培训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FC9BB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771B5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5366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A014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21F4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常州智哆星艺术培训有限公司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BAC2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常州市新北区通江中路268号K12家庭成长中心2楼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20D05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文化艺术类培训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75E6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  <w:tr w14:paraId="376E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458AB">
            <w:pPr>
              <w:spacing w:line="240" w:lineRule="auto"/>
              <w:ind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FD2B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1"/>
                <w:szCs w:val="21"/>
                <w:lang w:val="en-US" w:eastAsia="zh-CN"/>
              </w:rPr>
              <w:t>新北区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09DD3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常州恩德艺术培训有限公司</w:t>
            </w:r>
          </w:p>
        </w:tc>
        <w:tc>
          <w:tcPr>
            <w:tcW w:w="2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843D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常州市新北区荣盛锦绣华府1幢103号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4268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文化艺术类培训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3071">
            <w:pPr>
              <w:spacing w:line="240" w:lineRule="auto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</w:tc>
      </w:tr>
    </w:tbl>
    <w:p w14:paraId="60C99320">
      <w:pPr>
        <w:spacing w:line="240" w:lineRule="auto"/>
        <w:ind w:firstLine="640"/>
        <w:jc w:val="center"/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70AF3D-C024-48A2-9080-8BE98EBD56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E47C09D-03E0-44B7-AFC4-0B0E92ECA0B2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0BEE"/>
    <w:rsid w:val="00067191"/>
    <w:rsid w:val="0017685C"/>
    <w:rsid w:val="001946B6"/>
    <w:rsid w:val="00197564"/>
    <w:rsid w:val="00226D05"/>
    <w:rsid w:val="00345390"/>
    <w:rsid w:val="0039660F"/>
    <w:rsid w:val="004136B0"/>
    <w:rsid w:val="00455FDB"/>
    <w:rsid w:val="009502EE"/>
    <w:rsid w:val="00A676CF"/>
    <w:rsid w:val="00AF56BA"/>
    <w:rsid w:val="26093AEC"/>
    <w:rsid w:val="2D1921C5"/>
    <w:rsid w:val="4B810772"/>
    <w:rsid w:val="5C2A5677"/>
    <w:rsid w:val="77D03B0D"/>
    <w:rsid w:val="78E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964</Words>
  <Characters>1491</Characters>
  <Lines>4</Lines>
  <Paragraphs>1</Paragraphs>
  <TotalTime>6</TotalTime>
  <ScaleCrop>false</ScaleCrop>
  <LinksUpToDate>false</LinksUpToDate>
  <CharactersWithSpaces>1491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2024-12-11T05:49:00Z</dcterms:created>
  <dc:creator>Microsoft</dc:creator>
  <cp:lastModifiedBy>刘超</cp:lastModifiedBy>
  <cp:lastPrinted>2024-12-11T07:41:00Z</cp:lastPrinted>
  <dcterms:modified xsi:type="dcterms:W3CDTF">2024-12-23T01:13:45Z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FACE7EFEE3F04164AC76086BD1667378_13</vt:lpwstr>
  </property>
</Properties>
</file>