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00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70"/>
        <w:gridCol w:w="786"/>
        <w:gridCol w:w="987"/>
        <w:gridCol w:w="843"/>
        <w:gridCol w:w="924"/>
        <w:gridCol w:w="1162"/>
        <w:gridCol w:w="2376"/>
        <w:gridCol w:w="1076"/>
      </w:tblGrid>
      <w:tr w14:paraId="35FC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44"/>
                <w:szCs w:val="44"/>
                <w:lang w:val="en-US" w:eastAsia="zh-CN"/>
              </w:rPr>
              <w:t>2024年常州市新北区羽绒服产品质量监督抽查结果汇总表</w:t>
            </w:r>
          </w:p>
        </w:tc>
      </w:tr>
      <w:tr w14:paraId="070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生产日期/生产批号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检验检测结论</w:t>
            </w:r>
          </w:p>
        </w:tc>
      </w:tr>
      <w:tr w14:paraId="2970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4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4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8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F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8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D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F9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羽绒服装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BA5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常州市苏星制衣有限公司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50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常州市新北区奔牛镇东街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2B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常州市苏星制衣有限公司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07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常州市新北区奔牛镇东街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EB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155/80A M 160/84A                              XL 170/92A（备）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F6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2024-09/货号：A3ACE4236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E86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60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羽绒服装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E2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常州明宝电子商务有限公司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88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常州市新北区华山路18号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C9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常州明宝电子商务有限公司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66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常州市新北区华山路18号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1A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160/76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CA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2023-12/货号：347929017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FF8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E8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羽绒服装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A2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常州市威尔纺织品有限公司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4B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常州市新北区太湖东路9号4幢2508室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9D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常州市威尔纺织品有限公司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DE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常州市新北区太湖东路9号4幢2508室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21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140/68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9F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2024-10/货号：RFCT17010602043276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20FB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F4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羽绒服装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86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常州棉之初服饰有限公司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12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常州市钟楼区大数据产业园1号楼21-22楼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55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常州棉之初服饰有限公司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8B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常州市钟楼区大数据产业园1号楼21-22楼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6A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165/88A  L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09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2024-07/货号：356615015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 w14:paraId="714A2108"/>
    <w:sectPr>
      <w:footerReference r:id="rId3" w:type="default"/>
      <w:pgSz w:w="11906" w:h="16838"/>
      <w:pgMar w:top="1928" w:right="1361" w:bottom="215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1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2237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2237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014D0A92"/>
    <w:rsid w:val="03BE50C0"/>
    <w:rsid w:val="06433B0F"/>
    <w:rsid w:val="07035D81"/>
    <w:rsid w:val="12D8141F"/>
    <w:rsid w:val="1D69418F"/>
    <w:rsid w:val="245D4173"/>
    <w:rsid w:val="2EE12A49"/>
    <w:rsid w:val="39224636"/>
    <w:rsid w:val="3B2E151E"/>
    <w:rsid w:val="3F316DAB"/>
    <w:rsid w:val="4A612CCD"/>
    <w:rsid w:val="4DE925E1"/>
    <w:rsid w:val="5ACC12DE"/>
    <w:rsid w:val="5F4B136B"/>
    <w:rsid w:val="722A2DA9"/>
    <w:rsid w:val="7EB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hAnsi="Calibri Light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596</Characters>
  <Lines>0</Lines>
  <Paragraphs>0</Paragraphs>
  <TotalTime>1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2024-06-11T02:39:00Z</dcterms:created>
  <dc:creator>SDB</dc:creator>
  <cp:lastModifiedBy>盛</cp:lastModifiedBy>
  <dcterms:modified xsi:type="dcterms:W3CDTF">2025-01-06T02:23:43Z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466F537130D24EE49D52C52E9D4EE932_12</vt:lpwstr>
  </property>
  <property fmtid="{D5CDD505-2E9C-101B-9397-08002B2CF9AE}" pid="4" name="KSOTemplateDocerSaveRecord">
    <vt:lpwstr>eyJoZGlkIjoiYTg0ZjMwMmMxZTZhNjI1OTQ2NjM1ZGU0MzU4NTgxZmYiLCJ1c2VySWQiOiIyNzU2NDE1MDYifQ==</vt:lpwstr>
  </property>
</Properties>
</file>