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10B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4" w:lineRule="auto"/>
        <w:ind w:left="142"/>
        <w:textAlignment w:val="baseline"/>
        <w:rPr>
          <w:rFonts w:hint="eastAsia" w:ascii="黑体" w:hAnsi="黑体" w:eastAsia="黑体" w:cs="黑体"/>
          <w:color w:val="0D1E0F"/>
          <w:spacing w:val="-1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D1E0F"/>
          <w:spacing w:val="-10"/>
          <w:sz w:val="32"/>
          <w:szCs w:val="32"/>
        </w:rPr>
        <w:t>附表</w:t>
      </w:r>
      <w:r>
        <w:rPr>
          <w:rFonts w:hint="eastAsia" w:ascii="黑体" w:hAnsi="黑体" w:eastAsia="黑体" w:cs="黑体"/>
          <w:color w:val="0D1E0F"/>
          <w:spacing w:val="-75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D1E0F"/>
          <w:spacing w:val="-10"/>
          <w:sz w:val="32"/>
          <w:szCs w:val="32"/>
          <w:lang w:val="en-US" w:eastAsia="zh-CN"/>
        </w:rPr>
        <w:t>1</w:t>
      </w:r>
    </w:p>
    <w:p w14:paraId="4D9FC5F1">
      <w:pPr>
        <w:spacing w:before="137" w:line="578" w:lineRule="exact"/>
        <w:ind w:left="3104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D1E0F"/>
          <w:spacing w:val="-5"/>
          <w:position w:val="2"/>
          <w:sz w:val="42"/>
          <w:szCs w:val="42"/>
        </w:rPr>
        <w:t>常州市区202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D1E0F"/>
          <w:spacing w:val="-5"/>
          <w:position w:val="2"/>
          <w:sz w:val="42"/>
          <w:szCs w:val="4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D1E0F"/>
          <w:spacing w:val="-5"/>
          <w:position w:val="2"/>
          <w:sz w:val="42"/>
          <w:szCs w:val="42"/>
        </w:rPr>
        <w:t>年稻谷补贴（订单收购）汇总表</w:t>
      </w:r>
    </w:p>
    <w:p w14:paraId="5AF12397">
      <w:pPr>
        <w:spacing w:line="318" w:lineRule="auto"/>
        <w:rPr>
          <w:rFonts w:ascii="Arial"/>
          <w:sz w:val="21"/>
        </w:rPr>
      </w:pPr>
    </w:p>
    <w:p w14:paraId="5D117D4B">
      <w:pPr>
        <w:spacing w:line="25" w:lineRule="exact"/>
      </w:pPr>
    </w:p>
    <w:tbl>
      <w:tblPr>
        <w:tblStyle w:val="5"/>
        <w:tblW w:w="147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3082"/>
        <w:gridCol w:w="3027"/>
        <w:gridCol w:w="2496"/>
        <w:gridCol w:w="2372"/>
        <w:gridCol w:w="2791"/>
      </w:tblGrid>
      <w:tr w14:paraId="3B4B21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22" w:type="dxa"/>
            <w:vAlign w:val="center"/>
          </w:tcPr>
          <w:p w14:paraId="481752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0D1E0F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082" w:type="dxa"/>
            <w:vAlign w:val="center"/>
          </w:tcPr>
          <w:p w14:paraId="337EFC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0D1E0F"/>
                <w:spacing w:val="-2"/>
                <w:sz w:val="24"/>
                <w:szCs w:val="24"/>
              </w:rPr>
              <w:t>企业名称</w:t>
            </w:r>
          </w:p>
        </w:tc>
        <w:tc>
          <w:tcPr>
            <w:tcW w:w="3027" w:type="dxa"/>
            <w:vAlign w:val="center"/>
          </w:tcPr>
          <w:p w14:paraId="7F742F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color w:val="0D1E0F"/>
                <w:spacing w:val="-1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0D1E0F"/>
                <w:spacing w:val="-1"/>
                <w:sz w:val="24"/>
                <w:szCs w:val="24"/>
              </w:rPr>
              <w:t>稻谷订单收购期末库存</w:t>
            </w:r>
          </w:p>
          <w:p w14:paraId="6CE99A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0D1E0F"/>
                <w:spacing w:val="-6"/>
                <w:sz w:val="24"/>
                <w:szCs w:val="24"/>
              </w:rPr>
              <w:t>数量（吨）</w:t>
            </w:r>
          </w:p>
        </w:tc>
        <w:tc>
          <w:tcPr>
            <w:tcW w:w="2496" w:type="dxa"/>
            <w:vAlign w:val="center"/>
          </w:tcPr>
          <w:p w14:paraId="0EC6B0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0D1E0F"/>
                <w:spacing w:val="-4"/>
                <w:sz w:val="24"/>
                <w:szCs w:val="24"/>
              </w:rPr>
              <w:t>补贴标准（元/吨）</w:t>
            </w:r>
          </w:p>
        </w:tc>
        <w:tc>
          <w:tcPr>
            <w:tcW w:w="2372" w:type="dxa"/>
            <w:vAlign w:val="center"/>
          </w:tcPr>
          <w:p w14:paraId="57D40E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0D1E0F"/>
                <w:spacing w:val="-4"/>
                <w:sz w:val="24"/>
                <w:szCs w:val="24"/>
              </w:rPr>
              <w:t>补贴金额（元）</w:t>
            </w:r>
          </w:p>
        </w:tc>
        <w:tc>
          <w:tcPr>
            <w:tcW w:w="2791" w:type="dxa"/>
            <w:vAlign w:val="center"/>
          </w:tcPr>
          <w:p w14:paraId="4424F4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color w:val="0D1E0F"/>
                <w:spacing w:val="-3"/>
                <w:sz w:val="24"/>
                <w:szCs w:val="24"/>
              </w:rPr>
              <w:t>备注</w:t>
            </w:r>
          </w:p>
        </w:tc>
      </w:tr>
      <w:tr w14:paraId="32C0F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22" w:type="dxa"/>
            <w:vAlign w:val="center"/>
          </w:tcPr>
          <w:p w14:paraId="498AAD8A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82" w:type="dxa"/>
            <w:vAlign w:val="center"/>
          </w:tcPr>
          <w:p w14:paraId="776151B0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常州万绥粮油有限公司</w:t>
            </w:r>
          </w:p>
        </w:tc>
        <w:tc>
          <w:tcPr>
            <w:tcW w:w="3027" w:type="dxa"/>
            <w:vAlign w:val="center"/>
          </w:tcPr>
          <w:p w14:paraId="57ABFF37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1961.9</w:t>
            </w:r>
          </w:p>
        </w:tc>
        <w:tc>
          <w:tcPr>
            <w:tcW w:w="2496" w:type="dxa"/>
            <w:vAlign w:val="center"/>
          </w:tcPr>
          <w:p w14:paraId="7C5F60D5"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372" w:type="dxa"/>
            <w:vAlign w:val="center"/>
          </w:tcPr>
          <w:p w14:paraId="3449FF9E"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68666.5</w:t>
            </w:r>
          </w:p>
        </w:tc>
        <w:tc>
          <w:tcPr>
            <w:tcW w:w="2791" w:type="dxa"/>
            <w:vAlign w:val="center"/>
          </w:tcPr>
          <w:p w14:paraId="3257C883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68C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022" w:type="dxa"/>
            <w:vAlign w:val="top"/>
          </w:tcPr>
          <w:p w14:paraId="10962688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82" w:type="dxa"/>
            <w:vAlign w:val="center"/>
          </w:tcPr>
          <w:p w14:paraId="0B4BC2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合  计</w:t>
            </w:r>
          </w:p>
        </w:tc>
        <w:tc>
          <w:tcPr>
            <w:tcW w:w="3027" w:type="dxa"/>
            <w:vAlign w:val="center"/>
          </w:tcPr>
          <w:p w14:paraId="6C67F8FB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1961.9</w:t>
            </w:r>
          </w:p>
        </w:tc>
        <w:tc>
          <w:tcPr>
            <w:tcW w:w="2496" w:type="dxa"/>
            <w:vAlign w:val="center"/>
          </w:tcPr>
          <w:p w14:paraId="2183CD93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72" w:type="dxa"/>
            <w:vAlign w:val="center"/>
          </w:tcPr>
          <w:p w14:paraId="212D9517">
            <w:pPr>
              <w:pStyle w:val="6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68666.5</w:t>
            </w:r>
            <w:bookmarkStart w:id="0" w:name="_GoBack"/>
            <w:bookmarkEnd w:id="0"/>
          </w:p>
        </w:tc>
        <w:tc>
          <w:tcPr>
            <w:tcW w:w="2791" w:type="dxa"/>
            <w:vAlign w:val="top"/>
          </w:tcPr>
          <w:p w14:paraId="4AF0254B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A720A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3" w:lineRule="exact"/>
        <w:textAlignment w:val="baseline"/>
        <w:rPr>
          <w:rFonts w:hint="eastAsia" w:ascii="黑体" w:hAnsi="黑体" w:eastAsia="黑体" w:cs="黑体"/>
          <w:color w:val="0D1E0F"/>
          <w:spacing w:val="-10"/>
          <w:position w:val="8"/>
          <w:sz w:val="32"/>
          <w:szCs w:val="32"/>
        </w:rPr>
      </w:pPr>
    </w:p>
    <w:p w14:paraId="5E2853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3" w:lineRule="exact"/>
        <w:textAlignment w:val="baseline"/>
        <w:rPr>
          <w:rFonts w:hint="eastAsia" w:ascii="黑体" w:hAnsi="黑体" w:eastAsia="黑体" w:cs="黑体"/>
          <w:color w:val="0D1E0F"/>
          <w:spacing w:val="-10"/>
          <w:position w:val="8"/>
          <w:sz w:val="32"/>
          <w:szCs w:val="32"/>
        </w:rPr>
      </w:pPr>
    </w:p>
    <w:p w14:paraId="76833B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3" w:lineRule="exact"/>
        <w:textAlignment w:val="baseline"/>
        <w:rPr>
          <w:rFonts w:hint="eastAsia" w:ascii="黑体" w:hAnsi="黑体" w:eastAsia="黑体" w:cs="黑体"/>
          <w:color w:val="0D1E0F"/>
          <w:spacing w:val="-65"/>
          <w:position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D1E0F"/>
          <w:spacing w:val="-10"/>
          <w:position w:val="8"/>
          <w:sz w:val="32"/>
          <w:szCs w:val="32"/>
        </w:rPr>
        <w:t>附表</w:t>
      </w:r>
      <w:r>
        <w:rPr>
          <w:rFonts w:hint="eastAsia" w:ascii="黑体" w:hAnsi="黑体" w:eastAsia="黑体" w:cs="黑体"/>
          <w:color w:val="0D1E0F"/>
          <w:spacing w:val="-10"/>
          <w:position w:val="8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D1E0F"/>
          <w:spacing w:val="-65"/>
          <w:position w:val="8"/>
          <w:sz w:val="32"/>
          <w:szCs w:val="32"/>
          <w:lang w:val="en-US" w:eastAsia="zh-CN"/>
        </w:rPr>
        <w:t>2</w:t>
      </w:r>
    </w:p>
    <w:p w14:paraId="6FCF9CD7">
      <w:pPr>
        <w:spacing w:before="137" w:line="578" w:lineRule="exact"/>
        <w:ind w:left="3104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D1E0F"/>
          <w:spacing w:val="-5"/>
          <w:position w:val="2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D1E0F"/>
          <w:spacing w:val="-5"/>
          <w:position w:val="2"/>
          <w:sz w:val="42"/>
          <w:szCs w:val="42"/>
        </w:rPr>
        <w:t>常州市区202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D1E0F"/>
          <w:spacing w:val="-5"/>
          <w:position w:val="2"/>
          <w:sz w:val="42"/>
          <w:szCs w:val="4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D1E0F"/>
          <w:spacing w:val="-5"/>
          <w:position w:val="2"/>
          <w:sz w:val="42"/>
          <w:szCs w:val="42"/>
        </w:rPr>
        <w:t>年稻谷补贴（品牌建设）汇总表</w:t>
      </w:r>
    </w:p>
    <w:p w14:paraId="0C809603">
      <w:pPr>
        <w:spacing w:line="317" w:lineRule="auto"/>
        <w:rPr>
          <w:rFonts w:ascii="Arial"/>
          <w:sz w:val="21"/>
        </w:rPr>
      </w:pPr>
    </w:p>
    <w:p w14:paraId="07F12414">
      <w:pPr>
        <w:spacing w:line="25" w:lineRule="exact"/>
      </w:pPr>
    </w:p>
    <w:tbl>
      <w:tblPr>
        <w:tblStyle w:val="5"/>
        <w:tblW w:w="147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3172"/>
        <w:gridCol w:w="1611"/>
        <w:gridCol w:w="3095"/>
        <w:gridCol w:w="1895"/>
        <w:gridCol w:w="1744"/>
        <w:gridCol w:w="1359"/>
        <w:gridCol w:w="1214"/>
      </w:tblGrid>
      <w:tr w14:paraId="035BC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00" w:type="dxa"/>
            <w:vAlign w:val="top"/>
          </w:tcPr>
          <w:p w14:paraId="36A57FFB">
            <w:pPr>
              <w:pStyle w:val="6"/>
            </w:pPr>
          </w:p>
          <w:p w14:paraId="0F34DAA5">
            <w:pPr>
              <w:spacing w:before="78" w:line="223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D1E0F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172" w:type="dxa"/>
            <w:vAlign w:val="top"/>
          </w:tcPr>
          <w:p w14:paraId="0B658840">
            <w:pPr>
              <w:pStyle w:val="6"/>
            </w:pPr>
          </w:p>
          <w:p w14:paraId="3914AF45">
            <w:pPr>
              <w:spacing w:before="78" w:line="222" w:lineRule="auto"/>
              <w:ind w:left="6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D1E0F"/>
                <w:spacing w:val="-2"/>
                <w:sz w:val="24"/>
                <w:szCs w:val="24"/>
              </w:rPr>
              <w:t>企业名称</w:t>
            </w:r>
          </w:p>
        </w:tc>
        <w:tc>
          <w:tcPr>
            <w:tcW w:w="1611" w:type="dxa"/>
            <w:vAlign w:val="top"/>
          </w:tcPr>
          <w:p w14:paraId="32B0E49C">
            <w:pPr>
              <w:pStyle w:val="6"/>
            </w:pPr>
          </w:p>
          <w:p w14:paraId="30C04E97">
            <w:pPr>
              <w:spacing w:before="78" w:line="222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D1E0F"/>
                <w:spacing w:val="-2"/>
                <w:sz w:val="24"/>
                <w:szCs w:val="24"/>
              </w:rPr>
              <w:t>产品名称</w:t>
            </w:r>
          </w:p>
        </w:tc>
        <w:tc>
          <w:tcPr>
            <w:tcW w:w="3095" w:type="dxa"/>
            <w:vAlign w:val="top"/>
          </w:tcPr>
          <w:p w14:paraId="22AAF89C">
            <w:pPr>
              <w:spacing w:before="103" w:line="221" w:lineRule="auto"/>
              <w:ind w:left="1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D1E0F"/>
                <w:spacing w:val="-4"/>
                <w:sz w:val="24"/>
                <w:szCs w:val="24"/>
              </w:rPr>
              <w:t>获得的名牌（商标）等级、</w:t>
            </w:r>
          </w:p>
          <w:p w14:paraId="5D2C66A0">
            <w:pPr>
              <w:spacing w:before="146" w:line="222" w:lineRule="auto"/>
              <w:ind w:left="2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D1E0F"/>
                <w:spacing w:val="-4"/>
                <w:sz w:val="24"/>
                <w:szCs w:val="24"/>
              </w:rPr>
              <w:t>国家地理标志产品（个）</w:t>
            </w:r>
          </w:p>
        </w:tc>
        <w:tc>
          <w:tcPr>
            <w:tcW w:w="1895" w:type="dxa"/>
            <w:vAlign w:val="top"/>
          </w:tcPr>
          <w:p w14:paraId="293EA8F8">
            <w:pPr>
              <w:pStyle w:val="6"/>
            </w:pPr>
          </w:p>
          <w:p w14:paraId="38B4E003">
            <w:pPr>
              <w:spacing w:before="78" w:line="222" w:lineRule="auto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D1E0F"/>
                <w:spacing w:val="-5"/>
                <w:sz w:val="24"/>
                <w:szCs w:val="24"/>
              </w:rPr>
              <w:t>参展次数（次）</w:t>
            </w:r>
          </w:p>
        </w:tc>
        <w:tc>
          <w:tcPr>
            <w:tcW w:w="1744" w:type="dxa"/>
            <w:vAlign w:val="top"/>
          </w:tcPr>
          <w:p w14:paraId="4F917B94">
            <w:pPr>
              <w:spacing w:before="103" w:line="222" w:lineRule="auto"/>
              <w:ind w:left="3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D1E0F"/>
                <w:spacing w:val="-2"/>
                <w:sz w:val="24"/>
                <w:szCs w:val="24"/>
              </w:rPr>
              <w:t>补贴标准</w:t>
            </w:r>
          </w:p>
          <w:p w14:paraId="4A84AB9D">
            <w:pPr>
              <w:spacing w:before="145" w:line="222" w:lineRule="auto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D1E0F"/>
                <w:spacing w:val="-25"/>
                <w:sz w:val="24"/>
                <w:szCs w:val="24"/>
              </w:rPr>
              <w:t>（万元/个、次）</w:t>
            </w:r>
          </w:p>
        </w:tc>
        <w:tc>
          <w:tcPr>
            <w:tcW w:w="1359" w:type="dxa"/>
            <w:vAlign w:val="top"/>
          </w:tcPr>
          <w:p w14:paraId="36AC4D5B">
            <w:pPr>
              <w:spacing w:before="103" w:line="434" w:lineRule="exact"/>
              <w:ind w:lef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D1E0F"/>
                <w:spacing w:val="-2"/>
                <w:position w:val="14"/>
                <w:sz w:val="24"/>
                <w:szCs w:val="24"/>
              </w:rPr>
              <w:t>补贴金额</w:t>
            </w:r>
          </w:p>
          <w:p w14:paraId="4791CEA7">
            <w:pPr>
              <w:spacing w:line="223" w:lineRule="auto"/>
              <w:ind w:left="2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D1E0F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214" w:type="dxa"/>
            <w:vAlign w:val="top"/>
          </w:tcPr>
          <w:p w14:paraId="0446106F">
            <w:pPr>
              <w:pStyle w:val="6"/>
            </w:pPr>
          </w:p>
          <w:p w14:paraId="393725DB">
            <w:pPr>
              <w:spacing w:before="78" w:line="222" w:lineRule="auto"/>
              <w:ind w:left="3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D1E0F"/>
                <w:spacing w:val="-3"/>
                <w:sz w:val="24"/>
                <w:szCs w:val="24"/>
              </w:rPr>
              <w:t>备注</w:t>
            </w:r>
          </w:p>
        </w:tc>
      </w:tr>
      <w:tr w14:paraId="5B82E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00" w:type="dxa"/>
            <w:vAlign w:val="center"/>
          </w:tcPr>
          <w:p w14:paraId="3CBC4DCB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72" w:type="dxa"/>
            <w:vAlign w:val="center"/>
          </w:tcPr>
          <w:p w14:paraId="5FF5F0A8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常州万绥粮油有限公司</w:t>
            </w:r>
          </w:p>
        </w:tc>
        <w:tc>
          <w:tcPr>
            <w:tcW w:w="1611" w:type="dxa"/>
            <w:vAlign w:val="center"/>
          </w:tcPr>
          <w:p w14:paraId="004F1BA4"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大米</w:t>
            </w:r>
          </w:p>
        </w:tc>
        <w:tc>
          <w:tcPr>
            <w:tcW w:w="3095" w:type="dxa"/>
            <w:vAlign w:val="center"/>
          </w:tcPr>
          <w:p w14:paraId="1FFBE7FD"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95" w:type="dxa"/>
            <w:vAlign w:val="center"/>
          </w:tcPr>
          <w:p w14:paraId="23F8B1ED"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44" w:type="dxa"/>
            <w:vAlign w:val="center"/>
          </w:tcPr>
          <w:p w14:paraId="00B1CBFE"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359" w:type="dxa"/>
            <w:vAlign w:val="center"/>
          </w:tcPr>
          <w:p w14:paraId="0B886827"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14" w:type="dxa"/>
            <w:vAlign w:val="center"/>
          </w:tcPr>
          <w:p w14:paraId="6C58490F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ABD50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700" w:type="dxa"/>
            <w:vAlign w:val="center"/>
          </w:tcPr>
          <w:p w14:paraId="0230EBA2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172" w:type="dxa"/>
            <w:vAlign w:val="center"/>
          </w:tcPr>
          <w:p w14:paraId="78ADBFC6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合  计</w:t>
            </w:r>
          </w:p>
        </w:tc>
        <w:tc>
          <w:tcPr>
            <w:tcW w:w="1611" w:type="dxa"/>
            <w:vAlign w:val="center"/>
          </w:tcPr>
          <w:p w14:paraId="566E2BD1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95" w:type="dxa"/>
            <w:vAlign w:val="center"/>
          </w:tcPr>
          <w:p w14:paraId="700F9A53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95" w:type="dxa"/>
            <w:vAlign w:val="center"/>
          </w:tcPr>
          <w:p w14:paraId="10C9F420"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44" w:type="dxa"/>
            <w:vAlign w:val="center"/>
          </w:tcPr>
          <w:p w14:paraId="59C6087C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 w14:paraId="32A93A6C">
            <w:pPr>
              <w:pStyle w:val="6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14" w:type="dxa"/>
            <w:vAlign w:val="center"/>
          </w:tcPr>
          <w:p w14:paraId="7F368BFF">
            <w:pPr>
              <w:pStyle w:val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30032578">
      <w:pPr>
        <w:pStyle w:val="2"/>
        <w:spacing w:before="152" w:line="216" w:lineRule="auto"/>
        <w:ind w:left="602"/>
        <w:rPr>
          <w:sz w:val="24"/>
          <w:szCs w:val="24"/>
        </w:rPr>
      </w:pPr>
    </w:p>
    <w:sectPr>
      <w:pgSz w:w="16840" w:h="11905"/>
      <w:pgMar w:top="1011" w:right="1022" w:bottom="0" w:left="10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NmNmZjNmVhZjM0MWQ0MDlhNTdhYjkyOWE5ZGQ1ZTQifQ=="/>
  </w:docVars>
  <w:rsids>
    <w:rsidRoot w:val="00000000"/>
    <w:rsid w:val="0E8C6898"/>
    <w:rsid w:val="0F787F87"/>
    <w:rsid w:val="59BB4A7A"/>
    <w:rsid w:val="67955A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185</Words>
  <Characters>210</Characters>
  <TotalTime>4</TotalTime>
  <ScaleCrop>false</ScaleCrop>
  <LinksUpToDate>false</LinksUpToDate>
  <CharactersWithSpaces>216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2024-01-17T11:02:00Z</dcterms:created>
  <dc:creator>Kingsoft-PDF</dc:creator>
  <cp:lastModifiedBy>韩港晨</cp:lastModifiedBy>
  <cp:lastPrinted>2025-01-07T02:23:58Z</cp:lastPrinted>
  <dcterms:modified xsi:type="dcterms:W3CDTF">2025-01-07T02:29:17Z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2024-01-17T11:02:46Z</vt:filetime>
  </property>
  <property fmtid="{D5CDD505-2E9C-101B-9397-08002B2CF9AE}" pid="4" name="UsrData">
    <vt:lpwstr>65a743524bc505001f0d50a7wl</vt:lpwstr>
  </property>
  <property fmtid="{D5CDD505-2E9C-101B-9397-08002B2CF9AE}" pid="5" name="KSOProductBuildVer">
    <vt:lpwstr>2052-12.1.0.19770</vt:lpwstr>
  </property>
  <property fmtid="{D5CDD505-2E9C-101B-9397-08002B2CF9AE}" pid="6" name="ICV">
    <vt:lpwstr>DEAC1B1AC0F645F18FC2E88712E8F63C_13</vt:lpwstr>
  </property>
  <property fmtid="{D5CDD505-2E9C-101B-9397-08002B2CF9AE}" pid="7" name="KSOTemplateDocerSaveRecord">
    <vt:lpwstr>eyJoZGlkIjoiZjI4NjMzOTIyMjRiNjYzNDI4ZTkwNzc5OWJkOTU2MzgiLCJ1c2VySWQiOiI1NTkwMDA5ODcifQ==</vt:lpwstr>
  </property>
</Properties>
</file>