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84" w:rsidRPr="00796184" w:rsidRDefault="00796184" w:rsidP="00796184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796184">
        <w:rPr>
          <w:rFonts w:ascii="黑体" w:eastAsia="黑体" w:hAnsi="黑体" w:cs="Times New Roman" w:hint="eastAsia"/>
          <w:sz w:val="32"/>
          <w:szCs w:val="32"/>
        </w:rPr>
        <w:t>附件6</w:t>
      </w:r>
    </w:p>
    <w:p w:rsidR="00796184" w:rsidRPr="00796184" w:rsidRDefault="00796184" w:rsidP="0079618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 w:rsidRPr="0079618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2024年度政务服务办事员职业技能等级</w:t>
      </w:r>
      <w:bookmarkEnd w:id="0"/>
    </w:p>
    <w:p w:rsidR="00796184" w:rsidRPr="00796184" w:rsidRDefault="00796184" w:rsidP="00796184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79618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考核认定“优秀组织奖”名单</w:t>
      </w:r>
    </w:p>
    <w:p w:rsidR="00796184" w:rsidRPr="00796184" w:rsidRDefault="00796184" w:rsidP="00796184">
      <w:pPr>
        <w:widowControl/>
        <w:shd w:val="clear" w:color="auto" w:fill="FFFFFF"/>
        <w:spacing w:line="560" w:lineRule="exact"/>
        <w:ind w:leftChars="297" w:left="1584" w:hangingChars="300" w:hanging="960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p w:rsidR="00796184" w:rsidRPr="00796184" w:rsidRDefault="00796184" w:rsidP="00796184">
      <w:pPr>
        <w:spacing w:line="560" w:lineRule="exact"/>
        <w:ind w:firstLine="645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796184"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r w:rsidRPr="0079618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镇（街道）</w:t>
      </w:r>
    </w:p>
    <w:p w:rsidR="00796184" w:rsidRPr="00796184" w:rsidRDefault="00796184" w:rsidP="0079618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罗溪镇</w:t>
      </w:r>
      <w:proofErr w:type="gramEnd"/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社会事务管理办公室</w:t>
      </w:r>
    </w:p>
    <w:p w:rsidR="00796184" w:rsidRPr="00796184" w:rsidRDefault="00796184" w:rsidP="0079618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新桥街道社会事务管理办公室</w:t>
      </w:r>
    </w:p>
    <w:p w:rsidR="00796184" w:rsidRPr="00796184" w:rsidRDefault="00796184" w:rsidP="0079618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三井街道社会事务管理办公室</w:t>
      </w:r>
    </w:p>
    <w:p w:rsidR="00796184" w:rsidRPr="00796184" w:rsidRDefault="00796184" w:rsidP="0079618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龙虎塘街道社会事务管理办公室</w:t>
      </w:r>
    </w:p>
    <w:p w:rsidR="00796184" w:rsidRPr="00796184" w:rsidRDefault="00796184" w:rsidP="00796184">
      <w:pPr>
        <w:spacing w:line="560" w:lineRule="exact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魏村街道社会事务管理办公室</w:t>
      </w:r>
    </w:p>
    <w:p w:rsidR="00796184" w:rsidRPr="00796184" w:rsidRDefault="00796184" w:rsidP="00796184">
      <w:pPr>
        <w:spacing w:line="560" w:lineRule="exact"/>
        <w:ind w:firstLine="645"/>
        <w:rPr>
          <w:rFonts w:ascii="黑体" w:eastAsia="黑体" w:hAnsi="黑体" w:cs="黑体"/>
          <w:color w:val="000000"/>
          <w:sz w:val="32"/>
          <w:szCs w:val="32"/>
        </w:rPr>
      </w:pPr>
      <w:r w:rsidRPr="00796184">
        <w:rPr>
          <w:rFonts w:ascii="黑体" w:eastAsia="黑体" w:hAnsi="黑体" w:cs="黑体" w:hint="eastAsia"/>
          <w:color w:val="000000"/>
          <w:sz w:val="32"/>
          <w:szCs w:val="32"/>
        </w:rPr>
        <w:t>二、区级政务服务大厅专区</w:t>
      </w:r>
    </w:p>
    <w:p w:rsidR="00796184" w:rsidRPr="00796184" w:rsidRDefault="00796184" w:rsidP="00796184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公安专区（含区公安分局</w:t>
      </w:r>
      <w:r w:rsidRPr="00796184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窗口、区科技局窗口</w:t>
      </w: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796184" w:rsidRPr="00796184" w:rsidRDefault="00796184" w:rsidP="00796184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市场准入和企业开办专区</w:t>
      </w:r>
      <w:r w:rsidRPr="00796184">
        <w:rPr>
          <w:rFonts w:ascii="仿宋_GB2312" w:eastAsia="仿宋_GB2312" w:hAnsi="仿宋" w:cs="Times New Roman" w:hint="eastAsia"/>
          <w:sz w:val="32"/>
          <w:szCs w:val="32"/>
        </w:rPr>
        <w:t>（含</w:t>
      </w:r>
      <w:proofErr w:type="gramStart"/>
      <w:r w:rsidRPr="00796184">
        <w:rPr>
          <w:rFonts w:ascii="仿宋_GB2312" w:eastAsia="仿宋_GB2312" w:hAnsi="仿宋" w:cs="Times New Roman" w:hint="eastAsia"/>
          <w:sz w:val="32"/>
          <w:szCs w:val="32"/>
        </w:rPr>
        <w:t>区数据</w:t>
      </w:r>
      <w:proofErr w:type="gramEnd"/>
      <w:r w:rsidRPr="00796184">
        <w:rPr>
          <w:rFonts w:ascii="仿宋_GB2312" w:eastAsia="仿宋_GB2312" w:hAnsi="仿宋" w:cs="Times New Roman" w:hint="eastAsia"/>
          <w:sz w:val="32"/>
          <w:szCs w:val="32"/>
        </w:rPr>
        <w:t>局市场准入审批窗口、区市场监督管理局窗口）</w:t>
      </w:r>
    </w:p>
    <w:p w:rsidR="00796184" w:rsidRPr="00796184" w:rsidRDefault="00796184" w:rsidP="00796184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税务专区（高新区税务局窗口）</w:t>
      </w:r>
    </w:p>
    <w:p w:rsidR="00796184" w:rsidRPr="00796184" w:rsidRDefault="00796184" w:rsidP="00796184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项目建设专区（含</w:t>
      </w:r>
      <w:proofErr w:type="gramStart"/>
      <w:r w:rsidRPr="00796184">
        <w:rPr>
          <w:rFonts w:ascii="仿宋_GB2312" w:eastAsia="仿宋_GB2312" w:hAnsi="仿宋" w:cs="Times New Roman" w:hint="eastAsia"/>
          <w:sz w:val="32"/>
          <w:szCs w:val="32"/>
        </w:rPr>
        <w:t>区数据</w:t>
      </w:r>
      <w:proofErr w:type="gramEnd"/>
      <w:r w:rsidRPr="00796184">
        <w:rPr>
          <w:rFonts w:ascii="仿宋_GB2312" w:eastAsia="仿宋_GB2312" w:hAnsi="仿宋" w:cs="Times New Roman" w:hint="eastAsia"/>
          <w:sz w:val="32"/>
          <w:szCs w:val="32"/>
        </w:rPr>
        <w:t>局</w:t>
      </w: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建设项目审批窗口、区住建局窗口、区</w:t>
      </w: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自然资源和规划分局窗口、区经发局窗口</w:t>
      </w:r>
      <w:r w:rsidRPr="00796184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796184" w:rsidRPr="00796184" w:rsidRDefault="00796184" w:rsidP="0079618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proofErr w:type="gramStart"/>
      <w:r w:rsidRPr="0079618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区数据</w:t>
      </w:r>
      <w:proofErr w:type="gramEnd"/>
      <w:r w:rsidRPr="00796184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局处室、事业单位</w:t>
      </w:r>
    </w:p>
    <w:p w:rsidR="00796184" w:rsidRPr="00796184" w:rsidRDefault="00796184" w:rsidP="00796184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区数据</w:t>
      </w:r>
      <w:proofErr w:type="gramEnd"/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局政务服务管理处</w:t>
      </w:r>
    </w:p>
    <w:p w:rsidR="001C18C8" w:rsidRDefault="00796184" w:rsidP="00796184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79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区政务服务中心</w:t>
      </w:r>
    </w:p>
    <w:sectPr w:rsidR="001C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4E6E"/>
    <w:multiLevelType w:val="singleLevel"/>
    <w:tmpl w:val="6F174E6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84"/>
    <w:rsid w:val="001C18C8"/>
    <w:rsid w:val="0079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2025-01-20T03:12:00Z</dcterms:created>
  <dcterms:modified xsi:type="dcterms:W3CDTF">2025-01-20T03:13:00Z</dcterms:modified>
</cp:coreProperties>
</file>