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highlight w:val="none"/>
              </w:rPr>
            </w:pPr>
            <w:r>
              <w:rPr>
                <w:rFonts w:hint="eastAsia" w:ascii="宋体" w:hAnsi="宋体" w:cs="黑体"/>
                <w:b/>
                <w:sz w:val="36"/>
                <w:szCs w:val="36"/>
                <w:highlight w:val="none"/>
              </w:rPr>
              <w:t>浦西村光天里东桥新建工程招标公告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ascii="宋体"/>
                <w:sz w:val="22"/>
                <w:szCs w:val="22"/>
                <w:highlight w:val="none"/>
              </w:rPr>
            </w:pPr>
            <w:r>
              <w:rPr>
                <w:rFonts w:hint="eastAsia" w:ascii="宋体"/>
                <w:sz w:val="22"/>
                <w:szCs w:val="22"/>
                <w:highlight w:val="none"/>
              </w:rPr>
              <w:t>常州市新北区西夏墅镇浦西村村民委员会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ascii="宋体"/>
                <w:sz w:val="22"/>
                <w:szCs w:val="22"/>
                <w:highlight w:val="none"/>
              </w:rPr>
            </w:pPr>
            <w:r>
              <w:rPr>
                <w:rFonts w:hint="eastAsia" w:ascii="宋体"/>
                <w:sz w:val="22"/>
                <w:szCs w:val="22"/>
                <w:highlight w:val="none"/>
              </w:rPr>
              <w:t>浦西村光天里东桥新建工程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ascii="宋体"/>
                <w:sz w:val="22"/>
                <w:szCs w:val="22"/>
                <w:highlight w:val="none"/>
              </w:rPr>
            </w:pPr>
            <w:r>
              <w:rPr>
                <w:rFonts w:hint="eastAsia" w:ascii="宋体"/>
                <w:sz w:val="22"/>
                <w:szCs w:val="22"/>
                <w:highlight w:val="none"/>
              </w:rPr>
              <w:t>常州市新北区西夏墅镇浦西村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cs="仿宋_GB2312"/>
                <w:sz w:val="22"/>
                <w:szCs w:val="22"/>
                <w:highlight w:val="none"/>
              </w:rPr>
            </w:pPr>
            <w:bookmarkStart w:id="0" w:name="_Hlk179901185"/>
            <w:bookmarkStart w:id="1" w:name="_Hlk192948654"/>
            <w:bookmarkStart w:id="2" w:name="_Hlk192952357"/>
            <w:r>
              <w:rPr>
                <w:rFonts w:hint="eastAsia" w:ascii="宋体" w:hAnsi="宋体" w:cs="仿宋_GB2312"/>
                <w:sz w:val="22"/>
                <w:szCs w:val="22"/>
                <w:highlight w:val="none"/>
              </w:rPr>
              <w:t>PX202</w:t>
            </w:r>
            <w:bookmarkEnd w:id="0"/>
            <w:r>
              <w:rPr>
                <w:rFonts w:hint="eastAsia" w:ascii="宋体" w:hAnsi="宋体" w:cs="仿宋_GB2312"/>
                <w:sz w:val="22"/>
                <w:szCs w:val="22"/>
                <w:highlight w:val="none"/>
              </w:rPr>
              <w:t>5</w:t>
            </w:r>
            <w:bookmarkEnd w:id="1"/>
            <w:r>
              <w:rPr>
                <w:rFonts w:hint="eastAsia" w:ascii="宋体" w:hAnsi="宋体" w:cs="仿宋_GB2312"/>
                <w:sz w:val="22"/>
                <w:szCs w:val="22"/>
                <w:highlight w:val="none"/>
              </w:rPr>
              <w:t>03036</w:t>
            </w:r>
            <w:bookmarkEnd w:id="2"/>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highlight w:val="none"/>
              </w:rPr>
            </w:pPr>
            <w:r>
              <w:rPr>
                <w:rFonts w:hint="eastAsia" w:ascii="宋体" w:hAnsi="宋体"/>
                <w:sz w:val="22"/>
                <w:szCs w:val="22"/>
                <w:highlight w:val="none"/>
              </w:rPr>
              <w:t>约26万元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highlight w:val="none"/>
              </w:rPr>
            </w:pPr>
            <w:r>
              <w:rPr>
                <w:rFonts w:hint="eastAsia" w:ascii="宋体"/>
                <w:sz w:val="22"/>
                <w:szCs w:val="22"/>
                <w:highlight w:val="none"/>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highlight w:val="none"/>
              </w:rPr>
            </w:pPr>
            <w:r>
              <w:rPr>
                <w:rFonts w:hint="eastAsia" w:ascii="宋体" w:hAnsi="宋体"/>
                <w:sz w:val="22"/>
                <w:szCs w:val="22"/>
                <w:highlight w:val="none"/>
              </w:rPr>
              <w:t>企业资质：</w:t>
            </w:r>
            <w:r>
              <w:rPr>
                <w:rFonts w:hint="eastAsia" w:ascii="宋体"/>
                <w:sz w:val="22"/>
                <w:szCs w:val="22"/>
                <w:highlight w:val="none"/>
              </w:rPr>
              <w:t>市政公用工程施工总承包三级及以上</w:t>
            </w:r>
          </w:p>
          <w:p w14:paraId="351C7094">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highlight w:val="none"/>
              </w:rPr>
            </w:pPr>
            <w:r>
              <w:rPr>
                <w:rFonts w:hint="eastAsia" w:ascii="宋体" w:hAnsi="宋体"/>
                <w:sz w:val="22"/>
                <w:szCs w:val="22"/>
                <w:highlight w:val="none"/>
              </w:rPr>
              <w:t>2025年03月1</w:t>
            </w:r>
            <w:r>
              <w:rPr>
                <w:rFonts w:hint="eastAsia" w:ascii="宋体" w:hAnsi="宋体"/>
                <w:sz w:val="22"/>
                <w:szCs w:val="22"/>
                <w:highlight w:val="none"/>
                <w:lang w:val="en-US" w:eastAsia="zh-CN"/>
              </w:rPr>
              <w:t>8</w:t>
            </w:r>
            <w:r>
              <w:rPr>
                <w:rFonts w:hint="eastAsia" w:ascii="宋体" w:hAnsi="宋体"/>
                <w:sz w:val="22"/>
                <w:szCs w:val="22"/>
                <w:highlight w:val="none"/>
              </w:rPr>
              <w:t>日至2025年03月</w:t>
            </w:r>
            <w:r>
              <w:rPr>
                <w:rFonts w:hint="eastAsia" w:ascii="宋体" w:hAnsi="宋体"/>
                <w:sz w:val="22"/>
                <w:szCs w:val="22"/>
                <w:highlight w:val="none"/>
                <w:lang w:val="en-US" w:eastAsia="zh-CN"/>
              </w:rPr>
              <w:t>20</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b/>
                <w:sz w:val="22"/>
                <w:szCs w:val="22"/>
                <w:highlight w:val="none"/>
              </w:rPr>
            </w:pPr>
            <w:r>
              <w:rPr>
                <w:rFonts w:hint="eastAsia" w:ascii="宋体" w:hAnsi="宋体" w:cs="宋体"/>
                <w:sz w:val="22"/>
                <w:szCs w:val="22"/>
                <w:highlight w:val="none"/>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highlight w:val="none"/>
              </w:rPr>
            </w:pPr>
            <w:r>
              <w:rPr>
                <w:rFonts w:hint="eastAsia" w:ascii="宋体" w:hAnsi="宋体" w:cs="宋体"/>
                <w:sz w:val="22"/>
                <w:szCs w:val="22"/>
                <w:highlight w:val="none"/>
              </w:rPr>
              <w:t>同开标时间</w:t>
            </w:r>
          </w:p>
          <w:p w14:paraId="7359CF3F">
            <w:pPr>
              <w:autoSpaceDN w:val="0"/>
              <w:jc w:val="left"/>
              <w:textAlignment w:val="center"/>
              <w:rPr>
                <w:rFonts w:ascii="宋体"/>
                <w:kern w:val="0"/>
                <w:sz w:val="24"/>
                <w:highlight w:val="none"/>
              </w:rPr>
            </w:pPr>
            <w:r>
              <w:rPr>
                <w:rFonts w:hint="eastAsia" w:ascii="宋体" w:hAnsi="宋体" w:cs="宋体"/>
                <w:kern w:val="0"/>
                <w:sz w:val="22"/>
                <w:szCs w:val="22"/>
                <w:highlight w:val="none"/>
              </w:rPr>
              <w:t>资审办法详见附件</w:t>
            </w:r>
            <w:r>
              <w:rPr>
                <w:rFonts w:ascii="宋体" w:hAnsi="宋体" w:cs="宋体"/>
                <w:kern w:val="0"/>
                <w:sz w:val="22"/>
                <w:szCs w:val="22"/>
                <w:highlight w:val="none"/>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highlight w:val="none"/>
              </w:rPr>
            </w:pPr>
            <w:r>
              <w:rPr>
                <w:rFonts w:hint="eastAsia" w:ascii="宋体"/>
                <w:sz w:val="22"/>
                <w:szCs w:val="22"/>
                <w:highlight w:val="none"/>
              </w:rPr>
              <w:t>5000元整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highlight w:val="none"/>
              </w:rPr>
            </w:pPr>
            <w:bookmarkStart w:id="3" w:name="OLE_LINK11"/>
            <w:r>
              <w:rPr>
                <w:rFonts w:hint="eastAsia" w:ascii="宋体" w:hAnsi="宋体" w:cs="仿宋_GB2312"/>
                <w:sz w:val="22"/>
                <w:szCs w:val="22"/>
                <w:highlight w:val="none"/>
              </w:rPr>
              <w:t>经评审的最低或次低投标价法</w:t>
            </w:r>
            <w:bookmarkEnd w:id="3"/>
            <w:r>
              <w:rPr>
                <w:rFonts w:hint="eastAsia" w:ascii="宋体" w:hAnsi="宋体" w:cs="仿宋_GB2312"/>
                <w:sz w:val="22"/>
                <w:szCs w:val="22"/>
                <w:highlight w:val="none"/>
              </w:rPr>
              <w:t>，详见附件</w:t>
            </w:r>
            <w:r>
              <w:rPr>
                <w:rFonts w:ascii="宋体" w:hAnsi="宋体" w:cs="仿宋_GB2312"/>
                <w:sz w:val="22"/>
                <w:szCs w:val="22"/>
                <w:highlight w:val="none"/>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highlight w:val="none"/>
              </w:rPr>
            </w:pPr>
            <w:r>
              <w:rPr>
                <w:rFonts w:hint="eastAsia" w:ascii="宋体" w:hAnsi="宋体" w:cs="宋体"/>
                <w:b/>
                <w:sz w:val="22"/>
                <w:szCs w:val="22"/>
                <w:highlight w:val="none"/>
              </w:rPr>
              <w:t>2025年03月28日14时0</w:t>
            </w:r>
            <w:r>
              <w:rPr>
                <w:rFonts w:ascii="宋体" w:hAnsi="宋体" w:cs="宋体"/>
                <w:b/>
                <w:sz w:val="22"/>
                <w:szCs w:val="22"/>
                <w:highlight w:val="none"/>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cs="仿宋_GB2312"/>
                <w:bCs/>
                <w:sz w:val="22"/>
                <w:szCs w:val="22"/>
                <w:highlight w:val="none"/>
              </w:rPr>
            </w:pPr>
            <w:r>
              <w:rPr>
                <w:rFonts w:hint="eastAsia" w:ascii="宋体" w:hAnsi="宋体" w:cs="仿宋_GB2312"/>
                <w:bCs/>
                <w:sz w:val="22"/>
                <w:szCs w:val="22"/>
                <w:highlight w:val="none"/>
              </w:rPr>
              <w:t>常州市新北区西夏墅镇浦西村委</w:t>
            </w:r>
            <w:r>
              <w:rPr>
                <w:rFonts w:hint="eastAsia" w:ascii="宋体" w:hAnsi="宋体" w:cs="仿宋_GB2312"/>
                <w:bCs/>
                <w:sz w:val="22"/>
                <w:szCs w:val="22"/>
                <w:highlight w:val="none"/>
                <w:lang w:val="en-US" w:eastAsia="zh-CN"/>
              </w:rPr>
              <w:t>一</w:t>
            </w:r>
            <w:r>
              <w:rPr>
                <w:rFonts w:hint="eastAsia" w:ascii="宋体" w:hAnsi="宋体" w:cs="仿宋_GB2312"/>
                <w:bCs/>
                <w:sz w:val="22"/>
                <w:szCs w:val="22"/>
                <w:highlight w:val="none"/>
              </w:rPr>
              <w:t>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ascii="宋体"/>
                <w:sz w:val="22"/>
                <w:szCs w:val="22"/>
                <w:highlight w:val="none"/>
              </w:rPr>
            </w:pPr>
            <w:r>
              <w:rPr>
                <w:rFonts w:hint="eastAsia" w:ascii="宋体" w:hAnsi="宋体"/>
                <w:sz w:val="22"/>
                <w:szCs w:val="22"/>
                <w:highlight w:val="none"/>
              </w:rPr>
              <w:t>招标单位：</w:t>
            </w:r>
            <w:r>
              <w:rPr>
                <w:rFonts w:hint="eastAsia" w:ascii="宋体" w:hAnsi="宋体"/>
                <w:sz w:val="22"/>
                <w:szCs w:val="22"/>
                <w:highlight w:val="none"/>
                <w:lang w:val="en-US" w:eastAsia="zh-CN"/>
              </w:rPr>
              <w:t>言先生</w:t>
            </w:r>
            <w:r>
              <w:rPr>
                <w:rFonts w:ascii="宋体" w:hAnsi="宋体" w:cs="宋体"/>
                <w:sz w:val="22"/>
                <w:szCs w:val="22"/>
                <w:highlight w:val="none"/>
              </w:rPr>
              <w:t xml:space="preserve">  0519-</w:t>
            </w:r>
            <w:r>
              <w:rPr>
                <w:rFonts w:hint="eastAsia" w:ascii="宋体" w:hAnsi="宋体" w:cs="宋体"/>
                <w:sz w:val="22"/>
                <w:szCs w:val="22"/>
                <w:highlight w:val="none"/>
              </w:rPr>
              <w:t>83461039</w:t>
            </w:r>
          </w:p>
          <w:p w14:paraId="35B6D29A">
            <w:pPr>
              <w:autoSpaceDN w:val="0"/>
              <w:jc w:val="left"/>
              <w:textAlignment w:val="center"/>
              <w:rPr>
                <w:rFonts w:hint="eastAsia" w:ascii="宋体" w:hAnsi="宋体"/>
                <w:sz w:val="22"/>
                <w:szCs w:val="22"/>
                <w:highlight w:val="none"/>
              </w:rPr>
            </w:pPr>
            <w:r>
              <w:rPr>
                <w:rFonts w:hint="eastAsia" w:ascii="宋体" w:hAnsi="宋体"/>
                <w:sz w:val="22"/>
                <w:szCs w:val="22"/>
                <w:highlight w:val="none"/>
              </w:rPr>
              <w:t>招标代理：姜工    0519-86801355</w:t>
            </w:r>
          </w:p>
          <w:p w14:paraId="41BA207B">
            <w:pPr>
              <w:autoSpaceDN w:val="0"/>
              <w:jc w:val="left"/>
              <w:textAlignment w:val="center"/>
              <w:rPr>
                <w:rFonts w:ascii="宋体"/>
                <w:sz w:val="22"/>
                <w:szCs w:val="22"/>
                <w:highlight w:val="none"/>
              </w:rPr>
            </w:pPr>
            <w:r>
              <w:rPr>
                <w:rFonts w:hint="eastAsia" w:ascii="宋体" w:hAnsi="宋体"/>
                <w:sz w:val="22"/>
                <w:szCs w:val="22"/>
                <w:highlight w:val="none"/>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highlight w:val="none"/>
              </w:rPr>
            </w:pPr>
            <w:r>
              <w:rPr>
                <w:rFonts w:hint="eastAsia" w:ascii="宋体" w:hAnsi="宋体" w:cs="仿宋_GB2312"/>
                <w:sz w:val="22"/>
                <w:szCs w:val="22"/>
                <w:highlight w:val="none"/>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、获取招标文件、工程量清单等招标资料需缴纳资料费</w:t>
            </w:r>
            <w:r>
              <w:rPr>
                <w:rFonts w:ascii="宋体" w:hAnsi="宋体"/>
                <w:sz w:val="22"/>
                <w:szCs w:val="22"/>
                <w:highlight w:val="none"/>
              </w:rPr>
              <w:t>300</w:t>
            </w:r>
            <w:r>
              <w:rPr>
                <w:rFonts w:hint="eastAsia" w:ascii="宋体" w:hAnsi="宋体"/>
                <w:sz w:val="22"/>
                <w:szCs w:val="22"/>
                <w:highlight w:val="none"/>
              </w:rPr>
              <w:t>元</w:t>
            </w:r>
            <w:r>
              <w:rPr>
                <w:rFonts w:ascii="宋体" w:hAnsi="宋体"/>
                <w:sz w:val="22"/>
                <w:szCs w:val="22"/>
                <w:highlight w:val="none"/>
              </w:rPr>
              <w:t>/</w:t>
            </w:r>
            <w:r>
              <w:rPr>
                <w:rFonts w:hint="eastAsia" w:ascii="宋体" w:hAnsi="宋体"/>
                <w:sz w:val="22"/>
                <w:szCs w:val="22"/>
                <w:highlight w:val="none"/>
              </w:rPr>
              <w:t>投标单位；</w:t>
            </w:r>
          </w:p>
          <w:p w14:paraId="5E08150A">
            <w:pPr>
              <w:autoSpaceDN w:val="0"/>
              <w:jc w:val="left"/>
              <w:textAlignment w:val="center"/>
              <w:rPr>
                <w:rFonts w:hint="eastAsia"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、招标文件（纸质材料）获取方式：现场获取；</w:t>
            </w:r>
          </w:p>
          <w:p w14:paraId="771BF9B8">
            <w:pPr>
              <w:autoSpaceDN w:val="0"/>
              <w:jc w:val="left"/>
              <w:textAlignment w:val="center"/>
              <w:rPr>
                <w:rFonts w:hint="eastAsia" w:ascii="宋体" w:hAnsi="宋体"/>
                <w:color w:val="FF0000"/>
                <w:sz w:val="22"/>
                <w:szCs w:val="22"/>
                <w:highlight w:val="none"/>
              </w:rPr>
            </w:pPr>
            <w:r>
              <w:rPr>
                <w:rFonts w:ascii="宋体" w:hAnsi="宋体"/>
                <w:sz w:val="22"/>
                <w:szCs w:val="22"/>
                <w:highlight w:val="none"/>
              </w:rPr>
              <w:t>3</w:t>
            </w:r>
            <w:r>
              <w:rPr>
                <w:rFonts w:hint="eastAsia" w:ascii="宋体" w:hAnsi="宋体"/>
                <w:sz w:val="22"/>
                <w:szCs w:val="22"/>
                <w:highlight w:val="none"/>
              </w:rPr>
              <w:t>、本次招标不接受联合体投标。</w:t>
            </w:r>
          </w:p>
        </w:tc>
      </w:tr>
    </w:tbl>
    <w:p w14:paraId="713E67F8">
      <w:pPr>
        <w:spacing w:after="156" w:afterLines="50" w:line="480" w:lineRule="exact"/>
        <w:jc w:val="left"/>
        <w:rPr>
          <w:rFonts w:hint="eastAsia" w:ascii="宋体" w:hAnsi="宋体"/>
          <w:b/>
          <w:color w:val="FF0000"/>
          <w:sz w:val="30"/>
          <w:szCs w:val="30"/>
          <w:highlight w:val="none"/>
        </w:rPr>
      </w:pPr>
    </w:p>
    <w:p w14:paraId="022785F1">
      <w:pPr>
        <w:spacing w:line="600" w:lineRule="exact"/>
        <w:rPr>
          <w:rFonts w:hint="eastAsia" w:ascii="宋体" w:hAnsi="宋体"/>
          <w:b/>
          <w:sz w:val="32"/>
          <w:szCs w:val="32"/>
          <w:highlight w:val="none"/>
        </w:rPr>
      </w:pPr>
    </w:p>
    <w:p w14:paraId="414A10F1">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 xml:space="preserve">1                       </w:t>
      </w:r>
    </w:p>
    <w:p w14:paraId="5178D5B4">
      <w:pPr>
        <w:spacing w:line="600" w:lineRule="exact"/>
        <w:jc w:val="center"/>
        <w:rPr>
          <w:rFonts w:ascii="宋体"/>
          <w:b/>
          <w:sz w:val="32"/>
          <w:szCs w:val="32"/>
          <w:highlight w:val="none"/>
        </w:rPr>
      </w:pPr>
      <w:r>
        <w:rPr>
          <w:rFonts w:hint="eastAsia" w:ascii="宋体" w:hAnsi="宋体"/>
          <w:b/>
          <w:sz w:val="32"/>
          <w:szCs w:val="32"/>
          <w:highlight w:val="none"/>
        </w:rPr>
        <w:t>报名须提交资料</w:t>
      </w:r>
    </w:p>
    <w:p w14:paraId="23AB374E">
      <w:pPr>
        <w:adjustRightInd w:val="0"/>
        <w:snapToGrid w:val="0"/>
        <w:spacing w:line="400" w:lineRule="exact"/>
        <w:ind w:firstLine="450" w:firstLineChars="150"/>
        <w:rPr>
          <w:rFonts w:hint="eastAsia" w:ascii="宋体" w:hAnsi="宋体"/>
          <w:b/>
          <w:sz w:val="30"/>
          <w:szCs w:val="30"/>
          <w:highlight w:val="none"/>
        </w:rPr>
      </w:pPr>
    </w:p>
    <w:p w14:paraId="7A7567CD">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1、</w:t>
      </w:r>
      <w:r>
        <w:rPr>
          <w:rFonts w:hint="eastAsia" w:ascii="宋体" w:hAnsi="宋体"/>
          <w:sz w:val="24"/>
          <w:highlight w:val="none"/>
        </w:rPr>
        <w:t>零星工程投标报名表（一份；原件加盖公章，格式详见附件</w:t>
      </w:r>
      <w:r>
        <w:rPr>
          <w:rFonts w:ascii="宋体" w:hAnsi="宋体"/>
          <w:sz w:val="24"/>
          <w:highlight w:val="none"/>
        </w:rPr>
        <w:t>5</w:t>
      </w:r>
      <w:r>
        <w:rPr>
          <w:rFonts w:hint="eastAsia" w:ascii="宋体" w:hAnsi="宋体"/>
          <w:sz w:val="24"/>
          <w:highlight w:val="none"/>
        </w:rPr>
        <w:t>）；</w:t>
      </w:r>
    </w:p>
    <w:p w14:paraId="051C13B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2、</w:t>
      </w:r>
      <w:r>
        <w:rPr>
          <w:rFonts w:hint="eastAsia" w:ascii="宋体" w:hAnsi="宋体"/>
          <w:sz w:val="24"/>
          <w:highlight w:val="none"/>
        </w:rPr>
        <w:t>企业法定代表人授权委托书及法定代表人资格证明书（一份；原件加盖公章、法定代表人签字或盖章，格式详见附件</w:t>
      </w:r>
      <w:r>
        <w:rPr>
          <w:rFonts w:ascii="宋体" w:hAnsi="宋体"/>
          <w:sz w:val="24"/>
          <w:highlight w:val="none"/>
        </w:rPr>
        <w:t>6</w:t>
      </w:r>
      <w:r>
        <w:rPr>
          <w:rFonts w:hint="eastAsia" w:ascii="宋体" w:hAnsi="宋体"/>
          <w:sz w:val="24"/>
          <w:highlight w:val="none"/>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highlight w:val="none"/>
        </w:rPr>
      </w:pPr>
      <w:r>
        <w:rPr>
          <w:rFonts w:hint="eastAsia" w:ascii="宋体" w:hAnsi="宋体"/>
          <w:sz w:val="24"/>
          <w:highlight w:val="none"/>
        </w:rPr>
        <w:t>4、招标文件、招标工程量清单等资料的获取方式：</w:t>
      </w:r>
    </w:p>
    <w:p w14:paraId="0D3E2E93">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highlight w:val="none"/>
        </w:rPr>
      </w:pPr>
    </w:p>
    <w:p w14:paraId="3F5E0BD5">
      <w:pPr>
        <w:adjustRightInd w:val="0"/>
        <w:snapToGrid w:val="0"/>
        <w:spacing w:line="400" w:lineRule="exact"/>
        <w:ind w:firstLine="480" w:firstLineChars="200"/>
        <w:rPr>
          <w:rFonts w:ascii="宋体"/>
          <w:sz w:val="24"/>
          <w:highlight w:val="none"/>
        </w:rPr>
      </w:pPr>
    </w:p>
    <w:p w14:paraId="15F8B90E">
      <w:pPr>
        <w:adjustRightInd w:val="0"/>
        <w:snapToGrid w:val="0"/>
        <w:spacing w:line="400" w:lineRule="exact"/>
        <w:ind w:firstLine="480" w:firstLineChars="200"/>
        <w:rPr>
          <w:rFonts w:ascii="宋体"/>
          <w:sz w:val="24"/>
          <w:highlight w:val="none"/>
        </w:rPr>
      </w:pPr>
    </w:p>
    <w:p w14:paraId="01E01D4A">
      <w:pPr>
        <w:adjustRightInd w:val="0"/>
        <w:snapToGrid w:val="0"/>
        <w:spacing w:line="400" w:lineRule="exact"/>
        <w:ind w:firstLine="480" w:firstLineChars="200"/>
        <w:rPr>
          <w:rFonts w:ascii="宋体"/>
          <w:sz w:val="24"/>
          <w:highlight w:val="none"/>
        </w:rPr>
      </w:pPr>
    </w:p>
    <w:p w14:paraId="0DD05323">
      <w:pPr>
        <w:adjustRightInd w:val="0"/>
        <w:snapToGrid w:val="0"/>
        <w:spacing w:line="400" w:lineRule="exact"/>
        <w:ind w:firstLine="480" w:firstLineChars="200"/>
        <w:rPr>
          <w:rFonts w:ascii="宋体"/>
          <w:sz w:val="24"/>
          <w:highlight w:val="none"/>
        </w:rPr>
      </w:pPr>
    </w:p>
    <w:p w14:paraId="0C12227D">
      <w:pPr>
        <w:adjustRightInd w:val="0"/>
        <w:snapToGrid w:val="0"/>
        <w:spacing w:line="400" w:lineRule="exact"/>
        <w:ind w:firstLine="480" w:firstLineChars="200"/>
        <w:rPr>
          <w:rFonts w:ascii="宋体"/>
          <w:sz w:val="24"/>
          <w:highlight w:val="none"/>
        </w:rPr>
      </w:pPr>
    </w:p>
    <w:p w14:paraId="2EC1C571">
      <w:pPr>
        <w:adjustRightInd w:val="0"/>
        <w:snapToGrid w:val="0"/>
        <w:spacing w:line="400" w:lineRule="exact"/>
        <w:ind w:firstLine="480" w:firstLineChars="200"/>
        <w:rPr>
          <w:rFonts w:ascii="宋体"/>
          <w:sz w:val="24"/>
          <w:highlight w:val="none"/>
        </w:rPr>
      </w:pPr>
    </w:p>
    <w:p w14:paraId="5AC04416">
      <w:pPr>
        <w:adjustRightInd w:val="0"/>
        <w:snapToGrid w:val="0"/>
        <w:spacing w:line="400" w:lineRule="exact"/>
        <w:ind w:firstLine="480" w:firstLineChars="200"/>
        <w:rPr>
          <w:rFonts w:ascii="宋体"/>
          <w:sz w:val="24"/>
          <w:highlight w:val="none"/>
        </w:rPr>
      </w:pPr>
    </w:p>
    <w:p w14:paraId="1D00D723">
      <w:pPr>
        <w:adjustRightInd w:val="0"/>
        <w:snapToGrid w:val="0"/>
        <w:spacing w:line="400" w:lineRule="exact"/>
        <w:ind w:firstLine="480" w:firstLineChars="200"/>
        <w:rPr>
          <w:rFonts w:ascii="宋体"/>
          <w:sz w:val="24"/>
          <w:highlight w:val="none"/>
        </w:rPr>
      </w:pPr>
    </w:p>
    <w:p w14:paraId="444A16B5">
      <w:pPr>
        <w:spacing w:line="600" w:lineRule="exact"/>
        <w:rPr>
          <w:rFonts w:ascii="宋体"/>
          <w:b/>
          <w:sz w:val="32"/>
          <w:szCs w:val="32"/>
          <w:highlight w:val="none"/>
        </w:rPr>
      </w:pPr>
    </w:p>
    <w:p w14:paraId="6955F20C">
      <w:pPr>
        <w:spacing w:line="600" w:lineRule="exact"/>
        <w:rPr>
          <w:rFonts w:ascii="宋体"/>
          <w:b/>
          <w:sz w:val="32"/>
          <w:szCs w:val="32"/>
          <w:highlight w:val="none"/>
        </w:rPr>
      </w:pPr>
    </w:p>
    <w:p w14:paraId="21339D77">
      <w:pPr>
        <w:spacing w:line="600" w:lineRule="exact"/>
        <w:rPr>
          <w:rFonts w:ascii="宋体"/>
          <w:b/>
          <w:sz w:val="32"/>
          <w:szCs w:val="32"/>
          <w:highlight w:val="none"/>
        </w:rPr>
      </w:pPr>
    </w:p>
    <w:p w14:paraId="542C8F4F">
      <w:pPr>
        <w:spacing w:line="600" w:lineRule="exact"/>
        <w:rPr>
          <w:rFonts w:ascii="宋体"/>
          <w:b/>
          <w:sz w:val="32"/>
          <w:szCs w:val="32"/>
          <w:highlight w:val="none"/>
        </w:rPr>
      </w:pPr>
    </w:p>
    <w:p w14:paraId="4C82A290">
      <w:pPr>
        <w:spacing w:line="600" w:lineRule="exact"/>
        <w:rPr>
          <w:rFonts w:hint="eastAsia" w:ascii="宋体" w:hAnsi="宋体"/>
          <w:b/>
          <w:sz w:val="30"/>
          <w:szCs w:val="30"/>
          <w:highlight w:val="none"/>
        </w:rPr>
      </w:pPr>
    </w:p>
    <w:p w14:paraId="4AA3587C">
      <w:pPr>
        <w:spacing w:line="600" w:lineRule="exact"/>
        <w:rPr>
          <w:rFonts w:hint="eastAsia" w:ascii="宋体" w:hAnsi="宋体"/>
          <w:b/>
          <w:sz w:val="30"/>
          <w:szCs w:val="30"/>
          <w:highlight w:val="none"/>
        </w:rPr>
      </w:pPr>
    </w:p>
    <w:p w14:paraId="778675A5">
      <w:pPr>
        <w:spacing w:line="600" w:lineRule="exact"/>
        <w:rPr>
          <w:rFonts w:hint="eastAsia" w:ascii="宋体" w:hAnsi="宋体"/>
          <w:b/>
          <w:sz w:val="30"/>
          <w:szCs w:val="30"/>
          <w:highlight w:val="none"/>
        </w:rPr>
      </w:pPr>
    </w:p>
    <w:p w14:paraId="7C5C2AA8">
      <w:pPr>
        <w:spacing w:line="600" w:lineRule="exact"/>
        <w:rPr>
          <w:rFonts w:hint="eastAsia" w:ascii="宋体" w:hAnsi="宋体"/>
          <w:b/>
          <w:sz w:val="30"/>
          <w:szCs w:val="30"/>
          <w:highlight w:val="none"/>
        </w:rPr>
      </w:pPr>
    </w:p>
    <w:p w14:paraId="76DD68A3">
      <w:pPr>
        <w:spacing w:line="600" w:lineRule="exact"/>
        <w:rPr>
          <w:rFonts w:ascii="宋体"/>
          <w:b/>
          <w:sz w:val="30"/>
          <w:szCs w:val="30"/>
          <w:highlight w:val="none"/>
        </w:rPr>
      </w:pPr>
      <w:r>
        <w:rPr>
          <w:rFonts w:hint="eastAsia" w:ascii="宋体" w:hAnsi="宋体"/>
          <w:b/>
          <w:sz w:val="30"/>
          <w:szCs w:val="30"/>
          <w:highlight w:val="none"/>
        </w:rPr>
        <w:t>附件</w:t>
      </w:r>
      <w:r>
        <w:rPr>
          <w:rFonts w:ascii="宋体" w:hAnsi="宋体"/>
          <w:b/>
          <w:sz w:val="30"/>
          <w:szCs w:val="30"/>
          <w:highlight w:val="none"/>
        </w:rPr>
        <w:t>2</w:t>
      </w:r>
    </w:p>
    <w:p w14:paraId="27042DED">
      <w:pPr>
        <w:ind w:firstLine="300" w:firstLineChars="100"/>
        <w:jc w:val="center"/>
        <w:outlineLvl w:val="0"/>
        <w:rPr>
          <w:rFonts w:ascii="宋体" w:cs="宋体"/>
          <w:b/>
          <w:kern w:val="0"/>
          <w:sz w:val="30"/>
          <w:szCs w:val="30"/>
          <w:highlight w:val="none"/>
        </w:rPr>
      </w:pPr>
      <w:r>
        <w:rPr>
          <w:rFonts w:hint="eastAsia" w:ascii="宋体" w:hAnsi="宋体" w:cs="宋体"/>
          <w:b/>
          <w:kern w:val="0"/>
          <w:sz w:val="30"/>
          <w:szCs w:val="30"/>
          <w:highlight w:val="none"/>
        </w:rPr>
        <w:t>资格审查办法</w:t>
      </w:r>
    </w:p>
    <w:p w14:paraId="6662A88C">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一、本工程采用资格后审对投标人进行资格审查。</w:t>
      </w:r>
    </w:p>
    <w:p w14:paraId="71E8FFB0">
      <w:pPr>
        <w:spacing w:line="400" w:lineRule="exact"/>
        <w:ind w:firstLine="525" w:firstLineChars="250"/>
        <w:outlineLvl w:val="0"/>
        <w:rPr>
          <w:rFonts w:hint="eastAsia" w:ascii="宋体" w:hAnsi="宋体"/>
          <w:sz w:val="24"/>
          <w:highlight w:val="none"/>
        </w:rPr>
      </w:pPr>
      <w:r>
        <w:rPr>
          <w:rFonts w:hint="eastAsia" w:asciiTheme="minorEastAsia" w:hAnsiTheme="minorEastAsia" w:eastAsiaTheme="minorEastAsia"/>
          <w:b/>
          <w:bCs/>
          <w:szCs w:val="21"/>
          <w:highlight w:val="none"/>
        </w:rPr>
        <w:t xml:space="preserve">二、本工程资格审查合格条件： </w:t>
      </w:r>
      <w:r>
        <w:rPr>
          <w:rFonts w:hint="eastAsia" w:ascii="宋体" w:hAnsi="宋体"/>
          <w:sz w:val="24"/>
          <w:highlight w:val="none"/>
        </w:rPr>
        <w:t xml:space="preserve"> </w:t>
      </w:r>
    </w:p>
    <w:p w14:paraId="12A5F44F">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（一）具有独立订立合同的能力；</w:t>
      </w:r>
    </w:p>
    <w:p w14:paraId="039A276F">
      <w:pPr>
        <w:pStyle w:val="12"/>
        <w:spacing w:line="420" w:lineRule="exact"/>
        <w:ind w:firstLine="420" w:firstLineChars="200"/>
        <w:rPr>
          <w:rFonts w:hint="eastAsia" w:asciiTheme="minorEastAsia" w:hAnsiTheme="minorEastAsia" w:eastAsiaTheme="minorEastAsia"/>
          <w:sz w:val="21"/>
          <w:szCs w:val="21"/>
          <w:highlight w:val="none"/>
          <w:lang w:eastAsia="zh-CN" w:bidi="ar-SA"/>
        </w:rPr>
      </w:pPr>
      <w:r>
        <w:rPr>
          <w:rFonts w:hint="eastAsia" w:asciiTheme="minorEastAsia" w:hAnsiTheme="minorEastAsia" w:eastAsiaTheme="minorEastAsia"/>
          <w:sz w:val="21"/>
          <w:szCs w:val="21"/>
          <w:highlight w:val="none"/>
          <w:lang w:eastAsia="zh-CN" w:bidi="ar-SA"/>
        </w:rPr>
        <w:t>（二）</w:t>
      </w:r>
      <w:r>
        <w:rPr>
          <w:rFonts w:hint="eastAsia" w:asciiTheme="minorEastAsia" w:hAnsiTheme="minorEastAsia" w:eastAsiaTheme="minorEastAsia"/>
          <w:sz w:val="21"/>
          <w:szCs w:val="21"/>
          <w:highlight w:val="none"/>
          <w:lang w:eastAsia="zh-CN"/>
        </w:rPr>
        <w:t>a、</w:t>
      </w:r>
      <w:r>
        <w:rPr>
          <w:rFonts w:hint="eastAsia" w:asciiTheme="minorEastAsia" w:hAnsiTheme="minorEastAsia" w:eastAsiaTheme="minorEastAsia"/>
          <w:sz w:val="21"/>
          <w:szCs w:val="21"/>
          <w:highlight w:val="none"/>
          <w:lang w:eastAsia="zh-CN" w:bidi="ar-SA"/>
        </w:rPr>
        <w:t>企业的资质类别、等级和项目负责人注册专业、资格等级符合国家有关规定；</w:t>
      </w:r>
    </w:p>
    <w:p w14:paraId="4BE791A9">
      <w:pPr>
        <w:pStyle w:val="12"/>
        <w:spacing w:line="420" w:lineRule="exact"/>
        <w:ind w:left="120" w:firstLine="945" w:firstLineChars="450"/>
        <w:rPr>
          <w:rFonts w:hint="eastAsia" w:asciiTheme="minorEastAsia" w:hAnsiTheme="minorEastAsia" w:eastAsiaTheme="minorEastAsia"/>
          <w:b/>
          <w:bCs/>
          <w:color w:val="FF0000"/>
          <w:sz w:val="21"/>
          <w:szCs w:val="21"/>
          <w:highlight w:val="none"/>
          <w:lang w:eastAsia="zh-CN"/>
        </w:rPr>
      </w:pPr>
      <w:r>
        <w:rPr>
          <w:rFonts w:hint="eastAsia" w:asciiTheme="minorEastAsia" w:hAnsiTheme="minorEastAsia" w:eastAsiaTheme="minorEastAsia"/>
          <w:b/>
          <w:bCs/>
          <w:color w:val="FF0000"/>
          <w:sz w:val="21"/>
          <w:szCs w:val="21"/>
          <w:highlight w:val="none"/>
          <w:lang w:eastAsia="zh-CN"/>
        </w:rPr>
        <w:t>b、投标人在投标文件递交截止时间当日，对于本次招标文件中要求的企业资质，投标人的建筑业企业资质动态监管结果均不得处于不合格状态。</w:t>
      </w:r>
    </w:p>
    <w:p w14:paraId="0DCBCD0D">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（三）企业具备安全生产条件，并取得安全生产许可证（相关规定不作要求的除外）；</w:t>
      </w:r>
    </w:p>
    <w:p w14:paraId="5E86183B">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a、投标人拟派项目负责人须具备</w:t>
      </w:r>
      <w:r>
        <w:rPr>
          <w:rFonts w:hint="eastAsia" w:asciiTheme="minorEastAsia" w:hAnsiTheme="minorEastAsia" w:eastAsiaTheme="minorEastAsia"/>
          <w:highlight w:val="none"/>
          <w:u w:val="single"/>
        </w:rPr>
        <w:t>市政公用工程二级及以上</w:t>
      </w:r>
      <w:r>
        <w:rPr>
          <w:rFonts w:hint="eastAsia" w:asciiTheme="minorEastAsia" w:hAnsiTheme="minorEastAsia" w:eastAsiaTheme="minorEastAsia"/>
          <w:szCs w:val="21"/>
          <w:highlight w:val="none"/>
        </w:rPr>
        <w:t>注册建造师（资格）。</w:t>
      </w:r>
    </w:p>
    <w:p w14:paraId="48A43B16">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b、项目负责人不得同时在两个或者两个以上单位受聘或者执业，且无在建工程。</w:t>
      </w:r>
    </w:p>
    <w:p w14:paraId="5F7B8CBD">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（五）投标文件中的资格审查资料没有失真或者弄虚作假；</w:t>
      </w:r>
    </w:p>
    <w:p w14:paraId="033AB5DE">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（六）投标人不得存在下列情形之一：</w:t>
      </w:r>
    </w:p>
    <w:p w14:paraId="7E5FA7BD">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（1）为招标人不具有独立法人资格的附属机构（单位）；</w:t>
      </w:r>
    </w:p>
    <w:p w14:paraId="36B2F04E">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（2）为本招标项目的监理人、代建人、项目管理人，以及为本招标项目提供招标代理、设计服务的； </w:t>
      </w:r>
    </w:p>
    <w:p w14:paraId="09B9A772">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（3）与本招标项目的监理人、代建人、招标代理机构同为一个法定代表人的，或者相互控股、参股的； </w:t>
      </w:r>
    </w:p>
    <w:p w14:paraId="3259825A">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（4）与招标人存在利害关系可能影响招标公正性的； </w:t>
      </w:r>
    </w:p>
    <w:p w14:paraId="2EEA8A8B">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（5）单位负责人为同一人或者存在控股、管理关系的不同单位； </w:t>
      </w:r>
    </w:p>
    <w:p w14:paraId="65EB162F">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（6）处于被责令停业、财产被接管、冻结和破产状态，以及投标资格被取消或者被暂停且在暂停期内； </w:t>
      </w:r>
    </w:p>
    <w:p w14:paraId="695AFFE5">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（7）因拖欠工人工资或者因发生质量安全事故被有关部门限制在招标项目所在地承接工程的；</w:t>
      </w:r>
    </w:p>
    <w:p w14:paraId="6317E136">
      <w:pPr>
        <w:pStyle w:val="12"/>
        <w:numPr>
          <w:ilvl w:val="0"/>
          <w:numId w:val="1"/>
        </w:numPr>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投标人近 3 年内（自投标截止之日起往前推算）有行贿犯罪行为且被记录，或者法定代表人、项目负责人有行贿犯罪记录且自记录之日起未超过 5 年的。</w:t>
      </w:r>
    </w:p>
    <w:p w14:paraId="5D031D2A">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副本</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w:t>
      </w:r>
    </w:p>
    <w:p w14:paraId="4B87E3B3">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14:paraId="3737284A">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14:paraId="687703BA">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14:paraId="38D6DAE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14:paraId="68349D02">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缴纳时间为2024年12月至2025年02月任意一个月；</w:t>
      </w:r>
    </w:p>
    <w:p w14:paraId="4578320A">
      <w:pPr>
        <w:spacing w:line="400" w:lineRule="exact"/>
        <w:ind w:firstLine="525" w:firstLineChars="250"/>
        <w:outlineLvl w:val="0"/>
        <w:rPr>
          <w:rFonts w:hint="eastAsia" w:ascii="宋体" w:hAnsi="宋体"/>
          <w:b/>
          <w:sz w:val="24"/>
          <w:highlight w:val="none"/>
          <w:u w:val="single"/>
        </w:rPr>
      </w:pPr>
      <w:r>
        <w:rPr>
          <w:rFonts w:hint="eastAsia" w:asciiTheme="minorEastAsia" w:hAnsiTheme="minorEastAsia" w:eastAsiaTheme="minorEastAsia"/>
          <w:b/>
          <w:bCs/>
          <w:szCs w:val="21"/>
          <w:highlight w:val="none"/>
        </w:rPr>
        <w:t>注：若相关证照为电子证书的，须符合发证部门的使用要求。</w:t>
      </w:r>
    </w:p>
    <w:p w14:paraId="2F247B15">
      <w:pPr>
        <w:spacing w:line="400" w:lineRule="exact"/>
        <w:ind w:firstLine="525" w:firstLineChars="250"/>
        <w:outlineLvl w:val="0"/>
        <w:rPr>
          <w:rFonts w:ascii="宋体"/>
          <w:b/>
          <w:sz w:val="24"/>
          <w:highlight w:val="none"/>
          <w:u w:val="single"/>
        </w:rPr>
      </w:pPr>
      <w:r>
        <w:rPr>
          <w:rFonts w:hint="eastAsia" w:asciiTheme="minorEastAsia" w:hAnsiTheme="minorEastAsia" w:eastAsiaTheme="minorEastAsia"/>
          <w:b/>
          <w:bCs/>
          <w:szCs w:val="21"/>
          <w:highlight w:val="none"/>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highlight w:val="none"/>
        </w:rPr>
        <w:t>。</w:t>
      </w:r>
      <w:r>
        <w:rPr>
          <w:rFonts w:hint="eastAsia" w:asciiTheme="minorEastAsia" w:hAnsiTheme="minorEastAsia" w:eastAsiaTheme="minorEastAsia"/>
          <w:b/>
          <w:bCs/>
          <w:szCs w:val="21"/>
          <w:highlight w:val="none"/>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highlight w:val="none"/>
        </w:rPr>
      </w:pPr>
    </w:p>
    <w:p w14:paraId="5FF23E41">
      <w:pPr>
        <w:spacing w:line="600" w:lineRule="exact"/>
        <w:rPr>
          <w:rFonts w:hint="eastAsia" w:ascii="宋体" w:hAnsi="宋体"/>
          <w:b/>
          <w:sz w:val="32"/>
          <w:szCs w:val="32"/>
          <w:highlight w:val="none"/>
        </w:rPr>
      </w:pPr>
    </w:p>
    <w:p w14:paraId="6B4B1A27">
      <w:pPr>
        <w:spacing w:line="600" w:lineRule="exact"/>
        <w:rPr>
          <w:rFonts w:hint="eastAsia" w:ascii="宋体" w:hAnsi="宋体"/>
          <w:b/>
          <w:sz w:val="32"/>
          <w:szCs w:val="32"/>
          <w:highlight w:val="none"/>
        </w:rPr>
      </w:pPr>
    </w:p>
    <w:p w14:paraId="3B374281">
      <w:pPr>
        <w:spacing w:line="600" w:lineRule="exact"/>
        <w:rPr>
          <w:rFonts w:hint="eastAsia" w:ascii="宋体" w:hAnsi="宋体"/>
          <w:b/>
          <w:sz w:val="32"/>
          <w:szCs w:val="32"/>
          <w:highlight w:val="none"/>
        </w:rPr>
      </w:pPr>
    </w:p>
    <w:p w14:paraId="51FF1DE9">
      <w:pPr>
        <w:spacing w:line="600" w:lineRule="exact"/>
        <w:rPr>
          <w:rFonts w:hint="eastAsia" w:ascii="宋体" w:hAnsi="宋体"/>
          <w:b/>
          <w:sz w:val="32"/>
          <w:szCs w:val="32"/>
          <w:highlight w:val="none"/>
        </w:rPr>
      </w:pPr>
    </w:p>
    <w:p w14:paraId="432B65AF">
      <w:pPr>
        <w:spacing w:line="600" w:lineRule="exact"/>
        <w:rPr>
          <w:rFonts w:hint="eastAsia" w:ascii="宋体" w:hAnsi="宋体"/>
          <w:b/>
          <w:sz w:val="32"/>
          <w:szCs w:val="32"/>
          <w:highlight w:val="none"/>
        </w:rPr>
      </w:pPr>
    </w:p>
    <w:p w14:paraId="74D0F4A8">
      <w:pPr>
        <w:spacing w:line="600" w:lineRule="exact"/>
        <w:rPr>
          <w:rFonts w:hint="eastAsia" w:ascii="宋体" w:hAnsi="宋体"/>
          <w:b/>
          <w:sz w:val="32"/>
          <w:szCs w:val="32"/>
          <w:highlight w:val="none"/>
        </w:rPr>
      </w:pPr>
    </w:p>
    <w:p w14:paraId="4967BC4D">
      <w:pPr>
        <w:spacing w:line="600" w:lineRule="exact"/>
        <w:rPr>
          <w:rFonts w:hint="eastAsia" w:ascii="宋体" w:hAnsi="宋体"/>
          <w:b/>
          <w:sz w:val="32"/>
          <w:szCs w:val="32"/>
          <w:highlight w:val="none"/>
        </w:rPr>
      </w:pPr>
    </w:p>
    <w:p w14:paraId="48DC7352">
      <w:pPr>
        <w:spacing w:line="600" w:lineRule="exact"/>
        <w:rPr>
          <w:rFonts w:hint="eastAsia" w:ascii="宋体" w:hAnsi="宋体"/>
          <w:b/>
          <w:sz w:val="32"/>
          <w:szCs w:val="32"/>
          <w:highlight w:val="none"/>
        </w:rPr>
      </w:pPr>
    </w:p>
    <w:p w14:paraId="45B8E136">
      <w:pPr>
        <w:spacing w:line="600" w:lineRule="exact"/>
        <w:rPr>
          <w:rFonts w:hint="eastAsia" w:ascii="宋体" w:hAnsi="宋体"/>
          <w:b/>
          <w:sz w:val="32"/>
          <w:szCs w:val="32"/>
          <w:highlight w:val="none"/>
        </w:rPr>
      </w:pPr>
    </w:p>
    <w:p w14:paraId="72E8D5F2">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3</w:t>
      </w:r>
    </w:p>
    <w:p w14:paraId="696489EA">
      <w:pPr>
        <w:adjustRightInd w:val="0"/>
        <w:snapToGrid w:val="0"/>
        <w:spacing w:line="400" w:lineRule="exact"/>
        <w:jc w:val="center"/>
        <w:rPr>
          <w:rFonts w:ascii="宋体"/>
          <w:sz w:val="30"/>
          <w:szCs w:val="30"/>
          <w:highlight w:val="none"/>
        </w:rPr>
      </w:pPr>
      <w:r>
        <w:rPr>
          <w:rFonts w:hint="eastAsia" w:ascii="宋体" w:hAnsi="宋体"/>
          <w:b/>
          <w:sz w:val="30"/>
          <w:szCs w:val="30"/>
          <w:highlight w:val="none"/>
        </w:rPr>
        <w:t>投标保证金相关事项</w:t>
      </w:r>
    </w:p>
    <w:p w14:paraId="510BD084">
      <w:pPr>
        <w:adjustRightInd w:val="0"/>
        <w:snapToGrid w:val="0"/>
        <w:spacing w:line="400" w:lineRule="exact"/>
        <w:rPr>
          <w:rFonts w:ascii="宋体"/>
          <w:sz w:val="24"/>
          <w:highlight w:val="none"/>
        </w:rPr>
      </w:pPr>
    </w:p>
    <w:p w14:paraId="4D4B311E">
      <w:pPr>
        <w:adjustRightInd w:val="0"/>
        <w:snapToGrid w:val="0"/>
        <w:spacing w:line="5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ascii="宋体" w:hAnsi="宋体" w:cs="宋体"/>
          <w:sz w:val="24"/>
          <w:highlight w:val="none"/>
        </w:rPr>
        <w:t>3204011201201000017845</w:t>
      </w:r>
    </w:p>
    <w:p w14:paraId="469CCB3F">
      <w:pPr>
        <w:adjustRightInd w:val="0"/>
        <w:snapToGrid w:val="0"/>
        <w:spacing w:line="500" w:lineRule="exact"/>
        <w:ind w:firstLine="3120" w:firstLineChars="1300"/>
        <w:rPr>
          <w:rFonts w:ascii="宋体" w:cs="宋体"/>
          <w:sz w:val="24"/>
          <w:highlight w:val="none"/>
        </w:rPr>
      </w:pPr>
      <w:r>
        <w:rPr>
          <w:rFonts w:hint="eastAsia" w:ascii="宋体" w:hAnsi="宋体" w:cs="宋体"/>
          <w:sz w:val="24"/>
          <w:highlight w:val="none"/>
        </w:rPr>
        <w:t>开户行：江苏江南农村商业银行股份有限公司常州市钟楼支行</w:t>
      </w:r>
    </w:p>
    <w:p w14:paraId="082DFABE">
      <w:pPr>
        <w:adjustRightInd w:val="0"/>
        <w:snapToGrid w:val="0"/>
        <w:spacing w:line="400" w:lineRule="exact"/>
        <w:rPr>
          <w:rFonts w:ascii="宋体"/>
          <w:b/>
          <w:sz w:val="24"/>
          <w:highlight w:val="none"/>
        </w:rPr>
      </w:pP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2、</w:t>
      </w:r>
      <w:r>
        <w:rPr>
          <w:rFonts w:hint="eastAsia" w:ascii="宋体" w:hAnsi="宋体"/>
          <w:b/>
          <w:sz w:val="24"/>
          <w:highlight w:val="none"/>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highlight w:val="none"/>
        </w:rPr>
      </w:pPr>
      <w:r>
        <w:rPr>
          <w:rFonts w:ascii="宋体" w:hAnsi="宋体"/>
          <w:b/>
          <w:bCs/>
          <w:sz w:val="24"/>
          <w:highlight w:val="none"/>
        </w:rPr>
        <w:t>3、</w:t>
      </w:r>
      <w:r>
        <w:rPr>
          <w:rFonts w:hint="eastAsia" w:ascii="宋体" w:hAnsi="宋体"/>
          <w:b/>
          <w:bCs/>
          <w:sz w:val="24"/>
          <w:highlight w:val="none"/>
        </w:rPr>
        <w:t>投标人在缴纳保证金时必须在转账支票、电汇单等票面的用途栏上注明</w:t>
      </w:r>
      <w:r>
        <w:rPr>
          <w:rFonts w:hint="eastAsia" w:ascii="宋体" w:hAnsi="宋体"/>
          <w:b/>
          <w:bCs/>
          <w:color w:val="FF0000"/>
          <w:sz w:val="24"/>
          <w:szCs w:val="20"/>
          <w:highlight w:val="none"/>
        </w:rPr>
        <w:t>“</w:t>
      </w:r>
      <w:r>
        <w:rPr>
          <w:rFonts w:hint="eastAsia" w:ascii="宋体" w:hAnsi="宋体" w:cs="宋体"/>
          <w:b/>
          <w:bCs/>
          <w:color w:val="FF0000"/>
          <w:sz w:val="24"/>
          <w:highlight w:val="none"/>
        </w:rPr>
        <w:t>投标保证金</w:t>
      </w:r>
      <w:r>
        <w:rPr>
          <w:rFonts w:ascii="宋体" w:hAnsi="宋体" w:cs="宋体"/>
          <w:b/>
          <w:bCs/>
          <w:color w:val="FF0000"/>
          <w:sz w:val="24"/>
          <w:highlight w:val="none"/>
        </w:rPr>
        <w:t>+</w:t>
      </w:r>
      <w:r>
        <w:rPr>
          <w:rFonts w:hint="eastAsia" w:ascii="宋体" w:hAnsi="宋体" w:cs="宋体"/>
          <w:b/>
          <w:bCs/>
          <w:color w:val="FF0000"/>
          <w:sz w:val="24"/>
          <w:highlight w:val="none"/>
        </w:rPr>
        <w:t>相应的工程项目名称”</w:t>
      </w:r>
      <w:r>
        <w:rPr>
          <w:rFonts w:hint="eastAsia" w:ascii="宋体" w:hAnsi="宋体"/>
          <w:b/>
          <w:bCs/>
          <w:sz w:val="24"/>
          <w:highlight w:val="none"/>
        </w:rPr>
        <w:t>；</w:t>
      </w:r>
    </w:p>
    <w:p w14:paraId="7BEBC7C7">
      <w:pPr>
        <w:adjustRightInd w:val="0"/>
        <w:snapToGrid w:val="0"/>
        <w:spacing w:line="400" w:lineRule="exact"/>
        <w:ind w:firstLine="480"/>
        <w:rPr>
          <w:rFonts w:ascii="宋体"/>
          <w:sz w:val="24"/>
          <w:highlight w:val="none"/>
        </w:rPr>
      </w:pPr>
      <w:r>
        <w:rPr>
          <w:rFonts w:ascii="宋体" w:hAnsi="宋体"/>
          <w:b/>
          <w:sz w:val="24"/>
          <w:highlight w:val="none"/>
        </w:rPr>
        <w:t>4、</w:t>
      </w:r>
      <w:r>
        <w:rPr>
          <w:rFonts w:hint="eastAsia" w:ascii="宋体" w:hAnsi="宋体"/>
          <w:b/>
          <w:bCs/>
          <w:color w:val="FF0000"/>
          <w:sz w:val="24"/>
          <w:szCs w:val="20"/>
          <w:highlight w:val="none"/>
          <w:u w:val="single"/>
        </w:rPr>
        <w:t>投标保证金到账截止时间为投标截止时间前一法定工作日</w:t>
      </w:r>
      <w:r>
        <w:rPr>
          <w:rFonts w:ascii="宋体" w:hAnsi="宋体"/>
          <w:b/>
          <w:bCs/>
          <w:color w:val="FF0000"/>
          <w:sz w:val="24"/>
          <w:szCs w:val="20"/>
          <w:highlight w:val="none"/>
          <w:u w:val="single"/>
        </w:rPr>
        <w:t>1</w:t>
      </w:r>
      <w:r>
        <w:rPr>
          <w:rFonts w:hint="eastAsia" w:ascii="宋体" w:hAnsi="宋体"/>
          <w:b/>
          <w:bCs/>
          <w:color w:val="FF0000"/>
          <w:sz w:val="24"/>
          <w:szCs w:val="20"/>
          <w:highlight w:val="none"/>
          <w:u w:val="single"/>
        </w:rPr>
        <w:t>7时</w:t>
      </w:r>
      <w:r>
        <w:rPr>
          <w:rFonts w:ascii="宋体"/>
          <w:b/>
          <w:bCs/>
          <w:color w:val="FF0000"/>
          <w:sz w:val="24"/>
          <w:szCs w:val="20"/>
          <w:highlight w:val="none"/>
          <w:u w:val="single"/>
        </w:rPr>
        <w:t>00</w:t>
      </w:r>
      <w:r>
        <w:rPr>
          <w:rFonts w:hint="eastAsia" w:ascii="宋体" w:hAnsi="宋体"/>
          <w:b/>
          <w:bCs/>
          <w:color w:val="FF0000"/>
          <w:sz w:val="24"/>
          <w:szCs w:val="20"/>
          <w:highlight w:val="none"/>
          <w:u w:val="single"/>
        </w:rPr>
        <w:t>分</w:t>
      </w:r>
      <w:r>
        <w:rPr>
          <w:rFonts w:hint="eastAsia" w:ascii="宋体" w:hAnsi="宋体" w:cs="宋体"/>
          <w:b/>
          <w:sz w:val="24"/>
          <w:highlight w:val="none"/>
        </w:rPr>
        <w:t>（不需要换取投标保证金收据，投标保证金汇款凭证在投标截止时间前与投标文件一同递交）</w:t>
      </w:r>
      <w:r>
        <w:rPr>
          <w:rFonts w:hint="eastAsia" w:ascii="宋体" w:hAnsi="宋体"/>
          <w:sz w:val="24"/>
          <w:szCs w:val="22"/>
          <w:highlight w:val="none"/>
        </w:rPr>
        <w:t>；</w:t>
      </w:r>
    </w:p>
    <w:p w14:paraId="1F5C13AF">
      <w:pPr>
        <w:adjustRightInd w:val="0"/>
        <w:snapToGrid w:val="0"/>
        <w:spacing w:line="400" w:lineRule="exact"/>
        <w:rPr>
          <w:rFonts w:ascii="宋体"/>
          <w:sz w:val="24"/>
          <w:highlight w:val="none"/>
        </w:rPr>
      </w:pPr>
      <w:r>
        <w:rPr>
          <w:rFonts w:ascii="宋体" w:hAnsi="宋体"/>
          <w:sz w:val="24"/>
          <w:highlight w:val="none"/>
        </w:rPr>
        <w:t xml:space="preserve">    5、</w:t>
      </w:r>
      <w:r>
        <w:rPr>
          <w:rFonts w:hint="eastAsia" w:ascii="宋体" w:hAnsi="宋体"/>
          <w:sz w:val="24"/>
          <w:highlight w:val="none"/>
        </w:rPr>
        <w:t>投标保证金的退还时间：除排序前三名的中标候选人以外的其他投标单位在中标结果公示结束且无异议后的五个工作日内退</w:t>
      </w:r>
      <w:bookmarkStart w:id="5" w:name="_GoBack"/>
      <w:bookmarkEnd w:id="5"/>
      <w:r>
        <w:rPr>
          <w:rFonts w:hint="eastAsia" w:ascii="宋体" w:hAnsi="宋体"/>
          <w:sz w:val="24"/>
          <w:highlight w:val="none"/>
        </w:rPr>
        <w:t>还</w:t>
      </w:r>
      <w:r>
        <w:rPr>
          <w:rFonts w:hint="eastAsia" w:ascii="宋体" w:hAnsi="宋体"/>
          <w:sz w:val="24"/>
          <w:szCs w:val="22"/>
          <w:highlight w:val="none"/>
        </w:rPr>
        <w:t>；</w:t>
      </w:r>
      <w:r>
        <w:rPr>
          <w:rFonts w:hint="eastAsia" w:ascii="宋体" w:hAnsi="宋体"/>
          <w:sz w:val="24"/>
          <w:highlight w:val="none"/>
        </w:rPr>
        <w:t>排序前三名的中标候选人在施工合同备案后的五个工作日内退还。</w:t>
      </w:r>
    </w:p>
    <w:p w14:paraId="2A6BD3C0">
      <w:pPr>
        <w:adjustRightInd w:val="0"/>
        <w:snapToGrid w:val="0"/>
        <w:spacing w:line="400" w:lineRule="exact"/>
        <w:rPr>
          <w:rFonts w:ascii="宋体"/>
          <w:sz w:val="24"/>
          <w:highlight w:val="none"/>
        </w:rPr>
      </w:pPr>
      <w:r>
        <w:rPr>
          <w:rFonts w:ascii="宋体" w:hAnsi="宋体"/>
          <w:sz w:val="24"/>
          <w:highlight w:val="none"/>
        </w:rPr>
        <w:t xml:space="preserve">    6、</w:t>
      </w:r>
      <w:r>
        <w:rPr>
          <w:rFonts w:hint="eastAsia" w:ascii="宋体" w:hAnsi="宋体"/>
          <w:sz w:val="24"/>
          <w:highlight w:val="none"/>
        </w:rPr>
        <w:t>投标保证金退还方式：</w:t>
      </w:r>
      <w:r>
        <w:rPr>
          <w:rFonts w:hint="eastAsia" w:ascii="宋体" w:hAnsi="宋体" w:cs="宋体"/>
          <w:sz w:val="24"/>
          <w:highlight w:val="none"/>
        </w:rPr>
        <w:t>通过网上银行直接退还至原缴纳账户</w:t>
      </w:r>
      <w:r>
        <w:rPr>
          <w:rFonts w:hint="eastAsia" w:ascii="宋体" w:hAnsi="宋体"/>
          <w:sz w:val="24"/>
          <w:highlight w:val="none"/>
        </w:rPr>
        <w:t>。</w:t>
      </w:r>
    </w:p>
    <w:p w14:paraId="05A748EA">
      <w:pPr>
        <w:adjustRightInd w:val="0"/>
        <w:snapToGrid w:val="0"/>
        <w:spacing w:line="400" w:lineRule="exact"/>
        <w:rPr>
          <w:rFonts w:ascii="宋体"/>
          <w:sz w:val="24"/>
          <w:highlight w:val="none"/>
        </w:rPr>
      </w:pPr>
      <w:r>
        <w:rPr>
          <w:rFonts w:ascii="宋体" w:hAnsi="宋体"/>
          <w:sz w:val="24"/>
          <w:highlight w:val="none"/>
        </w:rPr>
        <w:t xml:space="preserve">    7、</w:t>
      </w:r>
      <w:r>
        <w:rPr>
          <w:rFonts w:hint="eastAsia" w:ascii="宋体" w:hAnsi="宋体"/>
          <w:sz w:val="24"/>
          <w:highlight w:val="none"/>
        </w:rPr>
        <w:t>有下列情形之一的，保证金不予退还：</w:t>
      </w:r>
      <w:r>
        <w:rPr>
          <w:rFonts w:hint="eastAsia" w:ascii="宋体" w:hAnsi="宋体" w:cs="宋体"/>
          <w:sz w:val="24"/>
          <w:highlight w:val="none"/>
        </w:rPr>
        <w:t>①在提交投标文件截止时间后到招标文件规定的投标有效期终止之前，投标人撤回投标文件的</w:t>
      </w:r>
      <w:r>
        <w:rPr>
          <w:rFonts w:ascii="宋体" w:cs="宋体"/>
          <w:sz w:val="24"/>
          <w:highlight w:val="none"/>
        </w:rPr>
        <w:t>，</w:t>
      </w:r>
      <w:r>
        <w:rPr>
          <w:rFonts w:hint="eastAsia" w:ascii="宋体" w:hAnsi="宋体" w:cs="宋体"/>
          <w:sz w:val="24"/>
          <w:highlight w:val="none"/>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highlight w:val="none"/>
        </w:rPr>
        <w:t>。</w:t>
      </w:r>
    </w:p>
    <w:p w14:paraId="7DA4FC84">
      <w:pPr>
        <w:adjustRightInd w:val="0"/>
        <w:snapToGrid w:val="0"/>
        <w:spacing w:line="400" w:lineRule="exact"/>
        <w:ind w:firstLine="480"/>
        <w:rPr>
          <w:rFonts w:ascii="宋体"/>
          <w:sz w:val="24"/>
          <w:highlight w:val="none"/>
        </w:rPr>
      </w:pPr>
      <w:r>
        <w:rPr>
          <w:rFonts w:ascii="宋体" w:hAnsi="宋体"/>
          <w:sz w:val="24"/>
          <w:highlight w:val="none"/>
        </w:rPr>
        <w:t>8、</w:t>
      </w:r>
      <w:r>
        <w:rPr>
          <w:rFonts w:hint="eastAsia" w:ascii="宋体" w:hAnsi="宋体" w:cs="宋体"/>
          <w:sz w:val="24"/>
          <w:highlight w:val="none"/>
        </w:rPr>
        <w:t>其它未尽事宜按常住建﹝2019﹞231号文执行。</w:t>
      </w:r>
    </w:p>
    <w:p w14:paraId="3D78470B">
      <w:pPr>
        <w:adjustRightInd w:val="0"/>
        <w:snapToGrid w:val="0"/>
        <w:spacing w:line="400" w:lineRule="exact"/>
        <w:ind w:firstLine="480"/>
        <w:rPr>
          <w:rFonts w:ascii="宋体"/>
          <w:sz w:val="24"/>
          <w:highlight w:val="none"/>
        </w:rPr>
      </w:pPr>
      <w:r>
        <w:rPr>
          <w:rFonts w:hint="eastAsia" w:ascii="宋体"/>
          <w:b/>
          <w:sz w:val="24"/>
          <w:highlight w:val="none"/>
        </w:rPr>
        <w:t>注：上述机构账户信息由于工作需要经机构同意对外公布。</w:t>
      </w:r>
    </w:p>
    <w:p w14:paraId="4A4A4AD6">
      <w:pPr>
        <w:adjustRightInd w:val="0"/>
        <w:snapToGrid w:val="0"/>
        <w:spacing w:line="400" w:lineRule="exact"/>
        <w:ind w:firstLine="480"/>
        <w:rPr>
          <w:rFonts w:ascii="宋体"/>
          <w:sz w:val="24"/>
          <w:highlight w:val="none"/>
        </w:rPr>
      </w:pPr>
    </w:p>
    <w:p w14:paraId="1F25C56B">
      <w:pPr>
        <w:adjustRightInd w:val="0"/>
        <w:snapToGrid w:val="0"/>
        <w:spacing w:line="400" w:lineRule="exact"/>
        <w:ind w:firstLine="480"/>
        <w:rPr>
          <w:rFonts w:ascii="宋体"/>
          <w:sz w:val="24"/>
          <w:highlight w:val="none"/>
        </w:rPr>
      </w:pPr>
    </w:p>
    <w:p w14:paraId="07134CE7">
      <w:pPr>
        <w:adjustRightInd w:val="0"/>
        <w:snapToGrid w:val="0"/>
        <w:spacing w:line="400" w:lineRule="exact"/>
        <w:ind w:firstLine="480"/>
        <w:rPr>
          <w:rFonts w:ascii="宋体"/>
          <w:sz w:val="24"/>
          <w:highlight w:val="none"/>
        </w:rPr>
      </w:pPr>
    </w:p>
    <w:p w14:paraId="0A79E1C9">
      <w:pPr>
        <w:adjustRightInd w:val="0"/>
        <w:snapToGrid w:val="0"/>
        <w:spacing w:line="400" w:lineRule="exact"/>
        <w:ind w:firstLine="480"/>
        <w:rPr>
          <w:rFonts w:ascii="宋体"/>
          <w:sz w:val="24"/>
          <w:highlight w:val="none"/>
        </w:rPr>
      </w:pPr>
    </w:p>
    <w:p w14:paraId="00D7816A">
      <w:pPr>
        <w:adjustRightInd w:val="0"/>
        <w:snapToGrid w:val="0"/>
        <w:spacing w:line="400" w:lineRule="exact"/>
        <w:ind w:firstLine="480"/>
        <w:rPr>
          <w:rFonts w:ascii="宋体"/>
          <w:sz w:val="24"/>
          <w:highlight w:val="none"/>
        </w:rPr>
      </w:pPr>
    </w:p>
    <w:p w14:paraId="668C651F">
      <w:pPr>
        <w:spacing w:line="600" w:lineRule="exact"/>
        <w:rPr>
          <w:rFonts w:hint="eastAsia" w:ascii="宋体" w:hAnsi="宋体"/>
          <w:b/>
          <w:sz w:val="32"/>
          <w:szCs w:val="32"/>
          <w:highlight w:val="none"/>
        </w:rPr>
      </w:pPr>
    </w:p>
    <w:p w14:paraId="33103725">
      <w:pPr>
        <w:spacing w:line="600" w:lineRule="exact"/>
        <w:rPr>
          <w:rFonts w:hint="eastAsia" w:ascii="宋体" w:hAnsi="宋体"/>
          <w:b/>
          <w:sz w:val="32"/>
          <w:szCs w:val="32"/>
          <w:highlight w:val="none"/>
        </w:rPr>
      </w:pPr>
    </w:p>
    <w:p w14:paraId="1020666E">
      <w:pPr>
        <w:spacing w:line="600" w:lineRule="exact"/>
        <w:rPr>
          <w:rFonts w:hint="eastAsia" w:ascii="宋体" w:hAnsi="宋体"/>
          <w:b/>
          <w:sz w:val="32"/>
          <w:szCs w:val="32"/>
          <w:highlight w:val="none"/>
        </w:rPr>
      </w:pPr>
    </w:p>
    <w:p w14:paraId="46063139">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4</w:t>
      </w:r>
    </w:p>
    <w:p w14:paraId="769B3870">
      <w:pPr>
        <w:ind w:firstLine="320" w:firstLineChars="100"/>
        <w:jc w:val="center"/>
        <w:outlineLvl w:val="0"/>
        <w:rPr>
          <w:rFonts w:ascii="宋体" w:cs="宋体"/>
          <w:b/>
          <w:kern w:val="0"/>
          <w:sz w:val="32"/>
          <w:szCs w:val="32"/>
          <w:highlight w:val="none"/>
        </w:rPr>
      </w:pPr>
      <w:r>
        <w:rPr>
          <w:rFonts w:hint="eastAsia" w:ascii="宋体" w:hAnsi="宋体" w:cs="宋体"/>
          <w:b/>
          <w:kern w:val="0"/>
          <w:sz w:val="32"/>
          <w:szCs w:val="32"/>
          <w:highlight w:val="none"/>
        </w:rPr>
        <w:t>评标办法</w:t>
      </w:r>
    </w:p>
    <w:p w14:paraId="43A12DB7">
      <w:pPr>
        <w:spacing w:line="360" w:lineRule="auto"/>
        <w:ind w:firstLine="488" w:firstLineChars="200"/>
        <w:rPr>
          <w:rFonts w:hint="eastAsia" w:ascii="宋体" w:hAnsi="宋体" w:cs="宋体"/>
          <w:color w:val="000000"/>
          <w:spacing w:val="2"/>
          <w:kern w:val="0"/>
          <w:sz w:val="24"/>
          <w:szCs w:val="28"/>
          <w:highlight w:val="none"/>
        </w:rPr>
      </w:pPr>
    </w:p>
    <w:p w14:paraId="19639655">
      <w:pPr>
        <w:adjustRightInd w:val="0"/>
        <w:snapToGrid w:val="0"/>
        <w:spacing w:line="400" w:lineRule="exact"/>
        <w:ind w:firstLine="480" w:firstLineChars="200"/>
        <w:rPr>
          <w:rFonts w:ascii="宋体" w:cs="宋体"/>
          <w:sz w:val="24"/>
          <w:highlight w:val="none"/>
        </w:rPr>
      </w:pPr>
      <w:bookmarkStart w:id="4" w:name="_Hlk192949119"/>
      <w:r>
        <w:rPr>
          <w:rFonts w:hint="eastAsia" w:ascii="宋体" w:hAnsi="宋体" w:cs="宋体"/>
          <w:sz w:val="24"/>
          <w:highlight w:val="none"/>
        </w:rPr>
        <w:t>本工程只对经过评审确定为有效标书的投标文件进行评审，采用</w:t>
      </w:r>
      <w:r>
        <w:rPr>
          <w:rFonts w:hint="eastAsia" w:ascii="宋体" w:hAnsi="宋体"/>
          <w:b/>
          <w:sz w:val="24"/>
          <w:highlight w:val="none"/>
          <w:u w:val="single"/>
        </w:rPr>
        <w:t>经评审的最低或次低投标价法</w:t>
      </w:r>
      <w:r>
        <w:rPr>
          <w:rFonts w:hint="eastAsia" w:ascii="宋体" w:hAnsi="宋体" w:cs="宋体"/>
          <w:sz w:val="24"/>
          <w:highlight w:val="none"/>
        </w:rPr>
        <w:t>，总分</w:t>
      </w:r>
      <w:r>
        <w:rPr>
          <w:rFonts w:ascii="宋体" w:hAnsi="宋体" w:cs="宋体"/>
          <w:sz w:val="24"/>
          <w:highlight w:val="none"/>
        </w:rPr>
        <w:t>100</w:t>
      </w:r>
      <w:r>
        <w:rPr>
          <w:rFonts w:hint="eastAsia" w:ascii="宋体" w:hAnsi="宋体" w:cs="宋体"/>
          <w:sz w:val="24"/>
          <w:highlight w:val="none"/>
        </w:rPr>
        <w:t>分，以得分最高者为中标单位，具体办法如下：</w:t>
      </w:r>
    </w:p>
    <w:p w14:paraId="1C8AEDFC">
      <w:pPr>
        <w:adjustRightInd w:val="0"/>
        <w:snapToGrid w:val="0"/>
        <w:spacing w:line="400" w:lineRule="exact"/>
        <w:ind w:firstLine="480" w:firstLineChars="200"/>
        <w:rPr>
          <w:rFonts w:ascii="宋体" w:cs="宋体"/>
          <w:b/>
          <w:sz w:val="24"/>
          <w:highlight w:val="none"/>
        </w:rPr>
      </w:pPr>
    </w:p>
    <w:p w14:paraId="18D88B61">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一、确定有效投标报价</w:t>
      </w:r>
    </w:p>
    <w:p w14:paraId="4667CFDF">
      <w:pPr>
        <w:adjustRightInd w:val="0"/>
        <w:snapToGrid w:val="0"/>
        <w:spacing w:line="400" w:lineRule="exact"/>
        <w:ind w:firstLine="480" w:firstLineChars="200"/>
        <w:rPr>
          <w:rFonts w:ascii="宋体" w:cs="宋体"/>
          <w:sz w:val="24"/>
          <w:highlight w:val="none"/>
        </w:rPr>
      </w:pPr>
      <w:r>
        <w:rPr>
          <w:rFonts w:hint="eastAsia" w:ascii="宋体" w:hAnsi="宋体" w:cs="宋体"/>
          <w:sz w:val="24"/>
          <w:highlight w:val="none"/>
        </w:rPr>
        <w:t>凡符合招标文件、招标答疑纪要等有关招标实质性要求，且在招标控制价以下的投标报价均为有效投标报价，未能实质性响应上述有关招标要求的投标文件为无效标。</w:t>
      </w:r>
    </w:p>
    <w:p w14:paraId="179E6A5E">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二、确定评标基准价</w:t>
      </w:r>
    </w:p>
    <w:p w14:paraId="33634F26">
      <w:pPr>
        <w:adjustRightInd w:val="0"/>
        <w:snapToGrid w:val="0"/>
        <w:spacing w:line="400" w:lineRule="exact"/>
        <w:ind w:firstLine="480" w:firstLineChars="200"/>
        <w:rPr>
          <w:rFonts w:ascii="宋体" w:cs="宋体"/>
          <w:sz w:val="24"/>
          <w:highlight w:val="none"/>
        </w:rPr>
      </w:pPr>
      <w:r>
        <w:rPr>
          <w:rFonts w:hint="eastAsia" w:ascii="宋体" w:hAnsi="宋体"/>
          <w:sz w:val="24"/>
          <w:highlight w:val="none"/>
        </w:rPr>
        <w:t>以有效投标文件的最低或次低投标报价作为评标基准价，最低或次低价法由招标人代表在开标时随机抽取确定。</w:t>
      </w:r>
    </w:p>
    <w:p w14:paraId="03E024B9">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三、打分</w:t>
      </w:r>
    </w:p>
    <w:p w14:paraId="48ED7E5C">
      <w:pPr>
        <w:adjustRightInd w:val="0"/>
        <w:snapToGrid w:val="0"/>
        <w:spacing w:line="4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、投标报价等于评标基准价的，得满分</w:t>
      </w:r>
      <w:r>
        <w:rPr>
          <w:rFonts w:ascii="宋体" w:hAnsi="宋体" w:cs="宋体"/>
          <w:sz w:val="24"/>
          <w:highlight w:val="none"/>
        </w:rPr>
        <w:t>100</w:t>
      </w:r>
      <w:r>
        <w:rPr>
          <w:rFonts w:hint="eastAsia" w:ascii="宋体" w:hAnsi="宋体" w:cs="宋体"/>
          <w:sz w:val="24"/>
          <w:highlight w:val="none"/>
        </w:rPr>
        <w:t>分；每高</w:t>
      </w:r>
      <w:r>
        <w:rPr>
          <w:rFonts w:ascii="宋体" w:hAnsi="宋体" w:cs="宋体"/>
          <w:sz w:val="24"/>
          <w:highlight w:val="none"/>
        </w:rPr>
        <w:t>1%</w:t>
      </w:r>
      <w:r>
        <w:rPr>
          <w:rFonts w:hint="eastAsia" w:ascii="宋体" w:hAnsi="宋体" w:cs="宋体"/>
          <w:sz w:val="24"/>
          <w:highlight w:val="none"/>
        </w:rPr>
        <w:t>，扣减1分，每低</w:t>
      </w:r>
      <w:r>
        <w:rPr>
          <w:rFonts w:ascii="宋体" w:hAnsi="宋体" w:cs="宋体"/>
          <w:sz w:val="24"/>
          <w:highlight w:val="none"/>
        </w:rPr>
        <w:t>1%</w:t>
      </w:r>
      <w:r>
        <w:rPr>
          <w:rFonts w:hint="eastAsia" w:ascii="宋体" w:hAnsi="宋体" w:cs="宋体"/>
          <w:sz w:val="24"/>
          <w:highlight w:val="none"/>
        </w:rPr>
        <w:t>，扣减</w:t>
      </w:r>
      <w:r>
        <w:rPr>
          <w:rFonts w:ascii="宋体" w:hAnsi="宋体" w:cs="宋体"/>
          <w:sz w:val="24"/>
          <w:highlight w:val="none"/>
        </w:rPr>
        <w:t>0.5</w:t>
      </w:r>
      <w:r>
        <w:rPr>
          <w:rFonts w:hint="eastAsia" w:ascii="宋体" w:hAnsi="宋体" w:cs="宋体"/>
          <w:sz w:val="24"/>
          <w:highlight w:val="none"/>
        </w:rPr>
        <w:t>分，不足</w:t>
      </w:r>
      <w:r>
        <w:rPr>
          <w:rFonts w:ascii="宋体" w:hAnsi="宋体" w:cs="宋体"/>
          <w:sz w:val="24"/>
          <w:highlight w:val="none"/>
        </w:rPr>
        <w:t>1%</w:t>
      </w:r>
      <w:r>
        <w:rPr>
          <w:rFonts w:hint="eastAsia" w:ascii="宋体" w:hAnsi="宋体" w:cs="宋体"/>
          <w:sz w:val="24"/>
          <w:highlight w:val="none"/>
        </w:rPr>
        <w:t>的，按照插入法计算得分</w:t>
      </w:r>
      <w:r>
        <w:rPr>
          <w:rFonts w:hint="eastAsia" w:ascii="宋体" w:hAnsi="宋体"/>
          <w:sz w:val="24"/>
          <w:highlight w:val="none"/>
        </w:rPr>
        <w:t>（结果保留两位小数）</w:t>
      </w:r>
      <w:r>
        <w:rPr>
          <w:rFonts w:hint="eastAsia" w:ascii="宋体" w:hAnsi="宋体" w:cs="宋体"/>
          <w:sz w:val="24"/>
          <w:highlight w:val="none"/>
        </w:rPr>
        <w:t>。</w:t>
      </w:r>
    </w:p>
    <w:p w14:paraId="5A156F41">
      <w:pPr>
        <w:adjustRightInd w:val="0"/>
        <w:snapToGrid w:val="0"/>
        <w:spacing w:line="400" w:lineRule="exact"/>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、投标报价得分</w:t>
      </w:r>
      <w:r>
        <w:rPr>
          <w:rFonts w:ascii="宋体" w:hAnsi="宋体" w:cs="宋体"/>
          <w:sz w:val="24"/>
          <w:highlight w:val="none"/>
        </w:rPr>
        <w:t>=100</w:t>
      </w:r>
      <w:r>
        <w:rPr>
          <w:rFonts w:hint="eastAsia" w:ascii="宋体" w:hAnsi="宋体" w:cs="宋体"/>
          <w:sz w:val="24"/>
          <w:highlight w:val="none"/>
        </w:rPr>
        <w:t>分</w:t>
      </w:r>
      <w:r>
        <w:rPr>
          <w:rFonts w:ascii="宋体" w:cs="宋体"/>
          <w:sz w:val="24"/>
          <w:highlight w:val="none"/>
        </w:rPr>
        <w:t>-</w:t>
      </w:r>
      <w:r>
        <w:rPr>
          <w:rFonts w:hint="eastAsia" w:ascii="宋体" w:hAnsi="宋体" w:cs="宋体"/>
          <w:sz w:val="24"/>
          <w:highlight w:val="none"/>
        </w:rPr>
        <w:t>投标报价扣分值。</w:t>
      </w:r>
    </w:p>
    <w:p w14:paraId="0359F6AB">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四、技术标</w:t>
      </w:r>
    </w:p>
    <w:p w14:paraId="2D58C0BC">
      <w:pPr>
        <w:adjustRightInd w:val="0"/>
        <w:snapToGrid w:val="0"/>
        <w:spacing w:line="4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、技术标判定为通过或不通过，不通过则按无效标处理。</w:t>
      </w:r>
    </w:p>
    <w:p w14:paraId="40E6B221">
      <w:pPr>
        <w:adjustRightInd w:val="0"/>
        <w:snapToGrid w:val="0"/>
        <w:spacing w:line="400" w:lineRule="exact"/>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、技术标评定依据：</w:t>
      </w:r>
    </w:p>
    <w:p w14:paraId="6D4C80EA">
      <w:pPr>
        <w:adjustRightInd w:val="0"/>
        <w:snapToGrid w:val="0"/>
        <w:spacing w:line="400" w:lineRule="exact"/>
        <w:ind w:firstLine="480" w:firstLineChars="200"/>
        <w:rPr>
          <w:rFonts w:ascii="宋体" w:cs="宋体"/>
          <w:sz w:val="24"/>
          <w:highlight w:val="none"/>
        </w:rPr>
      </w:pPr>
      <w:r>
        <w:rPr>
          <w:rFonts w:hint="eastAsia" w:ascii="宋体" w:hAnsi="宋体" w:cs="宋体"/>
          <w:sz w:val="24"/>
          <w:highlight w:val="none"/>
        </w:rPr>
        <w:t>①工期承诺与罚则措施</w:t>
      </w:r>
    </w:p>
    <w:p w14:paraId="2AFA848D">
      <w:pPr>
        <w:adjustRightInd w:val="0"/>
        <w:snapToGrid w:val="0"/>
        <w:spacing w:line="400" w:lineRule="exact"/>
        <w:ind w:firstLine="480" w:firstLineChars="200"/>
        <w:rPr>
          <w:rFonts w:ascii="宋体" w:cs="宋体"/>
          <w:sz w:val="24"/>
          <w:highlight w:val="none"/>
        </w:rPr>
      </w:pPr>
      <w:r>
        <w:rPr>
          <w:rFonts w:hint="eastAsia" w:ascii="宋体" w:hAnsi="宋体" w:cs="宋体"/>
          <w:sz w:val="24"/>
          <w:highlight w:val="none"/>
        </w:rPr>
        <w:t>响应招标文件的工期要求及承诺延误工期每天处罚额在</w:t>
      </w:r>
      <w:r>
        <w:rPr>
          <w:rFonts w:hint="eastAsia" w:ascii="宋体" w:hAnsi="宋体" w:cs="宋体"/>
          <w:color w:val="000000"/>
          <w:spacing w:val="2"/>
          <w:kern w:val="0"/>
          <w:sz w:val="24"/>
          <w:szCs w:val="28"/>
          <w:highlight w:val="none"/>
        </w:rPr>
        <w:t>（分部分项工程费</w:t>
      </w:r>
      <w:r>
        <w:rPr>
          <w:rFonts w:ascii="宋体" w:hAnsi="宋体" w:cs="宋体"/>
          <w:color w:val="000000"/>
          <w:spacing w:val="2"/>
          <w:kern w:val="0"/>
          <w:sz w:val="24"/>
          <w:szCs w:val="28"/>
          <w:highlight w:val="none"/>
        </w:rPr>
        <w:t>+</w:t>
      </w:r>
      <w:r>
        <w:rPr>
          <w:rFonts w:hint="eastAsia" w:ascii="宋体" w:hAnsi="宋体" w:cs="宋体"/>
          <w:color w:val="000000"/>
          <w:spacing w:val="2"/>
          <w:kern w:val="0"/>
          <w:sz w:val="24"/>
          <w:szCs w:val="28"/>
          <w:highlight w:val="none"/>
        </w:rPr>
        <w:t>单价措施项目费</w:t>
      </w:r>
      <w:r>
        <w:rPr>
          <w:rFonts w:ascii="宋体" w:cs="宋体"/>
          <w:color w:val="000000"/>
          <w:spacing w:val="2"/>
          <w:kern w:val="0"/>
          <w:sz w:val="24"/>
          <w:szCs w:val="28"/>
          <w:highlight w:val="none"/>
        </w:rPr>
        <w:t>-</w:t>
      </w:r>
      <w:r>
        <w:rPr>
          <w:rFonts w:hint="eastAsia" w:ascii="宋体" w:hAnsi="宋体" w:cs="宋体"/>
          <w:color w:val="000000"/>
          <w:spacing w:val="2"/>
          <w:kern w:val="0"/>
          <w:sz w:val="24"/>
          <w:szCs w:val="28"/>
          <w:highlight w:val="none"/>
        </w:rPr>
        <w:t>工程设备费）</w:t>
      </w:r>
      <w:r>
        <w:rPr>
          <w:rFonts w:hint="eastAsia" w:ascii="宋体" w:hAnsi="宋体" w:cs="宋体"/>
          <w:sz w:val="24"/>
          <w:highlight w:val="none"/>
        </w:rPr>
        <w:t>的</w:t>
      </w:r>
      <w:r>
        <w:rPr>
          <w:rFonts w:ascii="宋体" w:hAnsi="宋体" w:cs="宋体"/>
          <w:sz w:val="24"/>
          <w:highlight w:val="none"/>
        </w:rPr>
        <w:t>0.02%</w:t>
      </w:r>
      <w:r>
        <w:rPr>
          <w:rFonts w:hint="eastAsia" w:ascii="宋体" w:hAnsi="宋体" w:cs="宋体"/>
          <w:sz w:val="24"/>
          <w:highlight w:val="none"/>
        </w:rPr>
        <w:t>（含）以上，不响应为无效标。</w:t>
      </w:r>
    </w:p>
    <w:p w14:paraId="67BBCC4B">
      <w:pPr>
        <w:adjustRightInd w:val="0"/>
        <w:snapToGrid w:val="0"/>
        <w:spacing w:line="400" w:lineRule="exact"/>
        <w:ind w:firstLine="480" w:firstLineChars="200"/>
        <w:rPr>
          <w:rFonts w:ascii="宋体" w:cs="宋体"/>
          <w:sz w:val="24"/>
          <w:highlight w:val="none"/>
        </w:rPr>
      </w:pPr>
      <w:r>
        <w:rPr>
          <w:rFonts w:hint="eastAsia" w:ascii="宋体" w:hAnsi="宋体" w:cs="宋体"/>
          <w:sz w:val="24"/>
          <w:highlight w:val="none"/>
        </w:rPr>
        <w:t>②质量承诺与罚则措施</w:t>
      </w:r>
    </w:p>
    <w:p w14:paraId="2A99467E">
      <w:pPr>
        <w:adjustRightInd w:val="0"/>
        <w:snapToGrid w:val="0"/>
        <w:spacing w:line="400" w:lineRule="exact"/>
        <w:ind w:firstLine="480" w:firstLineChars="200"/>
        <w:rPr>
          <w:rFonts w:ascii="宋体" w:cs="宋体"/>
          <w:sz w:val="24"/>
          <w:highlight w:val="none"/>
        </w:rPr>
      </w:pPr>
      <w:r>
        <w:rPr>
          <w:rFonts w:hint="eastAsia" w:ascii="宋体" w:hAnsi="宋体" w:cs="宋体"/>
          <w:sz w:val="24"/>
          <w:highlight w:val="none"/>
        </w:rPr>
        <w:t>响应招标文件的质量要求且承诺质量达不到要求处罚额在</w:t>
      </w:r>
      <w:r>
        <w:rPr>
          <w:rFonts w:hint="eastAsia" w:ascii="宋体" w:hAnsi="宋体" w:cs="宋体"/>
          <w:color w:val="000000"/>
          <w:spacing w:val="2"/>
          <w:kern w:val="0"/>
          <w:sz w:val="24"/>
          <w:szCs w:val="28"/>
          <w:highlight w:val="none"/>
        </w:rPr>
        <w:t>（分部分项工程费</w:t>
      </w:r>
      <w:r>
        <w:rPr>
          <w:rFonts w:ascii="宋体" w:hAnsi="宋体" w:cs="宋体"/>
          <w:color w:val="000000"/>
          <w:spacing w:val="2"/>
          <w:kern w:val="0"/>
          <w:sz w:val="24"/>
          <w:szCs w:val="28"/>
          <w:highlight w:val="none"/>
        </w:rPr>
        <w:t>+</w:t>
      </w:r>
      <w:r>
        <w:rPr>
          <w:rFonts w:hint="eastAsia" w:ascii="宋体" w:hAnsi="宋体" w:cs="宋体"/>
          <w:color w:val="000000"/>
          <w:spacing w:val="2"/>
          <w:kern w:val="0"/>
          <w:sz w:val="24"/>
          <w:szCs w:val="28"/>
          <w:highlight w:val="none"/>
        </w:rPr>
        <w:t>单价措施项目费</w:t>
      </w:r>
      <w:r>
        <w:rPr>
          <w:rFonts w:ascii="宋体" w:cs="宋体"/>
          <w:color w:val="000000"/>
          <w:spacing w:val="2"/>
          <w:kern w:val="0"/>
          <w:sz w:val="24"/>
          <w:szCs w:val="28"/>
          <w:highlight w:val="none"/>
        </w:rPr>
        <w:t>-</w:t>
      </w:r>
      <w:r>
        <w:rPr>
          <w:rFonts w:hint="eastAsia" w:ascii="宋体" w:hAnsi="宋体" w:cs="宋体"/>
          <w:color w:val="000000"/>
          <w:spacing w:val="2"/>
          <w:kern w:val="0"/>
          <w:sz w:val="24"/>
          <w:szCs w:val="28"/>
          <w:highlight w:val="none"/>
        </w:rPr>
        <w:t>工程设备费）</w:t>
      </w:r>
      <w:r>
        <w:rPr>
          <w:rFonts w:hint="eastAsia" w:ascii="宋体" w:hAnsi="宋体" w:cs="宋体"/>
          <w:sz w:val="24"/>
          <w:highlight w:val="none"/>
        </w:rPr>
        <w:t>的</w:t>
      </w:r>
      <w:r>
        <w:rPr>
          <w:rFonts w:ascii="宋体" w:hAnsi="宋体" w:cs="宋体"/>
          <w:sz w:val="24"/>
          <w:highlight w:val="none"/>
        </w:rPr>
        <w:t>1%</w:t>
      </w:r>
      <w:r>
        <w:rPr>
          <w:rFonts w:hint="eastAsia" w:ascii="宋体" w:hAnsi="宋体" w:cs="宋体"/>
          <w:sz w:val="24"/>
          <w:highlight w:val="none"/>
        </w:rPr>
        <w:t>（含）以上，不响应为无效标。</w:t>
      </w:r>
    </w:p>
    <w:p w14:paraId="5532232B">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五、定标</w:t>
      </w:r>
    </w:p>
    <w:p w14:paraId="3BD10DA2">
      <w:pPr>
        <w:spacing w:line="360" w:lineRule="auto"/>
        <w:ind w:firstLine="480" w:firstLineChars="200"/>
        <w:rPr>
          <w:sz w:val="24"/>
          <w:highlight w:val="none"/>
        </w:rPr>
      </w:pPr>
      <w:r>
        <w:rPr>
          <w:rFonts w:hint="eastAsia"/>
          <w:sz w:val="24"/>
          <w:highlight w:val="none"/>
        </w:rPr>
        <w:t>以上得分汇总最高者为第一中标候选人。若得分相同，则选择其中投标报价低者为中标候选人；若得分相同，投标报价也相同，当场按签到顺序抽签确定中标候选人。</w:t>
      </w:r>
      <w:bookmarkEnd w:id="4"/>
    </w:p>
    <w:p w14:paraId="3854E78C">
      <w:pPr>
        <w:pStyle w:val="4"/>
        <w:tabs>
          <w:tab w:val="left" w:pos="871"/>
        </w:tabs>
        <w:adjustRightInd w:val="0"/>
        <w:snapToGrid w:val="0"/>
        <w:spacing w:line="360" w:lineRule="auto"/>
        <w:ind w:left="0" w:firstLine="480" w:firstLineChars="200"/>
        <w:rPr>
          <w:rFonts w:hint="eastAsia"/>
          <w:sz w:val="24"/>
          <w:highlight w:val="none"/>
        </w:rPr>
      </w:pPr>
    </w:p>
    <w:p w14:paraId="2C43AB9F">
      <w:pPr>
        <w:spacing w:line="600" w:lineRule="exact"/>
        <w:rPr>
          <w:rFonts w:hint="eastAsia" w:ascii="宋体" w:hAnsi="宋体"/>
          <w:b/>
          <w:sz w:val="32"/>
          <w:szCs w:val="32"/>
          <w:highlight w:val="none"/>
        </w:rPr>
      </w:pPr>
    </w:p>
    <w:p w14:paraId="3B1BAA5C">
      <w:pPr>
        <w:spacing w:line="600" w:lineRule="exact"/>
        <w:rPr>
          <w:rFonts w:hint="eastAsia" w:ascii="宋体" w:hAnsi="宋体"/>
          <w:b/>
          <w:sz w:val="32"/>
          <w:szCs w:val="32"/>
          <w:highlight w:val="none"/>
        </w:rPr>
      </w:pPr>
    </w:p>
    <w:p w14:paraId="2F635CB8">
      <w:pPr>
        <w:spacing w:line="600" w:lineRule="exact"/>
        <w:rPr>
          <w:rFonts w:hint="eastAsia" w:ascii="宋体" w:hAnsi="宋体"/>
          <w:b/>
          <w:sz w:val="32"/>
          <w:szCs w:val="32"/>
          <w:highlight w:val="none"/>
        </w:rPr>
      </w:pPr>
    </w:p>
    <w:p w14:paraId="42F388D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5</w:t>
      </w:r>
    </w:p>
    <w:tbl>
      <w:tblPr>
        <w:tblStyle w:val="7"/>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highlight w:val="none"/>
              </w:rPr>
            </w:pPr>
            <w:r>
              <w:rPr>
                <w:rFonts w:hint="eastAsia" w:ascii="宋体" w:hAnsi="宋体" w:cs="黑体"/>
                <w:b/>
                <w:bCs/>
                <w:sz w:val="40"/>
                <w:szCs w:val="40"/>
                <w:highlight w:val="none"/>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highlight w:val="none"/>
              </w:rPr>
            </w:pPr>
            <w:r>
              <w:rPr>
                <w:rFonts w:hint="eastAsia" w:ascii="宋体"/>
                <w:sz w:val="22"/>
                <w:szCs w:val="22"/>
                <w:highlight w:val="none"/>
              </w:rPr>
              <w:t xml:space="preserve">常州市新北区西夏墅镇浦西村村民委员会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ascii="宋体"/>
                <w:sz w:val="22"/>
                <w:szCs w:val="22"/>
                <w:highlight w:val="none"/>
              </w:rPr>
            </w:pPr>
            <w:r>
              <w:rPr>
                <w:rFonts w:hint="eastAsia" w:ascii="宋体"/>
                <w:sz w:val="22"/>
                <w:szCs w:val="22"/>
                <w:highlight w:val="none"/>
              </w:rPr>
              <w:t>浦西村光天里东桥新建工程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ascii="宋体"/>
                <w:sz w:val="22"/>
                <w:szCs w:val="22"/>
                <w:highlight w:val="none"/>
              </w:rPr>
            </w:pPr>
            <w:r>
              <w:rPr>
                <w:rFonts w:hint="eastAsia" w:ascii="宋体"/>
                <w:sz w:val="22"/>
                <w:szCs w:val="22"/>
                <w:highlight w:val="none"/>
              </w:rPr>
              <w:t>常州市新北区西夏墅镇梅林村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投标单位（盖章</w:t>
            </w:r>
            <w:r>
              <w:rPr>
                <w:rFonts w:ascii="宋体" w:hAnsi="宋体" w:cs="仿宋_GB2312"/>
                <w:sz w:val="22"/>
                <w:szCs w:val="22"/>
                <w:highlight w:val="none"/>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highlight w:val="none"/>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highlight w:val="none"/>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highlight w:val="none"/>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highlight w:val="none"/>
              </w:rPr>
            </w:pPr>
            <w:r>
              <w:rPr>
                <w:rFonts w:hint="eastAsia" w:ascii="宋体" w:hAnsi="宋体" w:cs="仿宋_GB2312"/>
                <w:sz w:val="22"/>
                <w:szCs w:val="22"/>
                <w:highlight w:val="none"/>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highlight w:val="none"/>
              </w:rPr>
            </w:pPr>
            <w:r>
              <w:rPr>
                <w:rFonts w:hint="eastAsia" w:ascii="宋体" w:hAnsi="宋体" w:cs="宋体"/>
                <w:sz w:val="22"/>
                <w:szCs w:val="22"/>
                <w:highlight w:val="none"/>
              </w:rPr>
              <w:t>投标负责人</w:t>
            </w:r>
          </w:p>
          <w:p w14:paraId="3011DE7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highlight w:val="none"/>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highlight w:val="none"/>
              </w:rPr>
            </w:pPr>
            <w:r>
              <w:rPr>
                <w:rFonts w:hint="eastAsia" w:ascii="宋体" w:hAnsi="宋体" w:cs="宋体"/>
                <w:sz w:val="22"/>
                <w:szCs w:val="22"/>
                <w:highlight w:val="none"/>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highlight w:val="none"/>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highlight w:val="none"/>
              </w:rPr>
            </w:pPr>
            <w:r>
              <w:rPr>
                <w:rFonts w:hint="eastAsia" w:ascii="宋体" w:hAnsi="宋体" w:cs="仿宋_GB2312"/>
                <w:sz w:val="22"/>
                <w:szCs w:val="22"/>
                <w:highlight w:val="none"/>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2"/>
              </w:numPr>
              <w:autoSpaceDN w:val="0"/>
              <w:jc w:val="left"/>
              <w:textAlignment w:val="center"/>
              <w:rPr>
                <w:rFonts w:ascii="宋体" w:cs="宋体"/>
                <w:sz w:val="22"/>
                <w:szCs w:val="22"/>
                <w:highlight w:val="none"/>
              </w:rPr>
            </w:pPr>
            <w:r>
              <w:rPr>
                <w:rFonts w:hint="eastAsia" w:ascii="宋体" w:hAnsi="宋体" w:cs="宋体"/>
                <w:sz w:val="22"/>
                <w:szCs w:val="22"/>
                <w:highlight w:val="none"/>
              </w:rPr>
              <w:t>投标报名人应如实填写；</w:t>
            </w:r>
          </w:p>
          <w:p w14:paraId="139DFFC6">
            <w:pPr>
              <w:autoSpaceDN w:val="0"/>
              <w:jc w:val="left"/>
              <w:textAlignment w:val="center"/>
              <w:rPr>
                <w:rFonts w:ascii="宋体" w:cs="宋体"/>
                <w:color w:val="FF0000"/>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所有资料、证书原件和复印件应当相符，原件由接受人审查后退还，复印件留存；</w:t>
            </w:r>
          </w:p>
          <w:p w14:paraId="2F6A0C72">
            <w:pPr>
              <w:autoSpaceDN w:val="0"/>
              <w:jc w:val="left"/>
              <w:textAlignment w:val="center"/>
              <w:rPr>
                <w:rFonts w:ascii="宋体" w:cs="仿宋_GB2312"/>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投标报名结束后，招标人应当进行汇总并报送单位领导小组备案。</w:t>
            </w:r>
          </w:p>
        </w:tc>
      </w:tr>
    </w:tbl>
    <w:p w14:paraId="604AA5E1">
      <w:pPr>
        <w:spacing w:line="600" w:lineRule="exact"/>
        <w:rPr>
          <w:rFonts w:hint="eastAsia" w:ascii="宋体" w:hAnsi="宋体"/>
          <w:b/>
          <w:sz w:val="32"/>
          <w:szCs w:val="32"/>
          <w:highlight w:val="none"/>
        </w:rPr>
      </w:pPr>
    </w:p>
    <w:p w14:paraId="2ACA82C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6</w:t>
      </w:r>
    </w:p>
    <w:p w14:paraId="3608D90D">
      <w:pPr>
        <w:jc w:val="center"/>
        <w:rPr>
          <w:rFonts w:ascii="宋体"/>
          <w:b/>
          <w:sz w:val="24"/>
          <w:highlight w:val="none"/>
        </w:rPr>
      </w:pPr>
      <w:r>
        <w:rPr>
          <w:rFonts w:hint="eastAsia" w:ascii="宋体" w:hAnsi="宋体"/>
          <w:b/>
          <w:sz w:val="24"/>
          <w:highlight w:val="none"/>
        </w:rPr>
        <w:t>法定代表人资格证明书</w:t>
      </w:r>
    </w:p>
    <w:p w14:paraId="0C7B94C1">
      <w:pPr>
        <w:rPr>
          <w:rFonts w:ascii="宋体"/>
          <w:sz w:val="24"/>
          <w:highlight w:val="none"/>
        </w:rPr>
      </w:pPr>
    </w:p>
    <w:p w14:paraId="7C065919">
      <w:pPr>
        <w:rPr>
          <w:rFonts w:ascii="宋体"/>
          <w:sz w:val="24"/>
          <w:highlight w:val="none"/>
        </w:rPr>
      </w:pPr>
      <w:r>
        <w:rPr>
          <w:rFonts w:hint="eastAsia" w:ascii="宋体" w:hAnsi="宋体"/>
          <w:sz w:val="24"/>
          <w:highlight w:val="none"/>
        </w:rPr>
        <w:t xml:space="preserve">单位名称：  </w:t>
      </w:r>
    </w:p>
    <w:p w14:paraId="1A94FBA3">
      <w:pPr>
        <w:rPr>
          <w:rFonts w:ascii="宋体"/>
          <w:sz w:val="24"/>
          <w:highlight w:val="none"/>
        </w:rPr>
      </w:pPr>
      <w:r>
        <w:rPr>
          <w:rFonts w:hint="eastAsia" w:ascii="宋体" w:hAnsi="宋体"/>
          <w:sz w:val="24"/>
          <w:highlight w:val="none"/>
        </w:rPr>
        <w:t>地址：</w:t>
      </w:r>
    </w:p>
    <w:p w14:paraId="608650E3">
      <w:pPr>
        <w:rPr>
          <w:rFonts w:ascii="宋体"/>
          <w:sz w:val="24"/>
          <w:highlight w:val="none"/>
        </w:rPr>
      </w:pPr>
      <w:r>
        <w:rPr>
          <w:rFonts w:hint="eastAsia" w:ascii="宋体" w:hAnsi="宋体"/>
          <w:sz w:val="24"/>
          <w:highlight w:val="none"/>
        </w:rPr>
        <w:t>姓名：     性别：     年龄：       职务：</w:t>
      </w:r>
    </w:p>
    <w:p w14:paraId="1BDA08E8">
      <w:pPr>
        <w:ind w:firstLine="480" w:firstLineChars="200"/>
        <w:rPr>
          <w:rFonts w:asci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的法定代表人。为施工、竣工和保修的</w:t>
      </w:r>
      <w:r>
        <w:rPr>
          <w:rFonts w:hint="eastAsia" w:ascii="宋体" w:hAnsi="宋体"/>
          <w:sz w:val="24"/>
          <w:highlight w:val="none"/>
          <w:u w:val="single"/>
        </w:rPr>
        <w:t>（工程名称）</w:t>
      </w:r>
      <w:r>
        <w:rPr>
          <w:rFonts w:hint="eastAsia" w:ascii="宋体" w:hAnsi="宋体"/>
          <w:sz w:val="24"/>
          <w:highlight w:val="none"/>
        </w:rPr>
        <w:t>工程，签署上述工程的报名材料、资审材料、投标文件、进行合同谈判、签署合同和处理与之有关的一切事务。</w:t>
      </w:r>
    </w:p>
    <w:p w14:paraId="16946A1A">
      <w:pPr>
        <w:rPr>
          <w:rFonts w:ascii="宋体"/>
          <w:sz w:val="24"/>
          <w:highlight w:val="none"/>
        </w:rPr>
      </w:pPr>
      <w:r>
        <w:rPr>
          <w:rFonts w:hint="eastAsia" w:ascii="宋体" w:hAnsi="宋体"/>
          <w:sz w:val="24"/>
          <w:highlight w:val="none"/>
        </w:rPr>
        <w:t>特此证明。</w:t>
      </w:r>
    </w:p>
    <w:p w14:paraId="56B7154D">
      <w:pPr>
        <w:rPr>
          <w:rFonts w:ascii="宋体"/>
          <w:sz w:val="24"/>
          <w:highlight w:val="none"/>
        </w:rPr>
      </w:pPr>
    </w:p>
    <w:p w14:paraId="48B90B1B">
      <w:pPr>
        <w:rPr>
          <w:rFonts w:ascii="宋体"/>
          <w:sz w:val="24"/>
          <w:highlight w:val="none"/>
        </w:rPr>
      </w:pPr>
    </w:p>
    <w:p w14:paraId="7DEBE65E">
      <w:pPr>
        <w:jc w:val="right"/>
        <w:rPr>
          <w:rFonts w:ascii="宋体"/>
          <w:sz w:val="24"/>
          <w:highlight w:val="none"/>
        </w:rPr>
      </w:pPr>
    </w:p>
    <w:p w14:paraId="5DF1A300">
      <w:pPr>
        <w:jc w:val="right"/>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 xml:space="preserve">) </w:t>
      </w:r>
    </w:p>
    <w:p w14:paraId="1A0724C6">
      <w:pPr>
        <w:jc w:val="right"/>
        <w:rPr>
          <w:rFonts w:ascii="宋体"/>
          <w:sz w:val="24"/>
          <w:highlight w:val="none"/>
        </w:rPr>
      </w:pPr>
    </w:p>
    <w:p w14:paraId="1F1A7761">
      <w:pPr>
        <w:jc w:val="right"/>
        <w:rPr>
          <w:rFonts w:ascii="宋体"/>
          <w:sz w:val="24"/>
          <w:highlight w:val="none"/>
        </w:rPr>
      </w:pPr>
      <w:r>
        <w:rPr>
          <w:rFonts w:hint="eastAsia" w:ascii="宋体" w:hAnsi="宋体"/>
          <w:sz w:val="24"/>
          <w:highlight w:val="none"/>
        </w:rPr>
        <w:t>日期：年月日</w:t>
      </w:r>
    </w:p>
    <w:p w14:paraId="55628799">
      <w:pPr>
        <w:rPr>
          <w:rFonts w:ascii="宋体"/>
          <w:sz w:val="24"/>
          <w:highlight w:val="none"/>
        </w:rPr>
      </w:pPr>
    </w:p>
    <w:p w14:paraId="3FF8DDBC">
      <w:pPr>
        <w:rPr>
          <w:rFonts w:ascii="宋体"/>
          <w:highlight w:val="none"/>
        </w:rPr>
      </w:pPr>
    </w:p>
    <w:p w14:paraId="495F5761">
      <w:pPr>
        <w:rPr>
          <w:rFonts w:ascii="宋体"/>
          <w:highlight w:val="none"/>
        </w:rPr>
      </w:pPr>
    </w:p>
    <w:p w14:paraId="69A7F529">
      <w:pPr>
        <w:rPr>
          <w:rFonts w:ascii="宋体"/>
          <w:highlight w:val="none"/>
        </w:rPr>
      </w:pPr>
    </w:p>
    <w:p w14:paraId="6B750653">
      <w:pPr>
        <w:rPr>
          <w:rFonts w:ascii="宋体"/>
          <w:highlight w:val="none"/>
        </w:rPr>
      </w:pPr>
    </w:p>
    <w:p w14:paraId="03809598">
      <w:pPr>
        <w:jc w:val="center"/>
        <w:rPr>
          <w:rFonts w:ascii="宋体"/>
          <w:b/>
          <w:sz w:val="24"/>
          <w:highlight w:val="none"/>
        </w:rPr>
      </w:pPr>
      <w:r>
        <w:rPr>
          <w:rFonts w:hint="eastAsia" w:ascii="宋体" w:hAnsi="宋体"/>
          <w:b/>
          <w:sz w:val="24"/>
          <w:highlight w:val="none"/>
        </w:rPr>
        <w:t>授权委托书</w:t>
      </w:r>
    </w:p>
    <w:p w14:paraId="76F78A02">
      <w:pPr>
        <w:rPr>
          <w:rFonts w:ascii="宋体"/>
          <w:sz w:val="24"/>
          <w:highlight w:val="none"/>
        </w:rPr>
      </w:pPr>
    </w:p>
    <w:p w14:paraId="11766BDC">
      <w:pPr>
        <w:ind w:firstLine="480" w:firstLineChars="200"/>
        <w:rPr>
          <w:rFonts w:ascii="宋体"/>
          <w:sz w:val="24"/>
          <w:highlight w:val="none"/>
        </w:rPr>
      </w:pPr>
      <w:r>
        <w:rPr>
          <w:rFonts w:hint="eastAsia" w:ascii="宋体" w:hAnsi="宋体"/>
          <w:sz w:val="24"/>
          <w:highlight w:val="none"/>
        </w:rPr>
        <w:t>本授权委托书声明：本人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（姓名）</w:t>
      </w:r>
      <w:r>
        <w:rPr>
          <w:rFonts w:hint="eastAsia" w:ascii="宋体" w:hAnsi="宋体"/>
          <w:sz w:val="24"/>
          <w:highlight w:val="none"/>
        </w:rPr>
        <w:t>为我公司代理人，参加</w:t>
      </w:r>
      <w:r>
        <w:rPr>
          <w:rFonts w:hint="eastAsia" w:ascii="宋体" w:hAnsi="宋体"/>
          <w:sz w:val="24"/>
          <w:highlight w:val="none"/>
          <w:u w:val="single"/>
        </w:rPr>
        <w:t>（招标人）</w:t>
      </w:r>
      <w:r>
        <w:rPr>
          <w:rFonts w:hint="eastAsia" w:ascii="宋体" w:hAnsi="宋体"/>
          <w:sz w:val="24"/>
          <w:highlight w:val="none"/>
        </w:rPr>
        <w:t>的</w:t>
      </w:r>
      <w:r>
        <w:rPr>
          <w:rFonts w:hint="eastAsia" w:ascii="宋体" w:hAnsi="宋体"/>
          <w:sz w:val="24"/>
          <w:highlight w:val="none"/>
          <w:u w:val="single"/>
        </w:rPr>
        <w:t>（工程名称）工程</w:t>
      </w:r>
      <w:r>
        <w:rPr>
          <w:rFonts w:hint="eastAsia" w:ascii="宋体" w:hAnsi="宋体"/>
          <w:sz w:val="24"/>
          <w:highlight w:val="none"/>
        </w:rPr>
        <w:t>的投标活动。代理人在报名、资审、开标、评标、合同谈判过程中所签署的一切文件和处理与之有关的一切事务，我均予以承认。</w:t>
      </w:r>
    </w:p>
    <w:p w14:paraId="07149797">
      <w:pPr>
        <w:rPr>
          <w:rFonts w:ascii="宋体"/>
          <w:sz w:val="24"/>
          <w:highlight w:val="none"/>
        </w:rPr>
      </w:pPr>
    </w:p>
    <w:p w14:paraId="3C0825F7">
      <w:pPr>
        <w:rPr>
          <w:rFonts w:ascii="宋体"/>
          <w:sz w:val="24"/>
          <w:highlight w:val="none"/>
        </w:rPr>
      </w:pPr>
      <w:r>
        <w:rPr>
          <w:rFonts w:hint="eastAsia" w:ascii="宋体" w:hAnsi="宋体"/>
          <w:sz w:val="24"/>
          <w:highlight w:val="none"/>
        </w:rPr>
        <w:t>代理人无转委权。特此委托。</w:t>
      </w:r>
    </w:p>
    <w:p w14:paraId="1FA551B8">
      <w:pPr>
        <w:rPr>
          <w:rFonts w:ascii="宋体"/>
          <w:sz w:val="24"/>
          <w:highlight w:val="none"/>
        </w:rPr>
      </w:pPr>
      <w:r>
        <w:rPr>
          <w:rFonts w:hint="eastAsia" w:ascii="宋体" w:hAnsi="宋体"/>
          <w:sz w:val="24"/>
          <w:highlight w:val="none"/>
        </w:rPr>
        <w:t>代理人：性别：出生日期：</w:t>
      </w:r>
    </w:p>
    <w:p w14:paraId="243CC348">
      <w:pPr>
        <w:rPr>
          <w:rFonts w:ascii="宋体"/>
          <w:sz w:val="24"/>
          <w:highlight w:val="none"/>
        </w:rPr>
      </w:pPr>
      <w:r>
        <w:rPr>
          <w:rFonts w:hint="eastAsia" w:ascii="宋体" w:hAnsi="宋体"/>
          <w:sz w:val="24"/>
          <w:highlight w:val="none"/>
        </w:rPr>
        <w:t>单位：部门：职务：</w:t>
      </w:r>
    </w:p>
    <w:p w14:paraId="4A1C66EA">
      <w:pPr>
        <w:rPr>
          <w:rFonts w:ascii="宋体"/>
          <w:sz w:val="24"/>
          <w:highlight w:val="none"/>
        </w:rPr>
      </w:pPr>
    </w:p>
    <w:p w14:paraId="3EA4FCF8">
      <w:pPr>
        <w:ind w:firstLine="480" w:firstLineChars="200"/>
        <w:rPr>
          <w:rFonts w:ascii="宋体"/>
          <w:sz w:val="24"/>
          <w:highlight w:val="none"/>
        </w:rPr>
      </w:pPr>
    </w:p>
    <w:p w14:paraId="5A898764">
      <w:pPr>
        <w:ind w:firstLine="480" w:firstLineChars="200"/>
        <w:jc w:val="right"/>
        <w:rPr>
          <w:rFonts w:ascii="宋体"/>
          <w:sz w:val="24"/>
          <w:highlight w:val="none"/>
        </w:rPr>
      </w:pPr>
      <w:r>
        <w:rPr>
          <w:rFonts w:hint="eastAsia" w:ascii="宋体" w:hAnsi="宋体"/>
          <w:sz w:val="24"/>
          <w:highlight w:val="none"/>
        </w:rPr>
        <w:t>投标人：（盖章）</w:t>
      </w:r>
    </w:p>
    <w:p w14:paraId="691BE43D">
      <w:pPr>
        <w:jc w:val="right"/>
        <w:rPr>
          <w:rFonts w:ascii="宋体"/>
          <w:sz w:val="24"/>
          <w:highlight w:val="none"/>
        </w:rPr>
      </w:pPr>
    </w:p>
    <w:p w14:paraId="6E0FDAFD">
      <w:pPr>
        <w:jc w:val="right"/>
        <w:rPr>
          <w:rFonts w:ascii="宋体"/>
          <w:sz w:val="24"/>
          <w:highlight w:val="none"/>
        </w:rPr>
      </w:pPr>
      <w:r>
        <w:rPr>
          <w:rFonts w:hint="eastAsia" w:ascii="宋体" w:hAnsi="宋体"/>
          <w:sz w:val="24"/>
          <w:highlight w:val="none"/>
        </w:rPr>
        <w:t>法定代表人：（签字或盖章）</w:t>
      </w:r>
    </w:p>
    <w:p w14:paraId="71510C26">
      <w:pPr>
        <w:rPr>
          <w:rFonts w:ascii="宋体"/>
          <w:sz w:val="24"/>
          <w:highlight w:val="none"/>
        </w:rPr>
      </w:pPr>
    </w:p>
    <w:p w14:paraId="4D4C11E7">
      <w:pPr>
        <w:jc w:val="right"/>
        <w:rPr>
          <w:rFonts w:ascii="宋体"/>
          <w:sz w:val="24"/>
          <w:highlight w:val="none"/>
        </w:rPr>
      </w:pPr>
      <w:r>
        <w:rPr>
          <w:rFonts w:hint="eastAsia" w:ascii="宋体" w:hAnsi="宋体"/>
          <w:sz w:val="24"/>
          <w:highlight w:val="none"/>
        </w:rPr>
        <w:t>日期：年月日</w:t>
      </w:r>
    </w:p>
    <w:p w14:paraId="7A57ADBF">
      <w:pPr>
        <w:jc w:val="right"/>
        <w:rPr>
          <w:rFonts w:ascii="宋体"/>
          <w:highlight w:val="none"/>
        </w:rPr>
      </w:pPr>
    </w:p>
    <w:p w14:paraId="10B168A2">
      <w:pPr>
        <w:adjustRightInd w:val="0"/>
        <w:rPr>
          <w:rFonts w:hint="eastAsia" w:asciiTheme="minorEastAsia" w:hAnsiTheme="minorEastAsia"/>
          <w:b/>
          <w:bCs/>
          <w:szCs w:val="21"/>
          <w:highlight w:val="none"/>
        </w:rPr>
      </w:pPr>
    </w:p>
    <w:p w14:paraId="0107C63A">
      <w:pPr>
        <w:rPr>
          <w:highlight w:val="none"/>
        </w:rPr>
      </w:pPr>
    </w:p>
    <w:p w14:paraId="224C5B77">
      <w:pPr>
        <w:rPr>
          <w:highlight w:val="none"/>
        </w:rPr>
      </w:pPr>
    </w:p>
    <w:p w14:paraId="665DA724">
      <w:pPr>
        <w:rPr>
          <w:highlight w:val="none"/>
        </w:rPr>
      </w:pPr>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MDYwNGRhOGFlZGZlNTg5YTQ2ZmJmMGMyMWY0YWYifQ=="/>
  </w:docVars>
  <w:rsids>
    <w:rsidRoot w:val="00785200"/>
    <w:rsid w:val="00080988"/>
    <w:rsid w:val="000C7921"/>
    <w:rsid w:val="002376C7"/>
    <w:rsid w:val="002551B0"/>
    <w:rsid w:val="00263620"/>
    <w:rsid w:val="002952F2"/>
    <w:rsid w:val="003510F0"/>
    <w:rsid w:val="00356CB0"/>
    <w:rsid w:val="003B2F95"/>
    <w:rsid w:val="003D4BF9"/>
    <w:rsid w:val="003E1873"/>
    <w:rsid w:val="004731A1"/>
    <w:rsid w:val="00542990"/>
    <w:rsid w:val="00587A17"/>
    <w:rsid w:val="005B746A"/>
    <w:rsid w:val="005E47A1"/>
    <w:rsid w:val="006E5E82"/>
    <w:rsid w:val="00771C6A"/>
    <w:rsid w:val="00785200"/>
    <w:rsid w:val="007D5C24"/>
    <w:rsid w:val="00805206"/>
    <w:rsid w:val="00805D78"/>
    <w:rsid w:val="00827B83"/>
    <w:rsid w:val="00843296"/>
    <w:rsid w:val="00847A00"/>
    <w:rsid w:val="00875BDE"/>
    <w:rsid w:val="008D6BE9"/>
    <w:rsid w:val="0098195D"/>
    <w:rsid w:val="009D00F7"/>
    <w:rsid w:val="00A85B13"/>
    <w:rsid w:val="00A87CFD"/>
    <w:rsid w:val="00B33C33"/>
    <w:rsid w:val="00B449E1"/>
    <w:rsid w:val="00B84C54"/>
    <w:rsid w:val="00B94359"/>
    <w:rsid w:val="00BB2A32"/>
    <w:rsid w:val="00BC59DE"/>
    <w:rsid w:val="00CD49C8"/>
    <w:rsid w:val="00D97D70"/>
    <w:rsid w:val="00DE62D7"/>
    <w:rsid w:val="00E2098D"/>
    <w:rsid w:val="00E213E6"/>
    <w:rsid w:val="00E24F34"/>
    <w:rsid w:val="00E31B13"/>
    <w:rsid w:val="00E8091A"/>
    <w:rsid w:val="00E80C31"/>
    <w:rsid w:val="00E81D06"/>
    <w:rsid w:val="00EA1A66"/>
    <w:rsid w:val="00EA324F"/>
    <w:rsid w:val="00EB4A02"/>
    <w:rsid w:val="00ED7FA3"/>
    <w:rsid w:val="00EE421A"/>
    <w:rsid w:val="00F345DF"/>
    <w:rsid w:val="00F61310"/>
    <w:rsid w:val="00FB0823"/>
    <w:rsid w:val="00FB4978"/>
    <w:rsid w:val="07981B98"/>
    <w:rsid w:val="0B515AB2"/>
    <w:rsid w:val="0B5444FF"/>
    <w:rsid w:val="0C0A7CC2"/>
    <w:rsid w:val="1CAC44F0"/>
    <w:rsid w:val="2F5B34AA"/>
    <w:rsid w:val="30AC41F9"/>
    <w:rsid w:val="31780738"/>
    <w:rsid w:val="4426605D"/>
    <w:rsid w:val="5F2062C5"/>
    <w:rsid w:val="68CF6AD2"/>
    <w:rsid w:val="6AA1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0"/>
    <w:autoRedefine/>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9">
    <w:name w:val="标题 2 字符"/>
    <w:basedOn w:val="8"/>
    <w:link w:val="2"/>
    <w:autoRedefine/>
    <w:qFormat/>
    <w:uiPriority w:val="99"/>
    <w:rPr>
      <w:rFonts w:ascii="Cambria" w:hAnsi="Cambria" w:eastAsia="宋体" w:cs="Times New Roman"/>
      <w:b/>
      <w:bCs/>
      <w:sz w:val="32"/>
      <w:szCs w:val="32"/>
    </w:rPr>
  </w:style>
  <w:style w:type="character" w:customStyle="1" w:styleId="10">
    <w:name w:val="正文文本 字符"/>
    <w:basedOn w:val="8"/>
    <w:link w:val="4"/>
    <w:autoRedefine/>
    <w:qFormat/>
    <w:uiPriority w:val="99"/>
    <w:rPr>
      <w:rFonts w:ascii="宋体" w:hAnsi="宋体" w:eastAsia="宋体" w:cs="宋体"/>
      <w:kern w:val="0"/>
      <w:sz w:val="20"/>
      <w:szCs w:val="21"/>
      <w:lang w:val="zh-CN"/>
    </w:rPr>
  </w:style>
  <w:style w:type="character" w:customStyle="1" w:styleId="11">
    <w:name w:val="页眉 字符"/>
    <w:basedOn w:val="8"/>
    <w:link w:val="6"/>
    <w:autoRedefine/>
    <w:qFormat/>
    <w:uiPriority w:val="99"/>
    <w:rPr>
      <w:rFonts w:ascii="Times New Roman" w:hAnsi="Times New Roman" w:eastAsia="宋体" w:cs="Times New Roman"/>
      <w:kern w:val="0"/>
      <w:sz w:val="18"/>
      <w:szCs w:val="20"/>
    </w:rPr>
  </w:style>
  <w:style w:type="paragraph" w:styleId="12">
    <w:name w:val="No Spacing"/>
    <w:basedOn w:val="1"/>
    <w:autoRedefine/>
    <w:qFormat/>
    <w:uiPriority w:val="0"/>
    <w:pPr>
      <w:widowControl/>
      <w:jc w:val="left"/>
    </w:pPr>
    <w:rPr>
      <w:rFonts w:ascii="Calibri" w:hAnsi="Calibri"/>
      <w:kern w:val="0"/>
      <w:sz w:val="22"/>
      <w:szCs w:val="22"/>
      <w:lang w:eastAsia="en-US" w:bidi="en-US"/>
    </w:rPr>
  </w:style>
  <w:style w:type="character" w:customStyle="1" w:styleId="13">
    <w:name w:val="标题 3 字符"/>
    <w:basedOn w:val="8"/>
    <w:link w:val="3"/>
    <w:autoRedefine/>
    <w:semiHidden/>
    <w:qFormat/>
    <w:uiPriority w:val="9"/>
    <w:rPr>
      <w:rFonts w:ascii="Times New Roman" w:hAnsi="Times New Roman" w:eastAsia="宋体" w:cs="Times New Roman"/>
      <w:b/>
      <w:bCs/>
      <w:sz w:val="32"/>
      <w:szCs w:val="32"/>
    </w:rPr>
  </w:style>
  <w:style w:type="character" w:customStyle="1" w:styleId="14">
    <w:name w:val="页脚 字符"/>
    <w:basedOn w:val="8"/>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785</Words>
  <Characters>844</Characters>
  <Lines>33</Lines>
  <Paragraphs>9</Paragraphs>
  <TotalTime>41</TotalTime>
  <ScaleCrop>false</ScaleCrop>
  <LinksUpToDate>false</LinksUpToDate>
  <CharactersWithSpaces>873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2025-03-17T10:08:32Z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