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0B2197CF">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7CD08B0F">
            <w:pPr>
              <w:spacing w:before="156" w:beforeLines="50" w:after="156" w:afterLines="50"/>
              <w:ind w:firstLine="883"/>
              <w:jc w:val="center"/>
              <w:rPr>
                <w:rFonts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6A3EAB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E2D0565">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2AFC42D">
            <w:pPr>
              <w:ind w:firstLine="480"/>
              <w:jc w:val="center"/>
              <w:rPr>
                <w:rFonts w:ascii="宋体" w:hAnsi="宋体" w:cs="宋体"/>
                <w:sz w:val="24"/>
              </w:rPr>
            </w:pPr>
            <w:r>
              <w:rPr>
                <w:rFonts w:hint="eastAsia" w:ascii="宋体" w:hAnsi="宋体" w:cs="宋体"/>
                <w:sz w:val="24"/>
                <w:highlight w:val="cyan"/>
              </w:rPr>
              <w:t>常州市新北区孟河中心小学</w:t>
            </w:r>
          </w:p>
        </w:tc>
      </w:tr>
      <w:tr w14:paraId="6BC91AD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1B1707B">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5968822D">
            <w:pPr>
              <w:ind w:firstLine="480"/>
              <w:jc w:val="center"/>
              <w:rPr>
                <w:rFonts w:ascii="宋体" w:hAnsi="宋体" w:cs="宋体"/>
                <w:sz w:val="24"/>
              </w:rPr>
            </w:pPr>
            <w:r>
              <w:rPr>
                <w:rFonts w:hint="eastAsia" w:ascii="宋体" w:hAnsi="宋体" w:cs="宋体"/>
                <w:sz w:val="24"/>
                <w:highlight w:val="cyan"/>
              </w:rPr>
              <w:t xml:space="preserve"> 篮球场改造工程</w:t>
            </w:r>
          </w:p>
        </w:tc>
      </w:tr>
      <w:tr w14:paraId="737FF39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1B3BB15">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78269E65">
            <w:pPr>
              <w:ind w:firstLine="480"/>
              <w:jc w:val="center"/>
              <w:rPr>
                <w:rFonts w:ascii="宋体" w:hAnsi="宋体" w:cs="宋体"/>
                <w:sz w:val="24"/>
              </w:rPr>
            </w:pPr>
            <w:r>
              <w:rPr>
                <w:rFonts w:hint="eastAsia" w:ascii="宋体" w:hAnsi="宋体" w:cs="宋体"/>
                <w:sz w:val="24"/>
              </w:rPr>
              <w:t>常州市新北区孟河镇</w:t>
            </w:r>
          </w:p>
        </w:tc>
      </w:tr>
      <w:tr w14:paraId="5AC82267">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8751B5B">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06049FA5">
            <w:pPr>
              <w:ind w:firstLine="480"/>
              <w:jc w:val="center"/>
              <w:rPr>
                <w:rFonts w:ascii="宋体" w:hAnsi="宋体" w:cs="宋体"/>
                <w:sz w:val="24"/>
              </w:rPr>
            </w:pPr>
            <w:r>
              <w:rPr>
                <w:rFonts w:hint="eastAsia" w:ascii="宋体" w:hAnsi="宋体" w:cs="宋体"/>
                <w:sz w:val="24"/>
                <w:highlight w:val="cyan"/>
              </w:rPr>
              <w:t>MHJ2025</w:t>
            </w:r>
            <w:r>
              <w:rPr>
                <w:rFonts w:ascii="宋体" w:hAnsi="宋体" w:cs="宋体"/>
                <w:sz w:val="24"/>
                <w:highlight w:val="cyan"/>
              </w:rPr>
              <w:t>041</w:t>
            </w:r>
            <w:r>
              <w:rPr>
                <w:rFonts w:hint="eastAsia" w:ascii="宋体" w:hAnsi="宋体" w:cs="宋体"/>
                <w:sz w:val="24"/>
              </w:rPr>
              <w:t xml:space="preserve"> </w:t>
            </w:r>
          </w:p>
        </w:tc>
      </w:tr>
      <w:tr w14:paraId="42B9C0B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B1F558A">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612BFADD">
            <w:pPr>
              <w:ind w:firstLine="480"/>
              <w:jc w:val="center"/>
              <w:rPr>
                <w:rFonts w:ascii="宋体" w:hAnsi="宋体" w:cs="宋体"/>
                <w:sz w:val="24"/>
              </w:rPr>
            </w:pPr>
            <w:r>
              <w:rPr>
                <w:rFonts w:hint="eastAsia" w:ascii="宋体" w:hAnsi="宋体" w:cs="宋体"/>
                <w:sz w:val="24"/>
              </w:rPr>
              <w:t>约</w:t>
            </w:r>
            <w:r>
              <w:rPr>
                <w:rFonts w:ascii="宋体" w:hAnsi="宋体" w:cs="宋体"/>
                <w:sz w:val="24"/>
              </w:rPr>
              <w:t>27</w:t>
            </w:r>
            <w:r>
              <w:rPr>
                <w:rFonts w:hint="eastAsia" w:ascii="宋体" w:hAnsi="宋体" w:cs="宋体"/>
                <w:sz w:val="24"/>
              </w:rPr>
              <w:t>万元</w:t>
            </w:r>
          </w:p>
        </w:tc>
      </w:tr>
      <w:tr w14:paraId="7C01689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EF8B218">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4E4523CD">
            <w:pPr>
              <w:ind w:firstLine="480"/>
              <w:jc w:val="center"/>
              <w:rPr>
                <w:rFonts w:ascii="宋体" w:hAnsi="宋体" w:cs="宋体"/>
                <w:sz w:val="24"/>
              </w:rPr>
            </w:pPr>
            <w:r>
              <w:rPr>
                <w:rFonts w:hint="eastAsia" w:ascii="宋体" w:hAnsi="宋体" w:cs="宋体"/>
                <w:kern w:val="0"/>
                <w:sz w:val="24"/>
                <w:highlight w:val="cyan"/>
              </w:rPr>
              <w:t>图纸及工程量清单范围内所有工程（含编制说明，详见图纸及工程量清单）</w:t>
            </w:r>
          </w:p>
        </w:tc>
      </w:tr>
      <w:tr w14:paraId="236DD2FF">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0FFDAF72">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452B530">
            <w:pPr>
              <w:ind w:firstLine="960" w:firstLineChars="400"/>
              <w:jc w:val="center"/>
              <w:rPr>
                <w:rFonts w:ascii="宋体" w:hAnsi="宋体" w:cs="宋体"/>
                <w:sz w:val="24"/>
                <w:highlight w:val="cyan"/>
              </w:rPr>
            </w:pPr>
            <w:r>
              <w:rPr>
                <w:rFonts w:hint="eastAsia" w:ascii="宋体" w:hAnsi="宋体" w:cs="宋体"/>
                <w:sz w:val="24"/>
                <w:highlight w:val="cyan"/>
              </w:rPr>
              <w:t>企  业：市政公用工程施工总承包三级及以上资质</w:t>
            </w:r>
          </w:p>
          <w:p w14:paraId="0A1510B0">
            <w:pPr>
              <w:ind w:firstLine="960" w:firstLineChars="400"/>
              <w:jc w:val="center"/>
              <w:rPr>
                <w:rFonts w:ascii="宋体" w:hAnsi="宋体" w:cs="宋体"/>
                <w:sz w:val="24"/>
              </w:rPr>
            </w:pPr>
            <w:r>
              <w:rPr>
                <w:rFonts w:hint="eastAsia" w:ascii="宋体" w:hAnsi="宋体" w:cs="宋体"/>
                <w:sz w:val="24"/>
                <w:highlight w:val="cyan"/>
              </w:rPr>
              <w:t>投标注册建造师：市政公用工程贰级及以上建造师</w:t>
            </w:r>
          </w:p>
        </w:tc>
      </w:tr>
      <w:tr w14:paraId="6420978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12345807">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456FA83B">
            <w:pPr>
              <w:ind w:firstLine="480"/>
              <w:jc w:val="center"/>
              <w:rPr>
                <w:rFonts w:ascii="宋体" w:hAnsi="宋体" w:cs="宋体"/>
                <w:sz w:val="24"/>
              </w:rPr>
            </w:pPr>
            <w:r>
              <w:rPr>
                <w:rFonts w:hint="eastAsia" w:ascii="宋体" w:hAnsi="宋体" w:cs="宋体"/>
                <w:sz w:val="24"/>
              </w:rPr>
              <w:t>详见招标公告附件3</w:t>
            </w:r>
          </w:p>
        </w:tc>
      </w:tr>
      <w:tr w14:paraId="0FED81E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9009A29">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A801847">
            <w:pPr>
              <w:ind w:firstLine="482"/>
              <w:jc w:val="center"/>
              <w:rPr>
                <w:rFonts w:ascii="宋体" w:hAnsi="宋体" w:cs="宋体"/>
                <w:sz w:val="24"/>
              </w:rPr>
            </w:pP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12</w:t>
            </w:r>
            <w:r>
              <w:rPr>
                <w:rFonts w:hint="eastAsia" w:ascii="宋体" w:hAnsi="宋体" w:cs="宋体"/>
                <w:b/>
                <w:bCs/>
                <w:sz w:val="24"/>
                <w:highlight w:val="cyan"/>
              </w:rPr>
              <w:t>日～</w:t>
            </w: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19</w:t>
            </w:r>
            <w:r>
              <w:rPr>
                <w:rFonts w:hint="eastAsia" w:ascii="宋体" w:hAnsi="宋体" w:cs="宋体"/>
                <w:b/>
                <w:bCs/>
                <w:sz w:val="24"/>
                <w:highlight w:val="cyan"/>
              </w:rPr>
              <w:t>日(截止至开标时间)</w:t>
            </w:r>
          </w:p>
        </w:tc>
      </w:tr>
      <w:tr w14:paraId="09E00638">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0952CA18">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32BA4BEB">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7E541C15">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39B89BFD">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6A7B55D5">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2AD41038">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16</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前以邮件形式（加盖公章）</w:t>
            </w:r>
            <w:r>
              <w:rPr>
                <w:rFonts w:hint="eastAsia" w:ascii="宋体" w:hAnsi="宋体" w:cs="宋体"/>
                <w:sz w:val="24"/>
                <w:szCs w:val="32"/>
              </w:rPr>
              <w:t>发送至邮箱**</w:t>
            </w:r>
            <w:r>
              <w:rPr>
                <w:rFonts w:hint="eastAsia"/>
                <w:sz w:val="24"/>
                <w:szCs w:val="32"/>
              </w:rPr>
              <w:t>。</w:t>
            </w:r>
          </w:p>
          <w:p w14:paraId="403551A9">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17</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前同网站发布，投标人自行下载，因投标人原因未能及时了解相关最新信息所引起的投标失误责任自负。</w:t>
            </w:r>
          </w:p>
        </w:tc>
      </w:tr>
      <w:tr w14:paraId="7069C856">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1A809674">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7034FD63">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4761E82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788330D">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77806FB2">
            <w:pPr>
              <w:ind w:firstLine="482"/>
              <w:jc w:val="center"/>
              <w:rPr>
                <w:rFonts w:ascii="宋体" w:hAnsi="宋体" w:cs="宋体"/>
                <w:sz w:val="24"/>
              </w:rPr>
            </w:pPr>
            <w:r>
              <w:rPr>
                <w:rFonts w:hint="eastAsia" w:ascii="宋体" w:hAnsi="宋体" w:cs="宋体"/>
                <w:b/>
                <w:bCs/>
                <w:sz w:val="24"/>
                <w:highlight w:val="cyan"/>
              </w:rPr>
              <w:t>2025年</w:t>
            </w:r>
            <w:r>
              <w:rPr>
                <w:rFonts w:ascii="宋体" w:hAnsi="宋体" w:cs="宋体"/>
                <w:b/>
                <w:bCs/>
                <w:sz w:val="24"/>
                <w:highlight w:val="cyan"/>
              </w:rPr>
              <w:t>6</w:t>
            </w:r>
            <w:r>
              <w:rPr>
                <w:rFonts w:hint="eastAsia" w:ascii="宋体" w:hAnsi="宋体" w:cs="宋体"/>
                <w:b/>
                <w:bCs/>
                <w:sz w:val="24"/>
                <w:highlight w:val="cyan"/>
              </w:rPr>
              <w:t>月</w:t>
            </w:r>
            <w:r>
              <w:rPr>
                <w:rFonts w:ascii="宋体" w:hAnsi="宋体" w:cs="宋体"/>
                <w:b/>
                <w:bCs/>
                <w:sz w:val="24"/>
                <w:highlight w:val="cyan"/>
              </w:rPr>
              <w:t>19</w:t>
            </w:r>
            <w:r>
              <w:rPr>
                <w:rFonts w:hint="eastAsia" w:ascii="宋体" w:hAnsi="宋体" w:cs="宋体"/>
                <w:b/>
                <w:bCs/>
                <w:sz w:val="24"/>
                <w:highlight w:val="cyan"/>
              </w:rPr>
              <w:t>日</w:t>
            </w:r>
            <w:r>
              <w:rPr>
                <w:rFonts w:ascii="宋体" w:hAnsi="宋体" w:cs="宋体"/>
                <w:b/>
                <w:bCs/>
                <w:sz w:val="24"/>
                <w:highlight w:val="cyan"/>
              </w:rPr>
              <w:t>13</w:t>
            </w:r>
            <w:r>
              <w:rPr>
                <w:rFonts w:hint="eastAsia" w:ascii="宋体" w:hAnsi="宋体" w:cs="宋体"/>
                <w:b/>
                <w:bCs/>
                <w:sz w:val="24"/>
                <w:highlight w:val="cyan"/>
              </w:rPr>
              <w:t>时</w:t>
            </w:r>
            <w:r>
              <w:rPr>
                <w:rFonts w:ascii="宋体" w:hAnsi="宋体" w:cs="宋体"/>
                <w:b/>
                <w:bCs/>
                <w:sz w:val="24"/>
                <w:highlight w:val="cyan"/>
              </w:rPr>
              <w:t>30</w:t>
            </w:r>
            <w:r>
              <w:rPr>
                <w:rFonts w:hint="eastAsia" w:ascii="宋体" w:hAnsi="宋体" w:cs="宋体"/>
                <w:b/>
                <w:bCs/>
                <w:sz w:val="24"/>
                <w:highlight w:val="cyan"/>
              </w:rPr>
              <w:t>分</w:t>
            </w:r>
          </w:p>
        </w:tc>
      </w:tr>
      <w:tr w14:paraId="6609AB8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489761">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5964A267">
            <w:pPr>
              <w:ind w:firstLine="480"/>
              <w:jc w:val="center"/>
              <w:rPr>
                <w:rFonts w:ascii="宋体" w:hAnsi="宋体" w:cs="宋体"/>
                <w:sz w:val="24"/>
              </w:rPr>
            </w:pPr>
            <w:r>
              <w:rPr>
                <w:rFonts w:hint="eastAsia" w:ascii="宋体" w:hAnsi="宋体" w:cs="宋体"/>
                <w:sz w:val="24"/>
              </w:rPr>
              <w:t>常州市新北区孟河镇建设管理办公室1楼会议室</w:t>
            </w:r>
          </w:p>
          <w:p w14:paraId="045D640E">
            <w:pPr>
              <w:ind w:firstLine="480"/>
              <w:jc w:val="center"/>
              <w:rPr>
                <w:rFonts w:ascii="宋体" w:hAnsi="宋体" w:cs="宋体"/>
                <w:sz w:val="24"/>
              </w:rPr>
            </w:pPr>
            <w:r>
              <w:rPr>
                <w:rFonts w:hint="eastAsia" w:ascii="宋体" w:hAnsi="宋体" w:cs="宋体"/>
                <w:sz w:val="24"/>
              </w:rPr>
              <w:t>(富民花园二期)</w:t>
            </w:r>
          </w:p>
        </w:tc>
      </w:tr>
      <w:tr w14:paraId="53D22CA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3D49DB">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3507B491">
            <w:pPr>
              <w:ind w:firstLine="480"/>
              <w:jc w:val="center"/>
              <w:rPr>
                <w:rFonts w:ascii="宋体" w:hAnsi="宋体" w:cs="宋体"/>
                <w:sz w:val="24"/>
              </w:rPr>
            </w:pPr>
            <w:r>
              <w:rPr>
                <w:rFonts w:hint="eastAsia" w:ascii="宋体" w:hAnsi="宋体" w:cs="宋体"/>
                <w:sz w:val="24"/>
                <w:highlight w:val="cyan"/>
              </w:rPr>
              <w:t xml:space="preserve">江苏格睿工程项目管理有限公司  吴工 </w:t>
            </w:r>
            <w:r>
              <w:rPr>
                <w:rFonts w:ascii="宋体" w:hAnsi="宋体" w:cs="宋体"/>
                <w:sz w:val="24"/>
                <w:highlight w:val="cyan"/>
              </w:rPr>
              <w:t>18451682290</w:t>
            </w:r>
          </w:p>
        </w:tc>
      </w:tr>
      <w:tr w14:paraId="7C06EB64">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18CB98D">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538882CD">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399D07F3">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37C093ED">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0FC10851">
      <w:pPr>
        <w:ind w:firstLine="964"/>
        <w:jc w:val="center"/>
        <w:rPr>
          <w:rFonts w:ascii="宋体" w:hAnsi="宋体"/>
          <w:b/>
          <w:bCs/>
          <w:sz w:val="48"/>
          <w:szCs w:val="48"/>
        </w:rPr>
      </w:pPr>
      <w:r>
        <w:rPr>
          <w:rFonts w:hint="eastAsia" w:ascii="宋体" w:hAnsi="宋体"/>
          <w:b/>
          <w:bCs/>
          <w:sz w:val="48"/>
          <w:szCs w:val="48"/>
        </w:rPr>
        <w:t>新 北 区 建 设 工 程</w:t>
      </w:r>
    </w:p>
    <w:p w14:paraId="181D3A7B">
      <w:pPr>
        <w:ind w:firstLine="964"/>
        <w:jc w:val="center"/>
        <w:rPr>
          <w:rFonts w:ascii="宋体" w:hAnsi="宋体"/>
          <w:b/>
          <w:bCs/>
          <w:sz w:val="48"/>
          <w:szCs w:val="48"/>
        </w:rPr>
      </w:pPr>
      <w:r>
        <w:rPr>
          <w:rFonts w:hint="eastAsia" w:ascii="宋体" w:hAnsi="宋体"/>
          <w:b/>
          <w:bCs/>
          <w:sz w:val="48"/>
          <w:szCs w:val="48"/>
        </w:rPr>
        <w:t>招 标 公 告（资格后审）</w:t>
      </w:r>
    </w:p>
    <w:p w14:paraId="417DF83F">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66A94C23">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：篮球场改造工程项目</w:t>
      </w:r>
    </w:p>
    <w:p w14:paraId="6B2306E9">
      <w:pPr>
        <w:spacing w:line="400" w:lineRule="exact"/>
        <w:ind w:firstLine="420" w:firstLineChars="200"/>
        <w:rPr>
          <w:rFonts w:ascii="宋体" w:hAnsi="宋体" w:cs="宋体"/>
          <w:szCs w:val="21"/>
        </w:rPr>
      </w:pPr>
      <w:r>
        <w:rPr>
          <w:rFonts w:hint="eastAsia" w:ascii="宋体" w:hAnsi="宋体" w:cs="宋体"/>
          <w:szCs w:val="21"/>
        </w:rPr>
        <w:t>二、工程概况：</w:t>
      </w:r>
    </w:p>
    <w:p w14:paraId="294B5E0F">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57949BC0">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ascii="宋体" w:hAnsi="宋体" w:cs="宋体"/>
          <w:szCs w:val="21"/>
          <w:highlight w:val="cyan"/>
        </w:rPr>
        <w:t>27</w:t>
      </w:r>
      <w:r>
        <w:rPr>
          <w:rFonts w:hint="eastAsia" w:ascii="宋体" w:hAnsi="宋体" w:cs="宋体"/>
          <w:szCs w:val="21"/>
          <w:highlight w:val="cyan"/>
        </w:rPr>
        <w:t>万元</w:t>
      </w:r>
    </w:p>
    <w:p w14:paraId="691481A9">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65DBDDB2">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0" w:name="OLE_LINK2"/>
      <w:bookmarkStart w:id="1" w:name="OLE_LINK1"/>
      <w:r>
        <w:rPr>
          <w:rFonts w:hint="eastAsia" w:ascii="宋体" w:hAnsi="宋体" w:cs="宋体"/>
          <w:szCs w:val="21"/>
        </w:rPr>
        <w:t>：</w:t>
      </w:r>
      <w:bookmarkEnd w:id="0"/>
      <w:bookmarkEnd w:id="1"/>
      <w:r>
        <w:rPr>
          <w:rFonts w:hint="eastAsia" w:ascii="宋体" w:hAnsi="宋体" w:cs="宋体"/>
          <w:szCs w:val="21"/>
          <w:highlight w:val="cyan"/>
        </w:rPr>
        <w:t>2025年</w:t>
      </w:r>
      <w:r>
        <w:rPr>
          <w:rFonts w:ascii="宋体" w:hAnsi="宋体" w:cs="宋体"/>
          <w:szCs w:val="21"/>
          <w:highlight w:val="cyan"/>
        </w:rPr>
        <w:t>6</w:t>
      </w:r>
      <w:r>
        <w:rPr>
          <w:rFonts w:hint="eastAsia" w:ascii="宋体" w:hAnsi="宋体" w:cs="宋体"/>
          <w:szCs w:val="21"/>
          <w:highlight w:val="cyan"/>
        </w:rPr>
        <w:t>月-2025年</w:t>
      </w:r>
      <w:r>
        <w:rPr>
          <w:rFonts w:ascii="宋体" w:hAnsi="宋体" w:cs="宋体"/>
          <w:szCs w:val="21"/>
          <w:highlight w:val="cyan"/>
        </w:rPr>
        <w:t>8</w:t>
      </w:r>
      <w:r>
        <w:rPr>
          <w:rFonts w:hint="eastAsia" w:ascii="宋体" w:hAnsi="宋体" w:cs="宋体"/>
          <w:szCs w:val="21"/>
          <w:highlight w:val="cyan"/>
        </w:rPr>
        <w:t>月，</w:t>
      </w:r>
      <w:bookmarkStart w:id="4" w:name="_GoBack"/>
      <w:bookmarkEnd w:id="4"/>
      <w:r>
        <w:rPr>
          <w:rFonts w:hint="eastAsia" w:ascii="宋体" w:hAnsi="宋体" w:cs="宋体"/>
          <w:szCs w:val="21"/>
          <w:highlight w:val="cyan"/>
        </w:rPr>
        <w:t>工期</w:t>
      </w:r>
      <w:r>
        <w:rPr>
          <w:rFonts w:hint="eastAsia" w:ascii="宋体" w:hAnsi="宋体" w:cs="宋体"/>
          <w:szCs w:val="21"/>
          <w:highlight w:val="cyan"/>
          <w:lang w:val="en-US" w:eastAsia="zh-CN"/>
        </w:rPr>
        <w:t>30</w:t>
      </w:r>
      <w:r>
        <w:rPr>
          <w:rFonts w:hint="eastAsia" w:ascii="宋体" w:hAnsi="宋体" w:cs="宋体"/>
          <w:szCs w:val="21"/>
          <w:highlight w:val="cyan"/>
        </w:rPr>
        <w:t>日历天</w:t>
      </w:r>
      <w:r>
        <w:rPr>
          <w:rFonts w:hint="eastAsia" w:ascii="宋体" w:hAnsi="宋体" w:cs="宋体"/>
          <w:szCs w:val="21"/>
        </w:rPr>
        <w:t>。具体开工时间以甲方通知为准。</w:t>
      </w:r>
    </w:p>
    <w:p w14:paraId="61B977A6">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273F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5CB76EC1">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56B182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79A5B3D8">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3DD0314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2DB2E89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319251E3">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4CCD526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12D6604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6880FC5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651E780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1BED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8271A8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580C04BD">
            <w:pPr>
              <w:spacing w:line="400" w:lineRule="exact"/>
              <w:jc w:val="center"/>
              <w:rPr>
                <w:rFonts w:ascii="宋体" w:hAnsi="宋体" w:cs="宋体"/>
                <w:szCs w:val="21"/>
              </w:rPr>
            </w:pPr>
            <w:r>
              <w:rPr>
                <w:rFonts w:hint="eastAsia" w:ascii="宋体" w:hAnsi="宋体" w:cs="宋体"/>
                <w:szCs w:val="21"/>
                <w:highlight w:val="cyan"/>
              </w:rPr>
              <w:t>篮球场改造工程项目</w:t>
            </w:r>
          </w:p>
        </w:tc>
        <w:tc>
          <w:tcPr>
            <w:tcW w:w="2227" w:type="dxa"/>
            <w:vAlign w:val="center"/>
          </w:tcPr>
          <w:p w14:paraId="7756C0D2">
            <w:pPr>
              <w:spacing w:line="400" w:lineRule="exact"/>
              <w:jc w:val="left"/>
              <w:rPr>
                <w:rFonts w:ascii="宋体" w:hAnsi="宋体" w:cs="宋体"/>
                <w:szCs w:val="21"/>
              </w:rPr>
            </w:pPr>
            <w:r>
              <w:rPr>
                <w:rFonts w:hint="eastAsia"/>
                <w:highlight w:val="cyan"/>
              </w:rPr>
              <w:t>图纸(如有）及工程量清单（含编制说明）范围内所有工程（详见图纸（如有）及工程量清单）</w:t>
            </w:r>
          </w:p>
        </w:tc>
        <w:tc>
          <w:tcPr>
            <w:tcW w:w="1106" w:type="dxa"/>
            <w:vAlign w:val="center"/>
          </w:tcPr>
          <w:p w14:paraId="14B0375A">
            <w:pPr>
              <w:spacing w:line="400" w:lineRule="exact"/>
              <w:jc w:val="center"/>
              <w:rPr>
                <w:rFonts w:ascii="宋体" w:hAnsi="宋体" w:cs="宋体"/>
                <w:szCs w:val="21"/>
              </w:rPr>
            </w:pPr>
            <w:r>
              <w:rPr>
                <w:rFonts w:ascii="宋体" w:hAnsi="宋体" w:cs="宋体"/>
                <w:szCs w:val="21"/>
              </w:rPr>
              <w:t>27</w:t>
            </w:r>
          </w:p>
        </w:tc>
        <w:tc>
          <w:tcPr>
            <w:tcW w:w="2067" w:type="dxa"/>
            <w:vAlign w:val="center"/>
          </w:tcPr>
          <w:p w14:paraId="290314D3">
            <w:pPr>
              <w:spacing w:line="400" w:lineRule="exact"/>
              <w:jc w:val="center"/>
              <w:rPr>
                <w:rFonts w:ascii="宋体" w:hAnsi="宋体" w:cs="宋体"/>
                <w:szCs w:val="21"/>
                <w:highlight w:val="cyan"/>
              </w:rPr>
            </w:pPr>
            <w:r>
              <w:rPr>
                <w:rFonts w:hint="eastAsia" w:ascii="宋体" w:hAnsi="宋体" w:cs="宋体"/>
                <w:szCs w:val="21"/>
                <w:highlight w:val="cyan"/>
              </w:rPr>
              <w:t>市政公用工程施工总承包三级及以上资质</w:t>
            </w:r>
          </w:p>
        </w:tc>
        <w:tc>
          <w:tcPr>
            <w:tcW w:w="1774" w:type="dxa"/>
            <w:vAlign w:val="center"/>
          </w:tcPr>
          <w:p w14:paraId="2AEA7ACB">
            <w:pPr>
              <w:spacing w:line="400" w:lineRule="exact"/>
              <w:jc w:val="center"/>
              <w:rPr>
                <w:rFonts w:ascii="宋体" w:hAnsi="宋体" w:cs="宋体"/>
                <w:szCs w:val="21"/>
                <w:highlight w:val="cyan"/>
              </w:rPr>
            </w:pPr>
            <w:r>
              <w:rPr>
                <w:rFonts w:hint="eastAsia" w:ascii="宋体" w:hAnsi="宋体" w:cs="宋体"/>
                <w:szCs w:val="21"/>
                <w:highlight w:val="cyan"/>
              </w:rPr>
              <w:t>市政公用工程贰级及以上注册建造师</w:t>
            </w:r>
          </w:p>
        </w:tc>
      </w:tr>
    </w:tbl>
    <w:p w14:paraId="6FF15C31">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4C453C6">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2DDEE620">
      <w:pPr>
        <w:spacing w:line="400" w:lineRule="exact"/>
        <w:ind w:firstLine="420" w:firstLineChars="200"/>
        <w:rPr>
          <w:rFonts w:ascii="宋体" w:hAnsi="宋体" w:cs="宋体"/>
          <w:szCs w:val="21"/>
        </w:rPr>
      </w:pPr>
      <w:r>
        <w:rPr>
          <w:rFonts w:hint="eastAsia" w:ascii="宋体" w:hAnsi="宋体" w:cs="宋体"/>
          <w:szCs w:val="21"/>
        </w:rPr>
        <w:t>五、其他报名条件：</w:t>
      </w:r>
    </w:p>
    <w:p w14:paraId="2C8B1860">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2750006E">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ascii="宋体" w:hAnsi="宋体" w:cs="宋体"/>
          <w:b/>
          <w:bCs/>
          <w:szCs w:val="21"/>
          <w:highlight w:val="cyan"/>
          <w:u w:val="single"/>
        </w:rPr>
        <w:t>5400</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江苏格睿工程项目管理有限公司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0DF245AD">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D88804D">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735C36B2">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2E4F481C">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0A1220F4">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31FAA76B">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212C499E">
      <w:pPr>
        <w:tabs>
          <w:tab w:val="center" w:pos="4153"/>
        </w:tabs>
        <w:spacing w:line="400" w:lineRule="exact"/>
        <w:ind w:firstLine="420" w:firstLineChars="200"/>
        <w:rPr>
          <w:rFonts w:ascii="宋体" w:hAnsi="宋体" w:cs="宋体"/>
          <w:szCs w:val="21"/>
        </w:rPr>
      </w:pPr>
      <w:bookmarkStart w:id="2" w:name="_Hlk504986345"/>
      <w:r>
        <w:rPr>
          <w:rFonts w:hint="eastAsia" w:ascii="宋体" w:hAnsi="宋体" w:cs="宋体"/>
          <w:szCs w:val="21"/>
        </w:rPr>
        <w:t>1</w:t>
      </w:r>
      <w:r>
        <w:rPr>
          <w:rFonts w:hint="eastAsia" w:ascii="宋体" w:hAnsi="宋体" w:cs="宋体"/>
          <w:szCs w:val="21"/>
          <w:highlight w:val="cyan"/>
        </w:rPr>
        <w:t>.投标保证金账户名称江苏格睿工程项目管理有限公司；开户银行：江南农村商业银行中吴支行；账号：</w:t>
      </w:r>
      <w:r>
        <w:rPr>
          <w:rFonts w:ascii="宋体" w:hAnsi="宋体" w:cs="宋体"/>
          <w:szCs w:val="21"/>
          <w:highlight w:val="cyan"/>
        </w:rPr>
        <w:t>1132500000031777</w:t>
      </w:r>
      <w:r>
        <w:rPr>
          <w:rFonts w:hint="eastAsia" w:ascii="宋体" w:hAnsi="宋体" w:cs="宋体"/>
          <w:szCs w:val="21"/>
          <w:highlight w:val="cyan"/>
        </w:rPr>
        <w:t>。(联系方式：</w:t>
      </w:r>
      <w:r>
        <w:rPr>
          <w:rFonts w:ascii="宋体" w:hAnsi="宋体" w:cs="宋体"/>
          <w:szCs w:val="21"/>
          <w:highlight w:val="cyan"/>
        </w:rPr>
        <w:t>18451682290</w:t>
      </w:r>
      <w:r>
        <w:rPr>
          <w:rFonts w:hint="eastAsia" w:ascii="宋体" w:hAnsi="宋体" w:cs="宋体"/>
          <w:szCs w:val="21"/>
          <w:highlight w:val="cyan"/>
        </w:rPr>
        <w:t>)</w:t>
      </w:r>
    </w:p>
    <w:bookmarkEnd w:id="2"/>
    <w:p w14:paraId="4674863D">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6FF0DC0">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321DD028">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791D3D75">
      <w:pPr>
        <w:spacing w:line="400" w:lineRule="exact"/>
        <w:ind w:firstLine="420" w:firstLineChars="200"/>
        <w:rPr>
          <w:rFonts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41BF0A7">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4713FC3">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F56E585">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2BC07AF5">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hint="eastAsia" w:ascii="宋体" w:hAnsi="宋体"/>
          <w:b/>
          <w:bCs/>
          <w:sz w:val="21"/>
          <w:highlight w:val="cyan"/>
        </w:rPr>
        <w:t>2025年</w:t>
      </w:r>
      <w:r>
        <w:rPr>
          <w:rFonts w:ascii="宋体" w:hAnsi="宋体"/>
          <w:b/>
          <w:bCs/>
          <w:sz w:val="21"/>
          <w:highlight w:val="cyan"/>
        </w:rPr>
        <w:t>6</w:t>
      </w:r>
      <w:r>
        <w:rPr>
          <w:rFonts w:hint="eastAsia" w:ascii="宋体" w:hAnsi="宋体"/>
          <w:b/>
          <w:bCs/>
          <w:sz w:val="21"/>
          <w:highlight w:val="cyan"/>
        </w:rPr>
        <w:t>月</w:t>
      </w:r>
      <w:r>
        <w:rPr>
          <w:rFonts w:ascii="宋体" w:hAnsi="宋体"/>
          <w:b/>
          <w:bCs/>
          <w:sz w:val="21"/>
          <w:highlight w:val="cyan"/>
        </w:rPr>
        <w:t>12</w:t>
      </w:r>
      <w:r>
        <w:rPr>
          <w:rFonts w:hint="eastAsia" w:ascii="宋体" w:hAnsi="宋体"/>
          <w:b/>
          <w:bCs/>
          <w:sz w:val="21"/>
          <w:highlight w:val="cyan"/>
        </w:rPr>
        <w:t>日～2025年</w:t>
      </w:r>
      <w:r>
        <w:rPr>
          <w:rFonts w:ascii="宋体" w:hAnsi="宋体"/>
          <w:b/>
          <w:bCs/>
          <w:sz w:val="21"/>
          <w:highlight w:val="cyan"/>
        </w:rPr>
        <w:t>6</w:t>
      </w:r>
      <w:r>
        <w:rPr>
          <w:rFonts w:hint="eastAsia" w:ascii="宋体" w:hAnsi="宋体"/>
          <w:b/>
          <w:bCs/>
          <w:sz w:val="21"/>
          <w:highlight w:val="cyan"/>
        </w:rPr>
        <w:t>月</w:t>
      </w:r>
      <w:r>
        <w:rPr>
          <w:rFonts w:ascii="宋体" w:hAnsi="宋体"/>
          <w:b/>
          <w:bCs/>
          <w:sz w:val="21"/>
          <w:highlight w:val="cyan"/>
        </w:rPr>
        <w:t>19</w:t>
      </w:r>
      <w:r>
        <w:rPr>
          <w:rFonts w:hint="eastAsia" w:ascii="宋体" w:hAnsi="宋体"/>
          <w:b/>
          <w:bCs/>
          <w:sz w:val="21"/>
          <w:highlight w:val="cyan"/>
        </w:rPr>
        <w:t>日</w:t>
      </w:r>
      <w:r>
        <w:rPr>
          <w:rFonts w:hint="eastAsia" w:ascii="宋体" w:hAnsi="宋体" w:cs="宋体"/>
          <w:b/>
          <w:bCs/>
          <w:sz w:val="21"/>
        </w:rPr>
        <w:t>（截止至开标时间）；</w:t>
      </w:r>
    </w:p>
    <w:p w14:paraId="72432256">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032B8A24">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74EB15B5">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31EF11C5">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1A6BFFC5">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0B3EE0D8">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5206FBBC">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10829BF3">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hint="eastAsia" w:ascii="宋体" w:hAnsi="宋体"/>
          <w:b/>
          <w:bCs/>
          <w:szCs w:val="21"/>
          <w:highlight w:val="cyan"/>
        </w:rPr>
        <w:t>年</w:t>
      </w:r>
      <w:r>
        <w:rPr>
          <w:rFonts w:ascii="宋体" w:hAnsi="宋体"/>
          <w:b/>
          <w:bCs/>
          <w:szCs w:val="21"/>
          <w:highlight w:val="cyan"/>
        </w:rPr>
        <w:t>3</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ascii="宋体" w:hAnsi="宋体"/>
          <w:b/>
          <w:bCs/>
          <w:szCs w:val="21"/>
          <w:highlight w:val="cyan"/>
        </w:rPr>
        <w:t>5</w:t>
      </w:r>
      <w:r>
        <w:rPr>
          <w:rFonts w:hint="eastAsia" w:ascii="宋体" w:hAnsi="宋体"/>
          <w:b/>
          <w:bCs/>
          <w:szCs w:val="21"/>
          <w:highlight w:val="cyan"/>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2CAC82B0">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hint="eastAsia" w:ascii="宋体" w:hAnsi="宋体"/>
          <w:b/>
          <w:bCs/>
          <w:szCs w:val="21"/>
          <w:highlight w:val="cyan"/>
        </w:rPr>
        <w:t>年</w:t>
      </w:r>
      <w:r>
        <w:rPr>
          <w:rFonts w:ascii="宋体" w:hAnsi="宋体"/>
          <w:b/>
          <w:bCs/>
          <w:szCs w:val="21"/>
          <w:highlight w:val="cyan"/>
        </w:rPr>
        <w:t>3</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ascii="宋体" w:hAnsi="宋体"/>
          <w:b/>
          <w:bCs/>
          <w:szCs w:val="21"/>
          <w:highlight w:val="cyan"/>
        </w:rPr>
        <w:t>5</w:t>
      </w:r>
      <w:r>
        <w:rPr>
          <w:rFonts w:hint="eastAsia" w:ascii="宋体" w:hAnsi="宋体"/>
          <w:b/>
          <w:bCs/>
          <w:szCs w:val="21"/>
          <w:highlight w:val="cyan"/>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5D4D7AEF">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54E683AA">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1CE41A54">
      <w:pPr>
        <w:spacing w:line="360" w:lineRule="exact"/>
        <w:ind w:firstLine="420" w:firstLineChars="200"/>
        <w:rPr>
          <w:rFonts w:ascii="宋体" w:hAnsi="宋体"/>
          <w:szCs w:val="21"/>
        </w:rPr>
      </w:pPr>
      <w:r>
        <w:rPr>
          <w:rFonts w:hint="eastAsia" w:ascii="宋体" w:hAnsi="宋体"/>
          <w:szCs w:val="21"/>
        </w:rPr>
        <w:t>1.10投标保证金缴款回单；</w:t>
      </w:r>
    </w:p>
    <w:p w14:paraId="53F7E1E3">
      <w:pPr>
        <w:spacing w:line="360" w:lineRule="exact"/>
        <w:ind w:firstLine="420" w:firstLineChars="200"/>
        <w:rPr>
          <w:rFonts w:ascii="宋体" w:hAnsi="宋体"/>
          <w:szCs w:val="21"/>
        </w:rPr>
      </w:pPr>
      <w:r>
        <w:rPr>
          <w:rFonts w:hint="eastAsia" w:ascii="宋体" w:hAnsi="宋体"/>
          <w:szCs w:val="21"/>
        </w:rPr>
        <w:t>1.11零星工程投标报名表（详见附件1）；</w:t>
      </w:r>
    </w:p>
    <w:p w14:paraId="67ACA921">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289EFBCE">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17694FDB">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0D36906C">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66A9ED98">
      <w:pPr>
        <w:spacing w:line="360" w:lineRule="exact"/>
        <w:ind w:firstLine="420" w:firstLineChars="200"/>
        <w:rPr>
          <w:rFonts w:ascii="宋体" w:hAnsi="宋体"/>
          <w:szCs w:val="21"/>
        </w:rPr>
      </w:pPr>
      <w:r>
        <w:rPr>
          <w:rFonts w:hint="eastAsia" w:ascii="宋体" w:hAnsi="宋体"/>
          <w:szCs w:val="21"/>
        </w:rPr>
        <w:t>2.3法定代表人第二代居民身份证；</w:t>
      </w:r>
    </w:p>
    <w:p w14:paraId="7EA2B4AB">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660401A6">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4FC28B05">
      <w:pPr>
        <w:spacing w:line="360" w:lineRule="exact"/>
        <w:ind w:firstLine="420" w:firstLineChars="200"/>
        <w:rPr>
          <w:rFonts w:ascii="宋体" w:hAnsi="宋体"/>
          <w:szCs w:val="21"/>
        </w:rPr>
      </w:pPr>
      <w:r>
        <w:rPr>
          <w:rFonts w:hint="eastAsia" w:ascii="宋体" w:hAnsi="宋体"/>
          <w:szCs w:val="21"/>
        </w:rPr>
        <w:t>2.6零星工程投标报名表（详见附件1）；</w:t>
      </w:r>
    </w:p>
    <w:p w14:paraId="39F08F78">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54F6439F">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5B714983">
      <w:pPr>
        <w:spacing w:line="360" w:lineRule="exact"/>
        <w:ind w:firstLine="422" w:firstLineChars="200"/>
        <w:rPr>
          <w:rFonts w:ascii="宋体" w:hAnsi="宋体" w:cs="宋体"/>
          <w:b/>
          <w:szCs w:val="21"/>
        </w:rPr>
      </w:pPr>
      <w:r>
        <w:rPr>
          <w:rFonts w:hint="eastAsia" w:ascii="宋体" w:hAnsi="宋体" w:cs="宋体"/>
          <w:b/>
          <w:szCs w:val="21"/>
        </w:rPr>
        <w:t>特别提醒：</w:t>
      </w:r>
    </w:p>
    <w:p w14:paraId="456BCBCC">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207061FF">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BA21BCC">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0D1839D9">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ACA673F">
      <w:pPr>
        <w:pStyle w:val="18"/>
        <w:spacing w:line="400" w:lineRule="exact"/>
        <w:ind w:firstLine="422" w:firstLineChars="200"/>
        <w:rPr>
          <w:rFonts w:ascii="宋体" w:hAnsi="宋体"/>
          <w:b/>
          <w:bCs/>
          <w:sz w:val="21"/>
        </w:rPr>
      </w:pPr>
    </w:p>
    <w:p w14:paraId="6D426060">
      <w:pPr>
        <w:pStyle w:val="18"/>
        <w:spacing w:line="400" w:lineRule="exact"/>
        <w:ind w:firstLine="422" w:firstLineChars="200"/>
        <w:rPr>
          <w:rFonts w:ascii="宋体" w:hAnsi="宋体"/>
          <w:b/>
          <w:bCs/>
          <w:sz w:val="21"/>
        </w:rPr>
      </w:pPr>
    </w:p>
    <w:p w14:paraId="6BE748BD">
      <w:pPr>
        <w:spacing w:line="360" w:lineRule="exact"/>
        <w:ind w:firstLine="422" w:firstLineChars="200"/>
        <w:rPr>
          <w:rFonts w:ascii="宋体" w:hAnsi="宋体"/>
          <w:b/>
          <w:bCs/>
        </w:rPr>
      </w:pPr>
    </w:p>
    <w:p w14:paraId="7D7A9125">
      <w:pPr>
        <w:pStyle w:val="18"/>
        <w:adjustRightInd w:val="0"/>
        <w:snapToGrid w:val="0"/>
        <w:spacing w:line="360" w:lineRule="exact"/>
        <w:ind w:firstLine="400" w:firstLineChars="200"/>
      </w:pPr>
    </w:p>
    <w:p w14:paraId="7966F298">
      <w:pPr>
        <w:pStyle w:val="18"/>
        <w:adjustRightInd w:val="0"/>
        <w:snapToGrid w:val="0"/>
        <w:spacing w:line="360" w:lineRule="exact"/>
        <w:ind w:firstLine="400" w:firstLineChars="200"/>
      </w:pPr>
    </w:p>
    <w:p w14:paraId="4A8FB716">
      <w:pPr>
        <w:pStyle w:val="18"/>
        <w:adjustRightInd w:val="0"/>
        <w:snapToGrid w:val="0"/>
        <w:spacing w:line="360" w:lineRule="exact"/>
        <w:ind w:firstLine="400" w:firstLineChars="200"/>
      </w:pPr>
    </w:p>
    <w:p w14:paraId="380B4309">
      <w:pPr>
        <w:pStyle w:val="18"/>
        <w:adjustRightInd w:val="0"/>
        <w:snapToGrid w:val="0"/>
        <w:spacing w:line="360" w:lineRule="exact"/>
        <w:ind w:firstLine="400" w:firstLineChars="200"/>
      </w:pPr>
    </w:p>
    <w:p w14:paraId="6BD7570A">
      <w:pPr>
        <w:pStyle w:val="18"/>
        <w:adjustRightInd w:val="0"/>
        <w:snapToGrid w:val="0"/>
        <w:spacing w:line="360" w:lineRule="exact"/>
        <w:ind w:firstLine="400" w:firstLineChars="200"/>
      </w:pPr>
    </w:p>
    <w:p w14:paraId="7A8659A2">
      <w:pPr>
        <w:pStyle w:val="18"/>
        <w:adjustRightInd w:val="0"/>
        <w:snapToGrid w:val="0"/>
        <w:spacing w:line="360" w:lineRule="exact"/>
        <w:ind w:firstLine="400" w:firstLineChars="200"/>
      </w:pPr>
    </w:p>
    <w:p w14:paraId="2251B138">
      <w:pPr>
        <w:pStyle w:val="18"/>
        <w:adjustRightInd w:val="0"/>
        <w:snapToGrid w:val="0"/>
        <w:spacing w:line="360" w:lineRule="exact"/>
        <w:ind w:firstLine="400" w:firstLineChars="200"/>
      </w:pPr>
    </w:p>
    <w:p w14:paraId="74D100FB">
      <w:pPr>
        <w:pStyle w:val="18"/>
        <w:adjustRightInd w:val="0"/>
        <w:snapToGrid w:val="0"/>
        <w:spacing w:line="360" w:lineRule="exact"/>
        <w:ind w:firstLine="400" w:firstLineChars="200"/>
      </w:pPr>
    </w:p>
    <w:p w14:paraId="236D2EA2">
      <w:pPr>
        <w:pStyle w:val="18"/>
        <w:adjustRightInd w:val="0"/>
        <w:snapToGrid w:val="0"/>
        <w:spacing w:line="360" w:lineRule="exact"/>
        <w:ind w:firstLine="400" w:firstLineChars="200"/>
      </w:pPr>
    </w:p>
    <w:p w14:paraId="1256C247">
      <w:pPr>
        <w:pStyle w:val="18"/>
        <w:adjustRightInd w:val="0"/>
        <w:snapToGrid w:val="0"/>
        <w:spacing w:line="360" w:lineRule="exact"/>
        <w:ind w:firstLine="400" w:firstLineChars="200"/>
      </w:pPr>
    </w:p>
    <w:p w14:paraId="4E0B63D2">
      <w:pPr>
        <w:pStyle w:val="18"/>
        <w:adjustRightInd w:val="0"/>
        <w:snapToGrid w:val="0"/>
        <w:spacing w:line="360" w:lineRule="exact"/>
        <w:ind w:firstLine="400" w:firstLineChars="200"/>
      </w:pPr>
    </w:p>
    <w:p w14:paraId="03F89D5D">
      <w:pPr>
        <w:pStyle w:val="18"/>
        <w:adjustRightInd w:val="0"/>
        <w:snapToGrid w:val="0"/>
        <w:spacing w:line="360" w:lineRule="exact"/>
        <w:ind w:firstLine="400"/>
      </w:pPr>
    </w:p>
    <w:p w14:paraId="0A367DB1">
      <w:pPr>
        <w:pStyle w:val="18"/>
        <w:adjustRightInd w:val="0"/>
        <w:snapToGrid w:val="0"/>
        <w:spacing w:line="280" w:lineRule="exact"/>
        <w:ind w:firstLine="400"/>
      </w:pPr>
    </w:p>
    <w:p w14:paraId="61C92A2B">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191FF141">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7CF091DC">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6900ABEA">
            <w:pPr>
              <w:ind w:firstLine="880"/>
              <w:jc w:val="center"/>
              <w:rPr>
                <w:rFonts w:ascii="宋体" w:hAnsi="宋体" w:cs="宋体"/>
                <w:sz w:val="44"/>
                <w:szCs w:val="44"/>
              </w:rPr>
            </w:pPr>
            <w:r>
              <w:rPr>
                <w:rFonts w:hint="eastAsia" w:ascii="宋体" w:hAnsi="宋体" w:cs="宋体"/>
                <w:sz w:val="44"/>
                <w:szCs w:val="44"/>
              </w:rPr>
              <w:t>零星工程投标报名表</w:t>
            </w:r>
          </w:p>
        </w:tc>
      </w:tr>
      <w:tr w14:paraId="046733A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92B6970">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0906F215">
            <w:pPr>
              <w:ind w:firstLine="640"/>
              <w:jc w:val="center"/>
              <w:rPr>
                <w:rFonts w:ascii="宋体" w:hAnsi="宋体" w:cs="宋体"/>
                <w:sz w:val="32"/>
                <w:szCs w:val="32"/>
              </w:rPr>
            </w:pPr>
          </w:p>
        </w:tc>
      </w:tr>
      <w:tr w14:paraId="223FF00D">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0BD75FF">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2743CB8D">
            <w:pPr>
              <w:ind w:firstLine="640"/>
              <w:jc w:val="center"/>
              <w:rPr>
                <w:rFonts w:ascii="宋体" w:hAnsi="宋体" w:cs="宋体"/>
                <w:sz w:val="32"/>
                <w:szCs w:val="32"/>
              </w:rPr>
            </w:pPr>
            <w:r>
              <w:rPr>
                <w:rFonts w:hint="eastAsia" w:ascii="宋体" w:hAnsi="宋体" w:cs="宋体"/>
                <w:sz w:val="32"/>
                <w:szCs w:val="32"/>
              </w:rPr>
              <w:t>　</w:t>
            </w:r>
          </w:p>
        </w:tc>
      </w:tr>
      <w:tr w14:paraId="5C1A932B">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A336AA3">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D840A12">
            <w:pPr>
              <w:ind w:firstLine="640"/>
              <w:jc w:val="center"/>
              <w:rPr>
                <w:rFonts w:ascii="宋体" w:hAnsi="宋体" w:cs="宋体"/>
                <w:sz w:val="32"/>
                <w:szCs w:val="32"/>
              </w:rPr>
            </w:pPr>
            <w:r>
              <w:rPr>
                <w:rFonts w:hint="eastAsia" w:ascii="宋体" w:hAnsi="宋体" w:cs="宋体"/>
                <w:sz w:val="32"/>
                <w:szCs w:val="32"/>
              </w:rPr>
              <w:t>　</w:t>
            </w:r>
          </w:p>
        </w:tc>
      </w:tr>
      <w:tr w14:paraId="6D65000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68F857C">
            <w:pPr>
              <w:ind w:firstLine="640"/>
              <w:jc w:val="center"/>
              <w:rPr>
                <w:rFonts w:ascii="宋体" w:hAnsi="宋体" w:cs="宋体"/>
                <w:sz w:val="32"/>
                <w:szCs w:val="32"/>
              </w:rPr>
            </w:pPr>
            <w:r>
              <w:rPr>
                <w:rFonts w:hint="eastAsia" w:ascii="宋体" w:hAnsi="宋体" w:cs="宋体"/>
                <w:sz w:val="32"/>
                <w:szCs w:val="32"/>
              </w:rPr>
              <w:t>投标单位报名情况</w:t>
            </w:r>
          </w:p>
        </w:tc>
      </w:tr>
      <w:tr w14:paraId="35A33247">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4A96B9F">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767FCAD">
            <w:pPr>
              <w:ind w:firstLine="560"/>
              <w:jc w:val="center"/>
              <w:rPr>
                <w:rFonts w:ascii="宋体" w:hAnsi="宋体" w:cs="宋体"/>
                <w:sz w:val="28"/>
                <w:szCs w:val="28"/>
              </w:rPr>
            </w:pPr>
            <w:r>
              <w:rPr>
                <w:rFonts w:hint="eastAsia" w:ascii="宋体" w:hAnsi="宋体" w:cs="宋体"/>
                <w:sz w:val="28"/>
                <w:szCs w:val="28"/>
              </w:rPr>
              <w:t>　</w:t>
            </w:r>
          </w:p>
        </w:tc>
      </w:tr>
      <w:tr w14:paraId="625848B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5003A83A">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07CBD7F2">
            <w:pPr>
              <w:ind w:firstLine="560"/>
              <w:jc w:val="center"/>
              <w:rPr>
                <w:rFonts w:ascii="宋体" w:hAnsi="宋体" w:cs="宋体"/>
                <w:sz w:val="28"/>
                <w:szCs w:val="28"/>
              </w:rPr>
            </w:pPr>
            <w:r>
              <w:rPr>
                <w:rFonts w:hint="eastAsia" w:ascii="宋体" w:hAnsi="宋体" w:cs="宋体"/>
                <w:sz w:val="28"/>
                <w:szCs w:val="28"/>
              </w:rPr>
              <w:t>　</w:t>
            </w:r>
          </w:p>
        </w:tc>
      </w:tr>
      <w:tr w14:paraId="06DA0D60">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DA50FCA">
            <w:pPr>
              <w:ind w:firstLine="640"/>
              <w:jc w:val="center"/>
              <w:rPr>
                <w:rFonts w:ascii="宋体" w:hAnsi="宋体" w:cs="宋体"/>
                <w:sz w:val="32"/>
                <w:szCs w:val="32"/>
              </w:rPr>
            </w:pPr>
            <w:r>
              <w:rPr>
                <w:rFonts w:hint="eastAsia" w:ascii="宋体" w:hAnsi="宋体" w:cs="宋体"/>
                <w:sz w:val="32"/>
                <w:szCs w:val="32"/>
              </w:rPr>
              <w:t>法定代表人</w:t>
            </w:r>
          </w:p>
          <w:p w14:paraId="63F5870D">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6F4BD788">
            <w:pPr>
              <w:ind w:firstLine="560"/>
              <w:jc w:val="center"/>
              <w:rPr>
                <w:rFonts w:ascii="宋体" w:hAnsi="宋体" w:cs="宋体"/>
                <w:sz w:val="28"/>
                <w:szCs w:val="28"/>
              </w:rPr>
            </w:pPr>
            <w:r>
              <w:rPr>
                <w:rFonts w:hint="eastAsia" w:ascii="宋体" w:hAnsi="宋体" w:cs="宋体"/>
                <w:sz w:val="28"/>
                <w:szCs w:val="28"/>
              </w:rPr>
              <w:t>　</w:t>
            </w:r>
          </w:p>
        </w:tc>
      </w:tr>
      <w:tr w14:paraId="762FE7B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872C705">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F174AE8">
            <w:pPr>
              <w:ind w:firstLine="560"/>
              <w:jc w:val="center"/>
              <w:rPr>
                <w:rFonts w:ascii="宋体" w:hAnsi="宋体" w:cs="宋体"/>
                <w:sz w:val="28"/>
                <w:szCs w:val="28"/>
              </w:rPr>
            </w:pPr>
            <w:r>
              <w:rPr>
                <w:rFonts w:hint="eastAsia" w:ascii="宋体" w:hAnsi="宋体" w:cs="宋体"/>
                <w:sz w:val="28"/>
                <w:szCs w:val="28"/>
              </w:rPr>
              <w:t>　</w:t>
            </w:r>
          </w:p>
        </w:tc>
      </w:tr>
      <w:tr w14:paraId="23FE0E51">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458EDD8">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6DA1C59C">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188564B3">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401678AC">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37E557C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335C65BC">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3671E3D3">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DD13785">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22FEBECC">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2BCD65C4">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69AE67F2">
      <w:pPr>
        <w:tabs>
          <w:tab w:val="left" w:pos="540"/>
          <w:tab w:val="left" w:pos="720"/>
          <w:tab w:val="left" w:pos="900"/>
          <w:tab w:val="left" w:pos="1080"/>
        </w:tabs>
        <w:spacing w:line="320" w:lineRule="exact"/>
        <w:ind w:right="441" w:firstLine="562"/>
        <w:rPr>
          <w:rFonts w:ascii="宋体" w:hAnsi="宋体"/>
          <w:b/>
          <w:sz w:val="28"/>
          <w:szCs w:val="28"/>
        </w:rPr>
      </w:pPr>
    </w:p>
    <w:p w14:paraId="38FFD30B">
      <w:pPr>
        <w:tabs>
          <w:tab w:val="left" w:pos="540"/>
          <w:tab w:val="left" w:pos="720"/>
          <w:tab w:val="left" w:pos="900"/>
          <w:tab w:val="left" w:pos="1080"/>
        </w:tabs>
        <w:spacing w:line="320" w:lineRule="exact"/>
        <w:ind w:right="441" w:firstLine="562"/>
        <w:rPr>
          <w:rFonts w:ascii="宋体" w:hAnsi="宋体"/>
          <w:b/>
          <w:sz w:val="28"/>
          <w:szCs w:val="28"/>
        </w:rPr>
      </w:pPr>
    </w:p>
    <w:p w14:paraId="248E9D49">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0FF443E6">
      <w:pPr>
        <w:tabs>
          <w:tab w:val="left" w:pos="0"/>
        </w:tabs>
        <w:spacing w:line="420" w:lineRule="auto"/>
        <w:ind w:firstLine="723"/>
        <w:jc w:val="center"/>
        <w:rPr>
          <w:rFonts w:ascii="宋体" w:hAnsi="宋体"/>
          <w:b/>
          <w:sz w:val="36"/>
        </w:rPr>
      </w:pPr>
    </w:p>
    <w:p w14:paraId="0411E406">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4742947C">
      <w:pPr>
        <w:pStyle w:val="5"/>
        <w:adjustRightInd w:val="0"/>
        <w:snapToGrid w:val="0"/>
        <w:spacing w:line="440" w:lineRule="exact"/>
        <w:ind w:firstLine="560" w:firstLineChars="200"/>
        <w:rPr>
          <w:rFonts w:hAnsi="宋体"/>
          <w:sz w:val="28"/>
        </w:rPr>
      </w:pPr>
      <w:r>
        <w:rPr>
          <w:rFonts w:hint="eastAsia" w:hAnsi="宋体"/>
          <w:sz w:val="28"/>
        </w:rPr>
        <w:t>单位名称：</w:t>
      </w:r>
    </w:p>
    <w:p w14:paraId="11BDEB31">
      <w:pPr>
        <w:pStyle w:val="5"/>
        <w:adjustRightInd w:val="0"/>
        <w:snapToGrid w:val="0"/>
        <w:spacing w:line="440" w:lineRule="exact"/>
        <w:ind w:firstLine="560" w:firstLineChars="200"/>
        <w:rPr>
          <w:rFonts w:hAnsi="宋体"/>
          <w:sz w:val="28"/>
        </w:rPr>
      </w:pPr>
      <w:r>
        <w:rPr>
          <w:rFonts w:hint="eastAsia" w:hAnsi="宋体"/>
          <w:sz w:val="28"/>
        </w:rPr>
        <w:t>地址：</w:t>
      </w:r>
    </w:p>
    <w:p w14:paraId="46C37C75">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78E526C5">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1DADCA63">
      <w:pPr>
        <w:pStyle w:val="5"/>
        <w:adjustRightInd w:val="0"/>
        <w:snapToGrid w:val="0"/>
        <w:spacing w:line="440" w:lineRule="exact"/>
        <w:ind w:firstLine="560" w:firstLineChars="200"/>
        <w:rPr>
          <w:rFonts w:hAnsi="宋体"/>
          <w:sz w:val="28"/>
        </w:rPr>
      </w:pPr>
      <w:r>
        <w:rPr>
          <w:rFonts w:hint="eastAsia" w:hAnsi="宋体"/>
          <w:sz w:val="28"/>
        </w:rPr>
        <w:t>特此证明。</w:t>
      </w:r>
    </w:p>
    <w:p w14:paraId="682B286B">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36F98B19">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0410B7BC">
      <w:pPr>
        <w:spacing w:before="240"/>
        <w:ind w:right="-135" w:firstLine="560"/>
        <w:rPr>
          <w:rFonts w:ascii="宋体" w:hAnsi="宋体"/>
          <w:sz w:val="28"/>
        </w:rPr>
      </w:pPr>
    </w:p>
    <w:p w14:paraId="266F836C">
      <w:pPr>
        <w:spacing w:before="240"/>
        <w:ind w:right="-135" w:firstLine="560"/>
        <w:rPr>
          <w:rFonts w:ascii="宋体" w:hAnsi="宋体"/>
          <w:sz w:val="28"/>
        </w:rPr>
      </w:pPr>
    </w:p>
    <w:p w14:paraId="516EA245">
      <w:pPr>
        <w:spacing w:before="240"/>
        <w:ind w:right="-135" w:firstLine="560"/>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0174B78F">
                  <w:pPr>
                    <w:rPr>
                      <w:b/>
                    </w:rPr>
                  </w:pPr>
                  <w:r>
                    <w:rPr>
                      <w:rFonts w:hint="eastAsia"/>
                      <w:b/>
                    </w:rPr>
                    <w:t>（此处为法定代表人身份证复印件粘贴处，未提供复印件的视为无效身份证明）</w:t>
                  </w:r>
                </w:p>
                <w:p w14:paraId="02479AE9"/>
              </w:txbxContent>
            </v:textbox>
          </v:shape>
        </w:pict>
      </w:r>
    </w:p>
    <w:p w14:paraId="4508E58C">
      <w:pPr>
        <w:spacing w:before="240"/>
        <w:ind w:right="-135" w:firstLine="560"/>
        <w:rPr>
          <w:rFonts w:ascii="宋体" w:hAnsi="宋体"/>
          <w:sz w:val="28"/>
        </w:rPr>
      </w:pPr>
    </w:p>
    <w:p w14:paraId="2A41ACC1">
      <w:pPr>
        <w:spacing w:before="240"/>
        <w:ind w:right="-135" w:firstLine="560"/>
        <w:rPr>
          <w:rFonts w:ascii="宋体" w:hAnsi="宋体"/>
          <w:sz w:val="28"/>
        </w:rPr>
      </w:pPr>
    </w:p>
    <w:p w14:paraId="3B7B5ED4">
      <w:pPr>
        <w:spacing w:before="240"/>
        <w:ind w:right="-135" w:firstLine="560"/>
        <w:rPr>
          <w:rFonts w:ascii="宋体" w:hAnsi="宋体"/>
          <w:sz w:val="28"/>
        </w:rPr>
      </w:pPr>
    </w:p>
    <w:p w14:paraId="5C0B56B8">
      <w:pPr>
        <w:spacing w:before="240"/>
        <w:ind w:right="-135" w:firstLine="560"/>
        <w:rPr>
          <w:rFonts w:ascii="宋体" w:hAnsi="宋体"/>
          <w:sz w:val="28"/>
        </w:rPr>
      </w:pPr>
    </w:p>
    <w:p w14:paraId="27394FCE">
      <w:pPr>
        <w:spacing w:before="240"/>
        <w:ind w:right="-135" w:firstLine="560"/>
        <w:rPr>
          <w:rFonts w:ascii="宋体" w:hAnsi="宋体"/>
          <w:sz w:val="28"/>
        </w:rPr>
      </w:pPr>
    </w:p>
    <w:p w14:paraId="4B92F31A">
      <w:pPr>
        <w:spacing w:before="240"/>
        <w:ind w:right="-135" w:firstLine="560"/>
        <w:rPr>
          <w:rFonts w:ascii="宋体" w:hAnsi="宋体"/>
          <w:sz w:val="28"/>
        </w:rPr>
      </w:pPr>
    </w:p>
    <w:p w14:paraId="7E142B6A">
      <w:pPr>
        <w:spacing w:before="240"/>
        <w:ind w:right="-135" w:firstLine="560"/>
        <w:rPr>
          <w:rFonts w:ascii="宋体" w:hAnsi="宋体"/>
          <w:sz w:val="28"/>
        </w:rPr>
      </w:pPr>
    </w:p>
    <w:p w14:paraId="55C609BC">
      <w:pPr>
        <w:tabs>
          <w:tab w:val="left" w:pos="0"/>
        </w:tabs>
        <w:spacing w:line="420" w:lineRule="auto"/>
        <w:ind w:firstLine="723"/>
        <w:jc w:val="center"/>
        <w:rPr>
          <w:rFonts w:ascii="宋体" w:hAnsi="宋体"/>
          <w:b/>
          <w:sz w:val="36"/>
        </w:rPr>
      </w:pPr>
    </w:p>
    <w:p w14:paraId="604D3D23">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6C7C3B57">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6417B432">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47AA0FD4">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46977E01">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0FF4539A">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042B4954">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4010DD35">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4A17440E">
      <w:pPr>
        <w:spacing w:line="600" w:lineRule="exact"/>
        <w:ind w:firstLine="56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B9E74B6">
                  <w:pPr>
                    <w:rPr>
                      <w:b/>
                    </w:rPr>
                  </w:pPr>
                  <w:r>
                    <w:rPr>
                      <w:rFonts w:hint="eastAsia"/>
                      <w:b/>
                    </w:rPr>
                    <w:t>（此处为被委托人身份证复印件粘贴处，未提供复印件的视为无效身份证明）</w:t>
                  </w:r>
                </w:p>
                <w:p w14:paraId="41419AC4"/>
              </w:txbxContent>
            </v:textbox>
          </v:shape>
        </w:pict>
      </w:r>
    </w:p>
    <w:p w14:paraId="723924E1">
      <w:pPr>
        <w:spacing w:line="600" w:lineRule="exact"/>
        <w:ind w:firstLine="560"/>
        <w:jc w:val="center"/>
        <w:rPr>
          <w:rFonts w:ascii="宋体" w:hAnsi="宋体"/>
          <w:sz w:val="28"/>
          <w:szCs w:val="28"/>
        </w:rPr>
      </w:pPr>
    </w:p>
    <w:p w14:paraId="430D3856">
      <w:pPr>
        <w:spacing w:line="600" w:lineRule="exact"/>
        <w:ind w:firstLine="560"/>
        <w:jc w:val="center"/>
        <w:rPr>
          <w:rFonts w:ascii="宋体" w:hAnsi="宋体"/>
          <w:sz w:val="28"/>
          <w:szCs w:val="28"/>
        </w:rPr>
      </w:pPr>
    </w:p>
    <w:p w14:paraId="57A4342E">
      <w:pPr>
        <w:spacing w:line="600" w:lineRule="exact"/>
        <w:ind w:firstLine="560"/>
        <w:jc w:val="center"/>
        <w:rPr>
          <w:rFonts w:ascii="宋体" w:hAnsi="宋体"/>
          <w:sz w:val="28"/>
          <w:szCs w:val="28"/>
        </w:rPr>
      </w:pPr>
    </w:p>
    <w:p w14:paraId="3643FA41">
      <w:pPr>
        <w:spacing w:line="600" w:lineRule="exact"/>
        <w:ind w:firstLine="560"/>
        <w:jc w:val="center"/>
        <w:rPr>
          <w:rFonts w:ascii="宋体" w:hAnsi="宋体"/>
          <w:sz w:val="28"/>
          <w:szCs w:val="28"/>
        </w:rPr>
      </w:pPr>
    </w:p>
    <w:p w14:paraId="69C6B697">
      <w:pPr>
        <w:spacing w:line="600" w:lineRule="exact"/>
        <w:ind w:firstLine="560"/>
        <w:jc w:val="center"/>
        <w:rPr>
          <w:rFonts w:ascii="宋体" w:hAnsi="宋体"/>
          <w:sz w:val="28"/>
          <w:szCs w:val="28"/>
        </w:rPr>
      </w:pPr>
    </w:p>
    <w:p w14:paraId="3D7B8E21">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04943055">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123F8B2">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945F5B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4524625">
      <w:pPr>
        <w:tabs>
          <w:tab w:val="left" w:pos="0"/>
          <w:tab w:val="left" w:pos="993"/>
          <w:tab w:val="left" w:pos="1134"/>
        </w:tabs>
        <w:adjustRightInd w:val="0"/>
        <w:snapToGrid w:val="0"/>
        <w:spacing w:line="360" w:lineRule="auto"/>
        <w:ind w:firstLine="562"/>
        <w:rPr>
          <w:rFonts w:ascii="宋体" w:hAnsi="宋体"/>
          <w:b/>
          <w:sz w:val="28"/>
          <w:szCs w:val="28"/>
        </w:rPr>
      </w:pPr>
    </w:p>
    <w:p w14:paraId="4C097CA8">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777D8711">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0380D1D0">
      <w:pPr>
        <w:pStyle w:val="8"/>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22B0E264">
      <w:pPr>
        <w:pStyle w:val="8"/>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3014C3EB">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7A196F28">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74A537F9">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19523CC4">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b/>
          <w:bCs/>
          <w:sz w:val="21"/>
          <w:szCs w:val="21"/>
          <w:u w:val="single"/>
        </w:rPr>
        <w:t>272252.73</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5CEFEEE0">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6BC07745">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69AAF092">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42D9F6B1">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1044472E">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07BE7234">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2BD6198F">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2F99186F">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1AB4E019">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（市政类下浮系数：18%、19%、20%、21%、22%、23%、24%、25%、26%、27%）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3171E731">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4D7985C4">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3E9D478D">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7BE291EB">
      <w:pPr>
        <w:pStyle w:val="8"/>
        <w:spacing w:beforeAutospacing="0" w:afterAutospacing="0" w:line="280" w:lineRule="exact"/>
        <w:ind w:firstLine="420" w:firstLineChars="200"/>
        <w:rPr>
          <w:sz w:val="21"/>
          <w:szCs w:val="21"/>
        </w:rPr>
      </w:pPr>
      <w:r>
        <w:rPr>
          <w:rFonts w:hint="eastAsia"/>
          <w:sz w:val="21"/>
          <w:szCs w:val="21"/>
        </w:rPr>
        <w:t xml:space="preserve">三、定标 </w:t>
      </w:r>
    </w:p>
    <w:p w14:paraId="4B852B87">
      <w:pPr>
        <w:pStyle w:val="8"/>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D5E66BC">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BFC5AC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C47AD6">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E19BC75">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5A3B4335">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BEEA34D">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502EF6D0">
      <w:pPr>
        <w:ind w:firstLine="562"/>
        <w:rPr>
          <w:rFonts w:ascii="宋体" w:hAnsi="宋体"/>
          <w:b/>
          <w:sz w:val="28"/>
          <w:szCs w:val="28"/>
        </w:rPr>
      </w:pPr>
      <w:r>
        <w:rPr>
          <w:rFonts w:hint="eastAsia" w:ascii="宋体" w:hAnsi="宋体"/>
          <w:b/>
          <w:sz w:val="28"/>
          <w:szCs w:val="28"/>
        </w:rPr>
        <w:t>附件4：</w:t>
      </w:r>
    </w:p>
    <w:p w14:paraId="07241589">
      <w:pPr>
        <w:ind w:firstLine="480"/>
        <w:rPr>
          <w:rFonts w:ascii="宋体" w:hAnsi="宋体" w:cs="宋体"/>
          <w:sz w:val="24"/>
        </w:rPr>
      </w:pPr>
    </w:p>
    <w:p w14:paraId="5F9BFA06">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146A013E">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6F62C8F5">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43964472">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2FFE028">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2B5663E">
      <w:pPr>
        <w:pStyle w:val="8"/>
        <w:spacing w:before="240" w:beforeAutospacing="0" w:after="0" w:afterAutospacing="0" w:line="300" w:lineRule="atLeast"/>
        <w:ind w:firstLine="560"/>
        <w:rPr>
          <w:rFonts w:ascii="Arial" w:hAnsi="Arial" w:cs="Arial"/>
          <w:sz w:val="28"/>
          <w:szCs w:val="28"/>
          <w:shd w:val="clear" w:color="auto" w:fill="FFFFFF"/>
        </w:rPr>
      </w:pPr>
    </w:p>
    <w:p w14:paraId="46822F32">
      <w:pPr>
        <w:pStyle w:val="8"/>
        <w:spacing w:before="240" w:beforeAutospacing="0" w:after="0" w:afterAutospacing="0" w:line="300" w:lineRule="atLeast"/>
        <w:ind w:firstLine="560"/>
        <w:rPr>
          <w:rFonts w:ascii="Arial" w:hAnsi="Arial" w:cs="Arial"/>
          <w:sz w:val="28"/>
          <w:szCs w:val="28"/>
          <w:shd w:val="clear" w:color="auto" w:fill="FFFFFF"/>
        </w:rPr>
      </w:pPr>
    </w:p>
    <w:p w14:paraId="5C6D22A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151117C2">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4D557249">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33766666">
      <w:pPr>
        <w:pStyle w:val="19"/>
        <w:spacing w:line="560" w:lineRule="exact"/>
        <w:ind w:firstLine="482"/>
        <w:rPr>
          <w:rFonts w:ascii="仿宋" w:hAnsi="仿宋" w:eastAsia="仿宋"/>
          <w:b/>
          <w:bCs/>
          <w:sz w:val="24"/>
          <w:szCs w:val="24"/>
          <w:lang w:eastAsia="zh-CN"/>
        </w:rPr>
      </w:pPr>
    </w:p>
    <w:p w14:paraId="7F9C6AE8"/>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9C18C">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14:paraId="1950BB7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22A54">
    <w:pPr>
      <w:pStyle w:val="6"/>
      <w:framePr w:wrap="around" w:vAnchor="text" w:hAnchor="margin" w:xAlign="center" w:y="2"/>
      <w:rPr>
        <w:rStyle w:val="11"/>
      </w:rPr>
    </w:pPr>
    <w:r>
      <w:fldChar w:fldCharType="begin"/>
    </w:r>
    <w:r>
      <w:rPr>
        <w:rStyle w:val="11"/>
      </w:rPr>
      <w:instrText xml:space="preserve">PAGE  </w:instrText>
    </w:r>
    <w:r>
      <w:fldChar w:fldCharType="end"/>
    </w:r>
  </w:p>
  <w:p w14:paraId="67AC67C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847A0">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86339DD">
    <w:pPr>
      <w:pStyle w:val="6"/>
      <w:ind w:firstLine="360"/>
    </w:pPr>
  </w:p>
  <w:p w14:paraId="73539A2E"/>
  <w:p w14:paraId="00FDEFD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516F8">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262714E">
    <w:pPr>
      <w:pStyle w:val="6"/>
      <w:ind w:firstLine="360"/>
    </w:pPr>
  </w:p>
  <w:p w14:paraId="67FEE2A8"/>
  <w:p w14:paraId="359EF0C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ABC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0C3EA">
    <w:pPr>
      <w:pStyle w:val="7"/>
      <w:pBdr>
        <w:bottom w:val="none" w:color="auto" w:sz="0" w:space="0"/>
      </w:pBdr>
      <w:ind w:firstLine="360"/>
    </w:pPr>
  </w:p>
  <w:p w14:paraId="3CB3D0A6"/>
  <w:p w14:paraId="2AD4B5D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E6FBC"/>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A3F39"/>
    <w:rsid w:val="003B07C8"/>
    <w:rsid w:val="003B1D4B"/>
    <w:rsid w:val="003B1F42"/>
    <w:rsid w:val="003B63B4"/>
    <w:rsid w:val="003B75F1"/>
    <w:rsid w:val="003C2116"/>
    <w:rsid w:val="003E662C"/>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82B5C"/>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C276958"/>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5087</Words>
  <Characters>5447</Characters>
  <Lines>42</Lines>
  <Paragraphs>12</Paragraphs>
  <TotalTime>90</TotalTime>
  <ScaleCrop>false</ScaleCrop>
  <LinksUpToDate>false</LinksUpToDate>
  <CharactersWithSpaces>5782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　　≈骑着小毛驴带你环游世界 </cp:lastModifiedBy>
  <cp:lastPrinted>2024-04-24T07:25:00Z</cp:lastPrinted>
  <dcterms:modified xsi:type="dcterms:W3CDTF">2025-06-12T14:03:23Z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