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梅林村蒋家、巷里村庄村容提升工程（双百村）</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常州市新北区西夏墅镇梅林村村民委员会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梅林村蒋家、巷里村庄村容提升工程（双百村）</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常州市新北区西夏墅镇梅林村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default" w:ascii="宋体" w:hAnsi="宋体" w:eastAsia="宋体" w:cs="仿宋_GB2312"/>
                <w:sz w:val="22"/>
                <w:szCs w:val="22"/>
                <w:lang w:val="en-US" w:eastAsia="zh-CN"/>
              </w:rPr>
            </w:pPr>
            <w:r>
              <w:rPr>
                <w:rFonts w:hint="eastAsia" w:ascii="宋体" w:hAnsi="宋体" w:cs="仿宋_GB2312"/>
                <w:sz w:val="22"/>
                <w:szCs w:val="22"/>
                <w:highlight w:val="none"/>
                <w:lang w:val="en-US" w:eastAsia="zh-CN"/>
              </w:rPr>
              <w:t>ML202506118</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76</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07</w:t>
            </w:r>
            <w:r>
              <w:rPr>
                <w:rFonts w:hint="eastAsia" w:ascii="宋体" w:hAnsi="宋体"/>
                <w:sz w:val="22"/>
                <w:szCs w:val="22"/>
              </w:rPr>
              <w:t>月</w:t>
            </w:r>
            <w:r>
              <w:rPr>
                <w:rFonts w:hint="eastAsia" w:ascii="宋体" w:hAnsi="宋体"/>
                <w:sz w:val="22"/>
                <w:szCs w:val="22"/>
                <w:lang w:val="en-US" w:eastAsia="zh-CN"/>
              </w:rPr>
              <w:t>03</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07</w:t>
            </w:r>
            <w:r>
              <w:rPr>
                <w:rFonts w:hint="eastAsia" w:ascii="宋体" w:hAnsi="宋体"/>
                <w:sz w:val="22"/>
                <w:szCs w:val="22"/>
              </w:rPr>
              <w:t>月</w:t>
            </w:r>
            <w:r>
              <w:rPr>
                <w:rFonts w:hint="eastAsia" w:ascii="宋体" w:hAnsi="宋体"/>
                <w:sz w:val="22"/>
                <w:szCs w:val="22"/>
                <w:lang w:val="en-US" w:eastAsia="zh-CN"/>
              </w:rPr>
              <w:t>07</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5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val="en-US" w:eastAsia="zh-CN"/>
              </w:rPr>
              <w:t>15000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07</w:t>
            </w:r>
            <w:r>
              <w:rPr>
                <w:rFonts w:hint="eastAsia" w:ascii="宋体" w:hAnsi="宋体" w:cs="宋体"/>
                <w:b/>
                <w:sz w:val="22"/>
                <w:szCs w:val="22"/>
              </w:rPr>
              <w:t>月</w:t>
            </w:r>
            <w:r>
              <w:rPr>
                <w:rFonts w:hint="eastAsia" w:ascii="宋体" w:hAnsi="宋体" w:cs="宋体"/>
                <w:b/>
                <w:sz w:val="22"/>
                <w:szCs w:val="22"/>
                <w:lang w:val="en-US" w:eastAsia="zh-CN"/>
              </w:rPr>
              <w:t>16</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常州市新北区西夏墅镇梅林村委2楼会议室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薛主任  0519-83445369</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2B23F158">
      <w:pPr>
        <w:pStyle w:val="2"/>
        <w:rPr>
          <w:rFonts w:hint="eastAsia" w:ascii="宋体" w:hAnsi="宋体"/>
          <w:b/>
          <w:color w:val="FF0000"/>
          <w:sz w:val="30"/>
          <w:szCs w:val="30"/>
        </w:rPr>
      </w:pPr>
    </w:p>
    <w:p w14:paraId="76744350">
      <w:pPr>
        <w:rPr>
          <w:rFonts w:hint="eastAsia"/>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如有授权</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如有授权</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bCs/>
          <w:szCs w:val="21"/>
        </w:rPr>
        <w:t>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被</w:t>
      </w:r>
      <w:r>
        <w:rPr>
          <w:rFonts w:hint="eastAsia" w:cs="宋体" w:asciiTheme="minorEastAsia" w:hAnsiTheme="minorEastAsia" w:eastAsiaTheme="minorEastAsia"/>
          <w:kern w:val="0"/>
          <w:szCs w:val="21"/>
        </w:rPr>
        <w:t>授权委托人</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如有</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w:t>
      </w:r>
      <w:r>
        <w:rPr>
          <w:rFonts w:hint="eastAsia" w:cs="宋体" w:asciiTheme="minorEastAsia" w:hAnsiTheme="minorEastAsia" w:eastAsiaTheme="minorEastAsia"/>
          <w:b/>
          <w:bCs/>
          <w:kern w:val="0"/>
          <w:szCs w:val="21"/>
          <w:lang w:val="en-US" w:eastAsia="zh-CN"/>
        </w:rPr>
        <w:t>04</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6</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有效原件及三份加盖公章的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w:t>
      </w:r>
      <w:r>
        <w:rPr>
          <w:rFonts w:hint="eastAsia" w:asciiTheme="minorEastAsia" w:hAnsiTheme="minorEastAsia" w:eastAsiaTheme="minorEastAsia"/>
          <w:b/>
          <w:bCs/>
          <w:szCs w:val="21"/>
          <w:lang w:val="en-US" w:eastAsia="zh-CN"/>
        </w:rPr>
        <w:t>被</w:t>
      </w:r>
      <w:r>
        <w:rPr>
          <w:rFonts w:hint="eastAsia" w:asciiTheme="minorEastAsia" w:hAnsiTheme="minorEastAsia" w:eastAsiaTheme="minorEastAsia"/>
          <w:b/>
          <w:bCs/>
          <w:szCs w:val="21"/>
        </w:rPr>
        <w:t>授</w:t>
      </w:r>
      <w:bookmarkStart w:id="2" w:name="_GoBack"/>
      <w:bookmarkEnd w:id="2"/>
      <w:r>
        <w:rPr>
          <w:rFonts w:hint="eastAsia" w:asciiTheme="minorEastAsia" w:hAnsiTheme="minorEastAsia" w:eastAsiaTheme="minorEastAsia"/>
          <w:b/>
          <w:bCs/>
          <w:szCs w:val="21"/>
        </w:rPr>
        <w:t>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14:paraId="536330EA">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cs="Times New Roman"/>
          <w:b/>
          <w:bCs/>
          <w:color w:val="FF0000"/>
          <w:sz w:val="24"/>
          <w:szCs w:val="20"/>
          <w:u w:val="single"/>
          <w:lang w:val="en-US" w:eastAsia="zh-CN"/>
        </w:rPr>
        <w:t>ML202506118</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761640.96</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568E8315">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lang w:eastAsia="zh-CN"/>
              </w:rPr>
              <w:t>常州市新北区西夏墅镇梅林村村民委员会</w:t>
            </w:r>
            <w:r>
              <w:rPr>
                <w:rFonts w:hint="eastAsia" w:ascii="宋体"/>
                <w:sz w:val="22"/>
                <w:szCs w:val="22"/>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梅林村蒋家、巷里村庄村容提升工程（双百村）</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1F320B7"/>
    <w:rsid w:val="02794D3D"/>
    <w:rsid w:val="07981B98"/>
    <w:rsid w:val="0B515AB2"/>
    <w:rsid w:val="0B5444FF"/>
    <w:rsid w:val="0C0A7CC2"/>
    <w:rsid w:val="11C252F3"/>
    <w:rsid w:val="1CAC44F0"/>
    <w:rsid w:val="237609B6"/>
    <w:rsid w:val="30AC41F9"/>
    <w:rsid w:val="31780738"/>
    <w:rsid w:val="3A3701CD"/>
    <w:rsid w:val="3D3A4502"/>
    <w:rsid w:val="4426605D"/>
    <w:rsid w:val="4521721C"/>
    <w:rsid w:val="49C26475"/>
    <w:rsid w:val="582067C9"/>
    <w:rsid w:val="5BC71050"/>
    <w:rsid w:val="5CAF0DB4"/>
    <w:rsid w:val="68CF6AD2"/>
    <w:rsid w:val="6AA130DA"/>
    <w:rsid w:val="6D805B6F"/>
    <w:rsid w:val="6DBC5196"/>
    <w:rsid w:val="6EF3234A"/>
    <w:rsid w:val="727F4EA9"/>
    <w:rsid w:val="739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2124</Words>
  <Characters>2194</Characters>
  <Lines>38</Lines>
  <Paragraphs>10</Paragraphs>
  <TotalTime>0</TotalTime>
  <ScaleCrop>false</ScaleCrop>
  <LinksUpToDate>false</LinksUpToDate>
  <CharactersWithSpaces>2233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2025-07-02T12:01:24Z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