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64536">
      <w:pPr>
        <w:tabs>
          <w:tab w:val="center" w:pos="4153"/>
        </w:tabs>
        <w:autoSpaceDE w:val="0"/>
        <w:autoSpaceDN w:val="0"/>
        <w:adjustRightInd w:val="0"/>
        <w:rPr>
          <w:rFonts w:cs="宋体" w:asciiTheme="majorEastAsia" w:hAnsiTheme="majorEastAsia" w:eastAsiaTheme="majorEastAsia"/>
          <w:b/>
          <w:color w:val="333333"/>
          <w:kern w:val="0"/>
          <w:sz w:val="44"/>
          <w:szCs w:val="44"/>
        </w:rPr>
      </w:pPr>
      <w:r>
        <w:rPr>
          <w:rFonts w:cs="宋体" w:asciiTheme="majorEastAsia" w:hAnsiTheme="majorEastAsia" w:eastAsiaTheme="majorEastAsia"/>
          <w:b/>
          <w:color w:val="333333"/>
          <w:kern w:val="0"/>
          <w:sz w:val="44"/>
          <w:szCs w:val="44"/>
        </w:rPr>
        <w:tab/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44"/>
          <w:szCs w:val="44"/>
        </w:rPr>
        <w:t>常州市新北区罗溪镇</w:t>
      </w:r>
      <w:r>
        <w:rPr>
          <w:rFonts w:cs="宋体" w:asciiTheme="majorEastAsia" w:hAnsiTheme="majorEastAsia" w:eastAsiaTheme="majorEastAsia"/>
          <w:b/>
          <w:color w:val="333333"/>
          <w:kern w:val="0"/>
          <w:sz w:val="44"/>
          <w:szCs w:val="44"/>
        </w:rPr>
        <w:t>202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44"/>
          <w:szCs w:val="44"/>
        </w:rPr>
        <w:t>4年决算草案说明</w:t>
      </w:r>
    </w:p>
    <w:p w14:paraId="4B1AF902">
      <w:pPr>
        <w:autoSpaceDE w:val="0"/>
        <w:autoSpaceDN w:val="0"/>
        <w:adjustRightInd w:val="0"/>
        <w:spacing w:beforeLines="50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一、地方政府债务情况</w:t>
      </w:r>
    </w:p>
    <w:p w14:paraId="5C13D5AF">
      <w:pPr>
        <w:autoSpaceDE w:val="0"/>
        <w:autoSpaceDN w:val="0"/>
        <w:adjustRightInd w:val="0"/>
        <w:ind w:firstLine="63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因本级政府未发行债券，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4年决算中无相关内容。</w:t>
      </w:r>
    </w:p>
    <w:p w14:paraId="368D7DEE"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二、转移支付说明</w:t>
      </w:r>
    </w:p>
    <w:p w14:paraId="0912596D"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因本级无下级政府单位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,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故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4年决算中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,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无对下转移支付相关支出。</w:t>
      </w:r>
    </w:p>
    <w:p w14:paraId="41992C66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“三公”经费、机关运行经费情况说明</w:t>
      </w:r>
    </w:p>
    <w:p w14:paraId="130195A5">
      <w:pPr>
        <w:autoSpaceDE w:val="0"/>
        <w:autoSpaceDN w:val="0"/>
        <w:adjustRightInd w:val="0"/>
        <w:ind w:firstLine="645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4年“三公经费”决算46万元，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与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本年预算数相比减少13万元，较上年决算下降6.12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%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其中：因公出国（境）费用16万元，与本年预算数相比减少9万元，较上年决算下降15.79%，主要是因为厉行节约，出国安排减少；公务接待费用28万元，与本年预算数相比减少2万元，较上年决算下降3.45%，主要是由于公务接待批次减少，人数减少；公务用车运行维护费2万元，与本年预算数相比减少2万元，主要是由于本年预算中维修等费用预计较多，较上年决算增加71%，主要是由于本年度公车维修费用增加。</w:t>
      </w:r>
    </w:p>
    <w:p w14:paraId="3CCFB5E1">
      <w:pPr>
        <w:autoSpaceDE w:val="0"/>
        <w:autoSpaceDN w:val="0"/>
        <w:adjustRightInd w:val="0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会议费1万元，较上年决算减少91.67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%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，主要是由于规范会议费用核算，会议组织减少；培训费21万元，较上年决算减少19.23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%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，主要是由于厉行节约，培训安排减少。</w:t>
      </w:r>
    </w:p>
    <w:p w14:paraId="0E50587F"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机关运行经费决算66万元，较上年决算下降5.71%，主要是由于厉行节约，机关公用水电费压降减少。</w:t>
      </w:r>
    </w:p>
    <w:p w14:paraId="7D355487"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四、预算绩效情况说明</w:t>
      </w:r>
    </w:p>
    <w:p w14:paraId="1FC9E41C">
      <w:pPr>
        <w:autoSpaceDE w:val="0"/>
        <w:autoSpaceDN w:val="0"/>
        <w:adjustRightInd w:val="0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2024年，罗溪镇人民政府根据预算管理要求科学完善预算编制，强化预算资源统筹，深化预算绩效管理，扎实推进预算管理一体化系统应用，严格执行预算追加流程。持续推进绩效理念融入预算管理，加强对预算单位预算执行及预算管理运行监督，开展建设专项绩效评价，强化绩效运行监控和绩效评价结果运用，不断提高预算管理规范化、科学化、标准化水平和预算绩效透明度。</w:t>
      </w:r>
    </w:p>
    <w:p w14:paraId="4C78C20E">
      <w:pPr>
        <w:autoSpaceDE w:val="0"/>
        <w:autoSpaceDN w:val="0"/>
        <w:adjustRightInd w:val="0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64B6816A">
      <w:pPr>
        <w:autoSpaceDE w:val="0"/>
        <w:autoSpaceDN w:val="0"/>
        <w:adjustRightInd w:val="0"/>
        <w:ind w:firstLine="645"/>
        <w:jc w:val="left"/>
        <w:rPr>
          <w:rFonts w:ascii="仿宋" w:hAnsi="仿宋" w:eastAsia="仿宋" w:cs="宋体"/>
          <w:color w:val="FF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9DB11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5731CE59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3BEEE4"/>
    <w:multiLevelType w:val="singleLevel"/>
    <w:tmpl w:val="C93BEEE4"/>
    <w:lvl w:ilvl="0" w:tentative="0">
      <w:start w:val="3"/>
      <w:numFmt w:val="chineseCounting"/>
      <w:suff w:val="nothing"/>
      <w:lvlText w:val="%1、"/>
      <w:lvlJc w:val="left"/>
      <w:pPr>
        <w:ind w:left="64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NlOTgzZThjZmE4ZmM4ODg0NGYwZjg0ZmU5NDEyOWMifQ=="/>
  </w:docVars>
  <w:rsids>
    <w:rsidRoot w:val="003A6FCA"/>
    <w:rsid w:val="000042BB"/>
    <w:rsid w:val="00005034"/>
    <w:rsid w:val="00020733"/>
    <w:rsid w:val="00046FF9"/>
    <w:rsid w:val="00050DBC"/>
    <w:rsid w:val="00054E5A"/>
    <w:rsid w:val="0006209B"/>
    <w:rsid w:val="00063769"/>
    <w:rsid w:val="00077EED"/>
    <w:rsid w:val="000859B8"/>
    <w:rsid w:val="000A0DDB"/>
    <w:rsid w:val="000C3FD0"/>
    <w:rsid w:val="000C7F63"/>
    <w:rsid w:val="000E4E43"/>
    <w:rsid w:val="000F1210"/>
    <w:rsid w:val="00111816"/>
    <w:rsid w:val="00114271"/>
    <w:rsid w:val="001158B0"/>
    <w:rsid w:val="00126B9D"/>
    <w:rsid w:val="00136784"/>
    <w:rsid w:val="001436F9"/>
    <w:rsid w:val="001671E7"/>
    <w:rsid w:val="001A0AF2"/>
    <w:rsid w:val="001A67FC"/>
    <w:rsid w:val="001A6E02"/>
    <w:rsid w:val="00205176"/>
    <w:rsid w:val="00243D7D"/>
    <w:rsid w:val="00246925"/>
    <w:rsid w:val="00255C6E"/>
    <w:rsid w:val="0026441D"/>
    <w:rsid w:val="00274D9B"/>
    <w:rsid w:val="00281626"/>
    <w:rsid w:val="00283C54"/>
    <w:rsid w:val="002D0A43"/>
    <w:rsid w:val="002E0FE8"/>
    <w:rsid w:val="003046F5"/>
    <w:rsid w:val="003271BC"/>
    <w:rsid w:val="00341E12"/>
    <w:rsid w:val="00382184"/>
    <w:rsid w:val="003A6FCA"/>
    <w:rsid w:val="003A75AE"/>
    <w:rsid w:val="003B23D0"/>
    <w:rsid w:val="003C44BA"/>
    <w:rsid w:val="003C7CE9"/>
    <w:rsid w:val="003E69E2"/>
    <w:rsid w:val="003F2B7E"/>
    <w:rsid w:val="00410255"/>
    <w:rsid w:val="00464987"/>
    <w:rsid w:val="004A68D0"/>
    <w:rsid w:val="004A74E3"/>
    <w:rsid w:val="004B0C81"/>
    <w:rsid w:val="004C1C31"/>
    <w:rsid w:val="004D3BE4"/>
    <w:rsid w:val="004E7480"/>
    <w:rsid w:val="004F3419"/>
    <w:rsid w:val="00500AFC"/>
    <w:rsid w:val="00515252"/>
    <w:rsid w:val="005242B3"/>
    <w:rsid w:val="00526025"/>
    <w:rsid w:val="0054680E"/>
    <w:rsid w:val="00550043"/>
    <w:rsid w:val="00561D6D"/>
    <w:rsid w:val="00577D38"/>
    <w:rsid w:val="00594226"/>
    <w:rsid w:val="005A731C"/>
    <w:rsid w:val="005B4719"/>
    <w:rsid w:val="005B6BC3"/>
    <w:rsid w:val="005C5B1C"/>
    <w:rsid w:val="005D2D20"/>
    <w:rsid w:val="005E7C69"/>
    <w:rsid w:val="00604A56"/>
    <w:rsid w:val="006169D5"/>
    <w:rsid w:val="00632E91"/>
    <w:rsid w:val="00635BC2"/>
    <w:rsid w:val="0066467A"/>
    <w:rsid w:val="00680B20"/>
    <w:rsid w:val="00693AA9"/>
    <w:rsid w:val="006A06D5"/>
    <w:rsid w:val="006A0962"/>
    <w:rsid w:val="006B6C05"/>
    <w:rsid w:val="006E36C3"/>
    <w:rsid w:val="006E7A93"/>
    <w:rsid w:val="006F5EE2"/>
    <w:rsid w:val="006F5F72"/>
    <w:rsid w:val="0074437C"/>
    <w:rsid w:val="00745BCC"/>
    <w:rsid w:val="007516CA"/>
    <w:rsid w:val="0075207F"/>
    <w:rsid w:val="007A7524"/>
    <w:rsid w:val="007B1DCA"/>
    <w:rsid w:val="007B3778"/>
    <w:rsid w:val="007C5E06"/>
    <w:rsid w:val="0080409E"/>
    <w:rsid w:val="008122E8"/>
    <w:rsid w:val="0081511E"/>
    <w:rsid w:val="008253C7"/>
    <w:rsid w:val="008364BE"/>
    <w:rsid w:val="008728E7"/>
    <w:rsid w:val="00881C2E"/>
    <w:rsid w:val="008944B9"/>
    <w:rsid w:val="0089509C"/>
    <w:rsid w:val="008B352F"/>
    <w:rsid w:val="008B3DEA"/>
    <w:rsid w:val="008C35E9"/>
    <w:rsid w:val="009076AF"/>
    <w:rsid w:val="009327A8"/>
    <w:rsid w:val="00933D0E"/>
    <w:rsid w:val="00934F95"/>
    <w:rsid w:val="0094639B"/>
    <w:rsid w:val="00960ED0"/>
    <w:rsid w:val="0097477E"/>
    <w:rsid w:val="009838D6"/>
    <w:rsid w:val="009B5945"/>
    <w:rsid w:val="009C28EA"/>
    <w:rsid w:val="009E26BA"/>
    <w:rsid w:val="00A01B26"/>
    <w:rsid w:val="00A300B9"/>
    <w:rsid w:val="00A31BB6"/>
    <w:rsid w:val="00A355E8"/>
    <w:rsid w:val="00A46461"/>
    <w:rsid w:val="00A46F7B"/>
    <w:rsid w:val="00A479AD"/>
    <w:rsid w:val="00A72F72"/>
    <w:rsid w:val="00AF2F14"/>
    <w:rsid w:val="00B01FFF"/>
    <w:rsid w:val="00B162B0"/>
    <w:rsid w:val="00B23176"/>
    <w:rsid w:val="00B27583"/>
    <w:rsid w:val="00B27F0D"/>
    <w:rsid w:val="00B35030"/>
    <w:rsid w:val="00B6478D"/>
    <w:rsid w:val="00B729D6"/>
    <w:rsid w:val="00B729F1"/>
    <w:rsid w:val="00B83092"/>
    <w:rsid w:val="00BB717F"/>
    <w:rsid w:val="00BC6544"/>
    <w:rsid w:val="00BE0025"/>
    <w:rsid w:val="00BE4250"/>
    <w:rsid w:val="00BE5698"/>
    <w:rsid w:val="00C21E4F"/>
    <w:rsid w:val="00C2423D"/>
    <w:rsid w:val="00C350E7"/>
    <w:rsid w:val="00C62927"/>
    <w:rsid w:val="00C6338E"/>
    <w:rsid w:val="00C6687C"/>
    <w:rsid w:val="00C945A1"/>
    <w:rsid w:val="00C94974"/>
    <w:rsid w:val="00CA6E0D"/>
    <w:rsid w:val="00CC4E0D"/>
    <w:rsid w:val="00CC6CC1"/>
    <w:rsid w:val="00CF6993"/>
    <w:rsid w:val="00D1320C"/>
    <w:rsid w:val="00D351E2"/>
    <w:rsid w:val="00D4018D"/>
    <w:rsid w:val="00D62A77"/>
    <w:rsid w:val="00D664B2"/>
    <w:rsid w:val="00D72DA8"/>
    <w:rsid w:val="00D77C00"/>
    <w:rsid w:val="00D81008"/>
    <w:rsid w:val="00D864D8"/>
    <w:rsid w:val="00DA16AB"/>
    <w:rsid w:val="00DD0372"/>
    <w:rsid w:val="00E2479D"/>
    <w:rsid w:val="00E24EBC"/>
    <w:rsid w:val="00E2572F"/>
    <w:rsid w:val="00E32EC8"/>
    <w:rsid w:val="00E405C6"/>
    <w:rsid w:val="00E5144B"/>
    <w:rsid w:val="00E579F8"/>
    <w:rsid w:val="00E60455"/>
    <w:rsid w:val="00E84DC3"/>
    <w:rsid w:val="00EB4674"/>
    <w:rsid w:val="00EC30ED"/>
    <w:rsid w:val="00F13D84"/>
    <w:rsid w:val="00F53561"/>
    <w:rsid w:val="00F54AC6"/>
    <w:rsid w:val="00F7540E"/>
    <w:rsid w:val="00F81BA9"/>
    <w:rsid w:val="00FA17B8"/>
    <w:rsid w:val="00FB5932"/>
    <w:rsid w:val="00FD2EDD"/>
    <w:rsid w:val="00FD3DCD"/>
    <w:rsid w:val="00FD6ABD"/>
    <w:rsid w:val="00FF5E84"/>
    <w:rsid w:val="028D08DC"/>
    <w:rsid w:val="072D607D"/>
    <w:rsid w:val="0BB0448A"/>
    <w:rsid w:val="23362BE2"/>
    <w:rsid w:val="3CCE6343"/>
    <w:rsid w:val="3D713FAB"/>
    <w:rsid w:val="47CC3217"/>
    <w:rsid w:val="576F20E9"/>
    <w:rsid w:val="66165A5C"/>
    <w:rsid w:val="6FA536C3"/>
    <w:rsid w:val="7A9168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脚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611</Words>
  <Characters>661</Characters>
  <Lines>1</Lines>
  <Paragraphs>1</Paragraphs>
  <TotalTime>52</TotalTime>
  <ScaleCrop>false</ScaleCrop>
  <LinksUpToDate>false</LinksUpToDate>
  <CharactersWithSpaces>662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2025-08-27T08:24:00Z</dcterms:created>
  <dc:creator>Lenovo</dc:creator>
  <cp:lastModifiedBy>WPS_1735784890</cp:lastModifiedBy>
  <cp:lastPrinted>2024-08-02T06:25:00Z</cp:lastPrinted>
  <dcterms:modified xsi:type="dcterms:W3CDTF">2025-08-29T08:25:53Z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71CDA9EDC29A4B2EB3B0B184DDB54F98</vt:lpwstr>
  </property>
  <property fmtid="{D5CDD505-2E9C-101B-9397-08002B2CF9AE}" pid="4" name="KSOTemplateDocerSaveRecord">
    <vt:lpwstr>eyJoZGlkIjoiYmQ3MzYzYzY0ZjgzNTk0YmEzODJjYjYxY2VjN2UwNjYiLCJ1c2VySWQiOiIxNjcwMDY4MTQyIn0=</vt:lpwstr>
  </property>
</Properties>
</file>