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9B41">
      <w:pPr>
        <w:tabs>
          <w:tab w:val="left" w:pos="7380"/>
          <w:tab w:val="left" w:pos="7740"/>
        </w:tabs>
        <w:kinsoku w:val="0"/>
        <w:overflowPunct w:val="0"/>
        <w:autoSpaceDE w:val="0"/>
        <w:autoSpaceDN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86BC9C2">
      <w:pPr>
        <w:tabs>
          <w:tab w:val="left" w:pos="7380"/>
          <w:tab w:val="left" w:pos="7740"/>
        </w:tabs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eastAsia="方正小标宋简体"/>
          <w:sz w:val="40"/>
          <w:szCs w:val="32"/>
        </w:rPr>
        <w:t>新北区2025年油菜扩种任务分解表</w:t>
      </w:r>
      <w:bookmarkEnd w:id="0"/>
    </w:p>
    <w:p w14:paraId="1AEBEC69">
      <w:pPr>
        <w:tabs>
          <w:tab w:val="left" w:pos="7380"/>
          <w:tab w:val="left" w:pos="7740"/>
        </w:tabs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 w14:paraId="4C884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6A2EA335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镇（街道）</w:t>
            </w:r>
          </w:p>
        </w:tc>
        <w:tc>
          <w:tcPr>
            <w:tcW w:w="4530" w:type="dxa"/>
            <w:noWrap w:val="0"/>
            <w:vAlign w:val="center"/>
          </w:tcPr>
          <w:p w14:paraId="58D6E83A">
            <w:pPr>
              <w:tabs>
                <w:tab w:val="left" w:pos="7380"/>
                <w:tab w:val="left" w:pos="7740"/>
              </w:tabs>
              <w:kinsoku w:val="0"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油菜扩种任务（亩）</w:t>
            </w:r>
          </w:p>
        </w:tc>
      </w:tr>
      <w:tr w14:paraId="5D938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512ACF2D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孟河镇</w:t>
            </w:r>
          </w:p>
        </w:tc>
        <w:tc>
          <w:tcPr>
            <w:tcW w:w="4530" w:type="dxa"/>
            <w:noWrap w:val="0"/>
            <w:vAlign w:val="center"/>
          </w:tcPr>
          <w:p w14:paraId="287267C4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1000</w:t>
            </w:r>
          </w:p>
        </w:tc>
      </w:tr>
      <w:tr w14:paraId="00140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7F722B20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薛家镇</w:t>
            </w:r>
          </w:p>
        </w:tc>
        <w:tc>
          <w:tcPr>
            <w:tcW w:w="4530" w:type="dxa"/>
            <w:noWrap w:val="0"/>
            <w:vAlign w:val="center"/>
          </w:tcPr>
          <w:p w14:paraId="097F8311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</w:t>
            </w:r>
          </w:p>
        </w:tc>
      </w:tr>
      <w:tr w14:paraId="535B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2A2D87F0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罗溪镇</w:t>
            </w:r>
          </w:p>
        </w:tc>
        <w:tc>
          <w:tcPr>
            <w:tcW w:w="4530" w:type="dxa"/>
            <w:noWrap w:val="0"/>
            <w:vAlign w:val="center"/>
          </w:tcPr>
          <w:p w14:paraId="100CD41E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800</w:t>
            </w:r>
          </w:p>
        </w:tc>
      </w:tr>
      <w:tr w14:paraId="155D8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48C7225E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西夏墅镇</w:t>
            </w:r>
          </w:p>
        </w:tc>
        <w:tc>
          <w:tcPr>
            <w:tcW w:w="4530" w:type="dxa"/>
            <w:noWrap w:val="0"/>
            <w:vAlign w:val="center"/>
          </w:tcPr>
          <w:p w14:paraId="217191E9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800</w:t>
            </w:r>
          </w:p>
        </w:tc>
      </w:tr>
      <w:tr w14:paraId="4CC9E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3FB7A529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奔牛镇</w:t>
            </w:r>
          </w:p>
        </w:tc>
        <w:tc>
          <w:tcPr>
            <w:tcW w:w="4530" w:type="dxa"/>
            <w:noWrap w:val="0"/>
            <w:vAlign w:val="center"/>
          </w:tcPr>
          <w:p w14:paraId="58652652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800</w:t>
            </w:r>
          </w:p>
        </w:tc>
      </w:tr>
      <w:tr w14:paraId="00D5F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4A1C6EAD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新桥街道</w:t>
            </w:r>
          </w:p>
        </w:tc>
        <w:tc>
          <w:tcPr>
            <w:tcW w:w="4530" w:type="dxa"/>
            <w:noWrap w:val="0"/>
            <w:vAlign w:val="center"/>
          </w:tcPr>
          <w:p w14:paraId="24F1CD4B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</w:t>
            </w:r>
          </w:p>
        </w:tc>
      </w:tr>
      <w:tr w14:paraId="3E8DA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5489D8EE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春江街道</w:t>
            </w:r>
          </w:p>
        </w:tc>
        <w:tc>
          <w:tcPr>
            <w:tcW w:w="4530" w:type="dxa"/>
            <w:noWrap w:val="0"/>
            <w:vAlign w:val="center"/>
          </w:tcPr>
          <w:p w14:paraId="2103B188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</w:t>
            </w:r>
          </w:p>
        </w:tc>
      </w:tr>
      <w:tr w14:paraId="0F66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2B3054A9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魏村街道</w:t>
            </w:r>
          </w:p>
        </w:tc>
        <w:tc>
          <w:tcPr>
            <w:tcW w:w="4530" w:type="dxa"/>
            <w:noWrap w:val="0"/>
            <w:vAlign w:val="center"/>
          </w:tcPr>
          <w:p w14:paraId="205C1458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1000</w:t>
            </w:r>
          </w:p>
        </w:tc>
      </w:tr>
      <w:tr w14:paraId="14E93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550FB40F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530" w:type="dxa"/>
            <w:noWrap w:val="0"/>
            <w:vAlign w:val="center"/>
          </w:tcPr>
          <w:p w14:paraId="43C49AAB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5000</w:t>
            </w:r>
          </w:p>
        </w:tc>
      </w:tr>
    </w:tbl>
    <w:p w14:paraId="285C1E0E">
      <w:pPr>
        <w:tabs>
          <w:tab w:val="left" w:pos="7380"/>
          <w:tab w:val="left" w:pos="7740"/>
        </w:tabs>
        <w:kinsoku w:val="0"/>
        <w:overflowPunct w:val="0"/>
        <w:autoSpaceDE w:val="0"/>
        <w:autoSpaceDN w:val="0"/>
        <w:spacing w:line="58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 w14:paraId="14D21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527B"/>
    <w:rsid w:val="239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2025-09-17T08:06:00Z</dcterms:created>
  <dc:creator>李青‮</dc:creator>
  <cp:lastModifiedBy>李青‮</cp:lastModifiedBy>
  <dcterms:modified xsi:type="dcterms:W3CDTF">2025-09-17T08:06:20Z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26FDAF41B9D34D4D98BBE12108CCBA4A_11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