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2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9C19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center"/>
        <w:textAlignment w:val="auto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2025年新北区第三批创业带动就业补贴公示名单</w:t>
      </w:r>
    </w:p>
    <w:tbl>
      <w:tblPr>
        <w:tblStyle w:val="2"/>
        <w:tblW w:w="50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257"/>
        <w:gridCol w:w="1003"/>
        <w:gridCol w:w="2622"/>
        <w:gridCol w:w="827"/>
        <w:gridCol w:w="1215"/>
      </w:tblGrid>
      <w:tr w14:paraId="2908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创业实体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全称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法人身份证号 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带动人数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补贴金额（元)</w:t>
            </w:r>
          </w:p>
        </w:tc>
      </w:tr>
      <w:tr w14:paraId="5F11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常州柏华文化传媒有限公司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顾浩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320483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24000</w:t>
            </w:r>
          </w:p>
        </w:tc>
      </w:tr>
      <w:tr w14:paraId="161E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金钱树（江苏）科技有限公司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余维银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411524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6034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</w:tr>
      <w:tr w14:paraId="6B47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常州乐锦新能源科技有限公司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于靖璇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130622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242X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90000</w:t>
            </w:r>
          </w:p>
        </w:tc>
      </w:tr>
      <w:tr w14:paraId="6182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常州沁韵科技有限公司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周鹏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320483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8246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24000</w:t>
            </w:r>
          </w:p>
        </w:tc>
      </w:tr>
      <w:tr w14:paraId="3A9D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斯韦柯科技（常州）有限公司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321201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0434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</w:tr>
      <w:tr w14:paraId="65A1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新北区新桥颜狗宠物店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陈汪洋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362330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3494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</w:tr>
      <w:tr w14:paraId="3392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156000</w:t>
            </w:r>
          </w:p>
        </w:tc>
      </w:tr>
    </w:tbl>
    <w:p w14:paraId="7A886B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46483"/>
    <w:rsid w:val="5B41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302</Characters>
  <Lines>0</Lines>
  <Paragraphs>0</Paragraphs>
  <TotalTime>0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2025-12-12T06:42:00Z</dcterms:created>
  <dc:creator>Administrator</dc:creator>
  <cp:lastModifiedBy>月浅</cp:lastModifiedBy>
  <dcterms:modified xsi:type="dcterms:W3CDTF">2025-12-12T07:35:48Z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eyJoZGlkIjoiYzg2YzlhZjQxZDA2OTcwOWJjNGI5Y2I2YWYzMDk3MzAiLCJ1c2VySWQiOiIzNzQxMjY0NDMifQ==</vt:lpwstr>
  </property>
  <property fmtid="{D5CDD505-2E9C-101B-9397-08002B2CF9AE}" pid="4" name="ICV">
    <vt:lpwstr>F7DEB89CDF7F4536A27A3649EB1CFA24_12</vt:lpwstr>
  </property>
</Properties>
</file>