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19"/>
        <w:gridCol w:w="613"/>
        <w:gridCol w:w="922"/>
        <w:gridCol w:w="576"/>
        <w:gridCol w:w="731"/>
        <w:gridCol w:w="3640"/>
        <w:gridCol w:w="1219"/>
        <w:gridCol w:w="660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2025年常州市新北区学生用品产品质量监督抽查结果汇总表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16K</w:t>
            </w:r>
            <w:r>
              <w:rPr>
                <w:rStyle w:val="9"/>
                <w:lang w:val="en-US" w:eastAsia="zh-CN" w:bidi="ar"/>
              </w:rPr>
              <w:t>分区草稿本（含封面</w:t>
            </w:r>
            <w:r>
              <w:rPr>
                <w:rStyle w:val="8"/>
                <w:rFonts w:eastAsia="宋体"/>
                <w:lang w:val="en-US" w:eastAsia="zh-CN" w:bidi="ar"/>
              </w:rPr>
              <w:t>32</w:t>
            </w:r>
            <w:r>
              <w:rPr>
                <w:rStyle w:val="9"/>
                <w:lang w:val="en-US" w:eastAsia="zh-CN" w:bidi="ar"/>
              </w:rPr>
              <w:t>张）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新北区三井锦熙文具办公用品店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新北区三井街道黄河中路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19-23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上海奉贤区金钱公路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263×190mm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2025/07/20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拼音本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常州新北区河海学仕文化用品店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中惠商城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蒙城县青竹林纸品有限公司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蒙城县经济开发区纬八路南侧经七路西侧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FHSH-PY-36-48(1-2)175mm×125mm 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田格本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常州新北区河海学仕文化用品店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中惠商城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蒙城县青竹林纸品有限公司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蒙城县经济开发区纬八路南侧经七路西侧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FHSH-TG-36-48(1-2)175mm×125mm 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英语本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新北区薛家裕盛发到家超市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新北区薛家镇薛冶路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号西区（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江苏长江纸业有限公司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江苏常熟古里工业园区红枫路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FYY7-9 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190mm×160mm 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作文本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新北区三井宸宸文具店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新北区河海街道常信怀德名园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东南角）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单县亚太纸品有限公司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山东省单县龙王庙镇工业园区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ZW-3-6-16K 260mm×185mm 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含封面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D2F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1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英语本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新北区三井宸宸文具店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3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新北区河海街道常信怀德名园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东南角）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安徽天乐纸品有限公司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蒙城县经济开发区纬八路南侧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JSYW-SX-24-56 190mm × 160mm 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6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169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E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日格本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常州苏瑞办公用品有限公司第二分公司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常州市新北区香槟置业广场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合肥市华丰印务有限公司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合肥市长丰县岗集镇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FHSH-RG-36-(1-2) 175mmX125mm 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含封面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9F56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方格本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常州苏瑞办公用品有限公司第二分公司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常州市新北区香槟置业广场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11-111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武汉司马彦纸品有限公司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武汉市洪山区书城路名士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层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JD34 175x125mm 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页含封面页数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2B3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2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数学本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新北区新桥时光文具店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江苏省常州市新北区新桥街道锦海星城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单县亚太纸品有限公司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山东省单县龙王庙镇工业园区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SX-3-6-24K 190mm×160mm26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含封面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7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58CB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HB </w:t>
            </w:r>
            <w:r>
              <w:rPr>
                <w:rStyle w:val="9"/>
                <w:lang w:val="en-US" w:eastAsia="zh-CN" w:bidi="ar"/>
              </w:rPr>
              <w:t>书写铅笔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新北区三井锦熙文具办公用品店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新北区三井街道黄河中路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19-23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1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浙江省宁波市宁海县得力工业园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S910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六角杆书写铅笔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1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2025/11/08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ACBA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中华绘图铅笔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新北区河海百灵鸟百货店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新北区河海街道天润园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中国第一铅笔有限公司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中国上海市松江区文兵路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 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23F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F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5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中华牌趣写乐洞洞铅笔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新北区薛家裕盛发到家超市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新北区薛家镇薛冶路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号西区（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中国第一铅笔有限公司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D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中国上海松江区文兵路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C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7009 HB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E16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书写铅笔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新北区龙虎塘小树林文具店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新北区龙虎塘街道盘龙苑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0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6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浙江省宁波市宁海县得力工业园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NS753-2B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3DBD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书写铅笔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新北区龙虎塘小树林文具店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新北区龙虎塘街道盘龙苑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浙江省宁波市宁海县得力工业园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F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NS746-HB 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197D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5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木之然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HB</w:t>
            </w:r>
            <w:r>
              <w:rPr>
                <w:rStyle w:val="9"/>
                <w:lang w:val="en-US" w:eastAsia="zh-CN" w:bidi="ar"/>
              </w:rPr>
              <w:t>书写铅笔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新北区新桥时光文具店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1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江苏省常州市新北区新桥街道锦海星城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得力集团有限公司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浙江省宁波市宁海县得力工业园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C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木之然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HB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书写铅笔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7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3EA6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30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矫正握姿三角形洞洞铅笔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5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新北区新桥蒙恩日用百货经营部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常州市新北区新桥街道新欣嘉园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上海市奉贤区金钱公路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AWP30716 HB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0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7D1C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2B </w:t>
            </w:r>
            <w:r>
              <w:rPr>
                <w:rStyle w:val="9"/>
                <w:lang w:val="en-US" w:eastAsia="zh-CN" w:bidi="ar"/>
              </w:rPr>
              <w:t>铅笔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0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新北区新桥蒙恩日用百货经营部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常州市新北区新桥街道新欣嘉园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上海晨光文具股份有限公司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上海市奉贤区金钱公路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AWP33901 2B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铅笔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5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2025/08/06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2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7E59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A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韩国花郎橡皮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9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新北区薛家欣欣文具店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新北区薛家镇奥园路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青岛点石文具销售有限公司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山东省青岛市市北区长沙路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4B 200A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2025/09/01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50FD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31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双头磨砂橡皮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新北区薛家欣欣文具店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个体工商户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新北区薛家镇奥园路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苏州马培德办公用品制造有限公司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江苏省昆山市经济开发区南浜路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127011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双头磨砂橡皮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2025/06/03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（购进日期）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ED5D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C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9"/>
                <w:lang w:val="en-US" w:eastAsia="zh-CN" w:bidi="ar"/>
              </w:rPr>
              <w:t>修正带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新北区河海百灵鸟百货店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3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新北区河海街道天润园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广东乐普升文具有限公司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汕头市潮阳区文光桃园工业区内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5mm×12m×3PCS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2024/09/01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  <w:bookmarkStart w:id="0" w:name="_GoBack"/>
            <w:bookmarkEnd w:id="0"/>
          </w:p>
        </w:tc>
      </w:tr>
    </w:tbl>
    <w:p w14:paraId="347E385A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EB90816"/>
    <w:rsid w:val="12D8141F"/>
    <w:rsid w:val="1D69418F"/>
    <w:rsid w:val="1F432048"/>
    <w:rsid w:val="243A40EB"/>
    <w:rsid w:val="245D4173"/>
    <w:rsid w:val="27034592"/>
    <w:rsid w:val="2DC86721"/>
    <w:rsid w:val="2EE12A49"/>
    <w:rsid w:val="39224636"/>
    <w:rsid w:val="3B2E151E"/>
    <w:rsid w:val="3B7F12F6"/>
    <w:rsid w:val="3EC7548D"/>
    <w:rsid w:val="3F316DAB"/>
    <w:rsid w:val="46157612"/>
    <w:rsid w:val="4A612CCD"/>
    <w:rsid w:val="4DE925E1"/>
    <w:rsid w:val="571F7091"/>
    <w:rsid w:val="5ACC12DE"/>
    <w:rsid w:val="5F4B136B"/>
    <w:rsid w:val="687F0E90"/>
    <w:rsid w:val="722A2DA9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2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389</Words>
  <Characters>424</Characters>
  <Lines>0</Lines>
  <Paragraphs>0</Paragraphs>
  <TotalTime>6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2025-12-29T08:19:05Z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