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8F6F"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 w14:paraId="7CA40E20">
      <w:pPr>
        <w:spacing w:line="560" w:lineRule="exact"/>
        <w:jc w:val="center"/>
        <w:rPr>
          <w:rFonts w:ascii="方正小标宋简体" w:hAnsi="黑体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仿宋"/>
          <w:sz w:val="44"/>
          <w:szCs w:val="44"/>
        </w:rPr>
        <w:t>注销危险化学品经营许可证名单</w:t>
      </w:r>
      <w:bookmarkEnd w:id="0"/>
    </w:p>
    <w:tbl>
      <w:tblPr>
        <w:tblStyle w:val="2"/>
        <w:tblpPr w:leftFromText="180" w:rightFromText="180" w:vertAnchor="text" w:horzAnchor="page" w:tblpX="1215" w:tblpY="566"/>
        <w:tblOverlap w:val="never"/>
        <w:tblW w:w="9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750"/>
        <w:gridCol w:w="3904"/>
      </w:tblGrid>
      <w:tr w14:paraId="08C0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47A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750" w:type="dxa"/>
            <w:shd w:val="clear" w:color="auto" w:fill="FFFFFF"/>
            <w:noWrap/>
            <w:vAlign w:val="center"/>
          </w:tcPr>
          <w:p w14:paraId="5934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04" w:type="dxa"/>
            <w:shd w:val="clear" w:color="auto" w:fill="FFFFFF"/>
            <w:noWrap/>
            <w:vAlign w:val="center"/>
          </w:tcPr>
          <w:p w14:paraId="4EEE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 w14:paraId="12DE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574D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06E41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常州兴玺化工科技有限公司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4A62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苏D(新)行审市经字[2022]001076</w:t>
            </w:r>
          </w:p>
        </w:tc>
      </w:tr>
      <w:tr w14:paraId="6BD0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31B3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78E5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常州宝盛能源科技有限公司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3198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苏D(新)行审市经字[2022]010159</w:t>
            </w:r>
          </w:p>
        </w:tc>
      </w:tr>
      <w:tr w14:paraId="1839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03F6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433F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江苏中任油漆有限公司常州分公司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219E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苏D(新)行审市经字[2022]010162</w:t>
            </w:r>
          </w:p>
        </w:tc>
      </w:tr>
      <w:tr w14:paraId="48C1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1A5F7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3948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常州锦云新材料科技有限公司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3E1D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苏D(新)行审市经字[2022]010142</w:t>
            </w:r>
          </w:p>
        </w:tc>
      </w:tr>
      <w:tr w14:paraId="4F4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5C3D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0844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常州市双志石油化工储运有限公司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3246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苏D(新)行审市经字[2022]002519</w:t>
            </w:r>
          </w:p>
        </w:tc>
      </w:tr>
      <w:tr w14:paraId="355F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517DC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564B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诚峰石化江苏有限公司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更名为：</w:t>
            </w:r>
            <w:r>
              <w:rPr>
                <w:rStyle w:val="4"/>
                <w:color w:val="auto"/>
                <w:lang w:val="en-US" w:eastAsia="zh-CN" w:bidi="ar"/>
              </w:rPr>
              <w:t>常州慧点供应链有限公司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6200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苏D(新)行审市经字[2022]010155</w:t>
            </w:r>
          </w:p>
        </w:tc>
      </w:tr>
      <w:tr w14:paraId="4D87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1DE6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626CC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常州诺鑫化工有限公司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578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苏D(新)行审市经字[2022]000068</w:t>
            </w:r>
          </w:p>
        </w:tc>
      </w:tr>
      <w:tr w14:paraId="21FF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5884C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47FC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常州富笛化工科技有限公司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1C2B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苏D(新)行审市经字[2022]001647</w:t>
            </w:r>
          </w:p>
        </w:tc>
      </w:tr>
      <w:tr w14:paraId="33EB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49B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75A1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江苏东余川傲进出口贸易有限公司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3BA8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苏D(新)行审市经字[2022]001688</w:t>
            </w:r>
          </w:p>
        </w:tc>
      </w:tr>
      <w:tr w14:paraId="504D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28D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8BB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常州合力天辰新材料有限公司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58A7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苏D(新)行审市经字[2022]001710</w:t>
            </w:r>
          </w:p>
        </w:tc>
      </w:tr>
      <w:tr w14:paraId="0066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A2E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784F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常州长荣新材料有限公司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6465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苏D(新)行审市经字[2022]010143</w:t>
            </w:r>
          </w:p>
        </w:tc>
      </w:tr>
      <w:tr w14:paraId="64EF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0CC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BA8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常州市展沃环保科技有限公司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5E53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苏D(新)行审市经字[2022]001179</w:t>
            </w:r>
          </w:p>
        </w:tc>
      </w:tr>
      <w:tr w14:paraId="16C6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2EC5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5A6C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常州市同旺化工有限公司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60BD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苏D(新)行审市经字[2022]000189</w:t>
            </w:r>
          </w:p>
        </w:tc>
      </w:tr>
      <w:tr w14:paraId="58A0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4239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1E1D3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常州润洲化工有限公司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2444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苏D(新)行审市经字[2022]000213</w:t>
            </w:r>
          </w:p>
        </w:tc>
      </w:tr>
      <w:tr w14:paraId="169D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828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7489A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常州杜艳涂料有限公司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362C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苏D(新)行审市经字[2022]001139</w:t>
            </w:r>
          </w:p>
        </w:tc>
      </w:tr>
      <w:tr w14:paraId="79D3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3A6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32FD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常州市广华化工新材料有限公司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6DD4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苏D(新)行审市经字[2022]010136</w:t>
            </w:r>
          </w:p>
        </w:tc>
      </w:tr>
      <w:tr w14:paraId="5632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C22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697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江苏得帮新材料科技有限公司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12B1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苏D(新)行审市经字[2022]010128</w:t>
            </w:r>
          </w:p>
        </w:tc>
      </w:tr>
      <w:tr w14:paraId="644F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6109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4E500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常州金牛化工有限公司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3130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苏D(新)行审市经字[2022]000188</w:t>
            </w:r>
          </w:p>
        </w:tc>
      </w:tr>
      <w:tr w14:paraId="647D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78B9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7239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常州东亨化工有限公司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40B7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苏D(新)行审市经字[2022]001682</w:t>
            </w:r>
          </w:p>
        </w:tc>
      </w:tr>
      <w:tr w14:paraId="43C1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9E2A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86B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常州市广诚化工有限公司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5188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苏D(新)行审市经字[2022]010125</w:t>
            </w:r>
          </w:p>
        </w:tc>
      </w:tr>
      <w:tr w14:paraId="1099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89DD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35A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常州市派尼尔化工有限公司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25C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苏D(新)行审市经字[2022]000149</w:t>
            </w:r>
          </w:p>
        </w:tc>
      </w:tr>
      <w:tr w14:paraId="0B05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EA2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095B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常州天河祥国际贸易有限公司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0876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苏D(新)行审市经字[2022]000491</w:t>
            </w:r>
          </w:p>
        </w:tc>
      </w:tr>
      <w:tr w14:paraId="0432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05B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118FE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常州奥特曼商贸有限公司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3E01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苏D(新)行审市经字[2022]010120</w:t>
            </w:r>
          </w:p>
        </w:tc>
      </w:tr>
      <w:tr w14:paraId="152A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41B5F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483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常州千增化工有限公司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5730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苏D(新)行审市经字[2022]000413</w:t>
            </w:r>
          </w:p>
        </w:tc>
      </w:tr>
      <w:tr w14:paraId="187A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B7D7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7936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常州盈鑫商贸有限公司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4D22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苏D(新)行审市经字[2022]001157</w:t>
            </w:r>
          </w:p>
        </w:tc>
      </w:tr>
      <w:tr w14:paraId="5835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36C1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1CD21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常州市聪立化工有限公司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0668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苏D(新)行审市经字[2022]001165</w:t>
            </w:r>
          </w:p>
        </w:tc>
      </w:tr>
      <w:tr w14:paraId="14D0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6CA7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146FB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江苏福昌新材料科技有限公司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1402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苏D(新)行审市经字[2022]010114</w:t>
            </w:r>
          </w:p>
        </w:tc>
      </w:tr>
      <w:tr w14:paraId="7D0F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D60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338F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常州索格仑化工有限公司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0661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苏D(新)行审市经字[2022]001833</w:t>
            </w:r>
          </w:p>
        </w:tc>
      </w:tr>
      <w:tr w14:paraId="4F8B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7845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0B91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常州市瑞得利新材料有限公司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3C9C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苏D(新)行审市经字[2022]010113</w:t>
            </w:r>
          </w:p>
        </w:tc>
      </w:tr>
      <w:tr w14:paraId="0318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0E3A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7A87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常州科为环境科技有限公司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21AF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苏D(新)行审市经字[2022]010112</w:t>
            </w:r>
          </w:p>
        </w:tc>
      </w:tr>
      <w:tr w14:paraId="0382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36C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720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常州伟旭化工材料有限公司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2EED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苏D(新)行审市经字[2022]001099</w:t>
            </w:r>
          </w:p>
        </w:tc>
      </w:tr>
      <w:tr w14:paraId="2C84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755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2DA87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常州金汇石化有限公司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2EFC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苏D(新)行审市经字[2022]000925</w:t>
            </w:r>
          </w:p>
        </w:tc>
      </w:tr>
      <w:tr w14:paraId="5A7C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68F49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7C0B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常州恒诚化工有限公司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4340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苏D(新)行审市经字[2022]001671</w:t>
            </w:r>
          </w:p>
        </w:tc>
      </w:tr>
      <w:tr w14:paraId="7642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26140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5387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常州市常盈石油化工有限公司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4468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苏D(新)行审市经字[2022]010100</w:t>
            </w:r>
          </w:p>
        </w:tc>
      </w:tr>
      <w:tr w14:paraId="5CBE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4D52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0C663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常州恒融环保科技有限公司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06D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苏D(新)行审市经字[2022]010095</w:t>
            </w:r>
          </w:p>
        </w:tc>
      </w:tr>
      <w:tr w14:paraId="08AF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7393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1A6DA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常州诚诺化工有限公司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24D7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苏D(新)行审市经字[2022]000109</w:t>
            </w:r>
          </w:p>
        </w:tc>
      </w:tr>
      <w:tr w14:paraId="6BDF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0" w:type="dxa"/>
            <w:shd w:val="clear" w:color="auto" w:fill="auto"/>
            <w:noWrap/>
            <w:vAlign w:val="center"/>
          </w:tcPr>
          <w:p w14:paraId="5AC2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14:paraId="0C674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常州鼎涵商贸有限公司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14:paraId="5EFC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苏D(新)行审市经字[2021]001963</w:t>
            </w:r>
          </w:p>
        </w:tc>
      </w:tr>
    </w:tbl>
    <w:p w14:paraId="18E53061"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</w:p>
    <w:p w14:paraId="6C41C6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E77A6"/>
    <w:rsid w:val="6D3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2026-01-09T09:05:00Z</dcterms:created>
  <dc:creator>wujun</dc:creator>
  <cp:lastModifiedBy>wujun</cp:lastModifiedBy>
  <dcterms:modified xsi:type="dcterms:W3CDTF">2026-01-09T09:06:06Z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0A10979F79F442848F817FBB53E58AAB_11</vt:lpwstr>
  </property>
  <property fmtid="{D5CDD505-2E9C-101B-9397-08002B2CF9AE}" pid="4" name="KSOTemplateDocerSaveRecord">
    <vt:lpwstr>eyJoZGlkIjoiNjA4MWJiZDJjNTZhNjc4YzU5ODJjMDg4Njg3NDlhODAiLCJ1c2VySWQiOiI3NTM3NDUzOTYifQ==</vt:lpwstr>
  </property>
</Properties>
</file>