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23" w:rsidRPr="00B60123" w:rsidRDefault="00B60123" w:rsidP="00B60123">
      <w:pPr>
        <w:spacing w:line="560" w:lineRule="exact"/>
        <w:rPr>
          <w:rFonts w:ascii="黑体" w:eastAsia="黑体" w:hAnsi="黑体" w:cs="仿宋"/>
          <w:sz w:val="32"/>
          <w:szCs w:val="32"/>
        </w:rPr>
      </w:pPr>
      <w:r w:rsidRPr="00B60123">
        <w:rPr>
          <w:rFonts w:ascii="黑体" w:eastAsia="黑体" w:hAnsi="黑体" w:cs="仿宋" w:hint="eastAsia"/>
          <w:sz w:val="32"/>
          <w:szCs w:val="32"/>
        </w:rPr>
        <w:t>附件</w:t>
      </w:r>
      <w:r w:rsidRPr="00B60123">
        <w:rPr>
          <w:rFonts w:ascii="黑体" w:eastAsia="黑体" w:hAnsi="黑体" w:cs="仿宋"/>
          <w:sz w:val="32"/>
          <w:szCs w:val="32"/>
        </w:rPr>
        <w:t>1</w:t>
      </w:r>
    </w:p>
    <w:p w:rsidR="00B60123" w:rsidRPr="00B60123" w:rsidRDefault="00B60123" w:rsidP="00B60123">
      <w:pPr>
        <w:spacing w:line="560" w:lineRule="exact"/>
        <w:jc w:val="center"/>
        <w:rPr>
          <w:rFonts w:ascii="方正小标宋简体" w:eastAsia="方正小标宋简体" w:hAnsi="黑体" w:cs="仿宋"/>
          <w:sz w:val="44"/>
          <w:szCs w:val="44"/>
        </w:rPr>
      </w:pPr>
      <w:bookmarkStart w:id="0" w:name="_GoBack"/>
      <w:r w:rsidRPr="00B60123">
        <w:rPr>
          <w:rFonts w:ascii="方正小标宋简体" w:eastAsia="方正小标宋简体" w:hAnsi="黑体" w:cs="仿宋" w:hint="eastAsia"/>
          <w:sz w:val="44"/>
          <w:szCs w:val="44"/>
        </w:rPr>
        <w:t>注销危险化学品经营许可证名单</w:t>
      </w:r>
      <w:bookmarkEnd w:id="0"/>
    </w:p>
    <w:tbl>
      <w:tblPr>
        <w:tblpPr w:leftFromText="180" w:rightFromText="180" w:vertAnchor="text" w:horzAnchor="page" w:tblpX="1215" w:tblpY="566"/>
        <w:tblOverlap w:val="never"/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750"/>
        <w:gridCol w:w="3904"/>
      </w:tblGrid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序号</w:t>
            </w:r>
          </w:p>
        </w:tc>
        <w:tc>
          <w:tcPr>
            <w:tcW w:w="4750" w:type="dxa"/>
            <w:shd w:val="clear" w:color="auto" w:fill="FFFFFF"/>
            <w:noWrap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3904" w:type="dxa"/>
            <w:shd w:val="clear" w:color="auto" w:fill="FFFFFF"/>
            <w:noWrap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证书编号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color w:val="FF0000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常州兴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玺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化工科技有限公司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经字[2022]001076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常州宝盛能源科技有限公司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经字[2022]010159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江苏中任油漆有限公司常州分公司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经字[2022]010162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常州锦云新材料科技有限公司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经字[2022]010142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color w:val="FF0000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市双志石油化工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储运有限公司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经字[2022]002519</w:t>
            </w:r>
          </w:p>
        </w:tc>
      </w:tr>
      <w:tr w:rsidR="00B60123" w:rsidRPr="00B60123" w:rsidTr="00036419">
        <w:trPr>
          <w:trHeight w:val="664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诚峰石化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江苏有限公司</w:t>
            </w: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br/>
              <w:t>已更名为：</w:t>
            </w:r>
            <w:proofErr w:type="gramStart"/>
            <w:r w:rsidRPr="00B60123">
              <w:rPr>
                <w:rFonts w:ascii="仿宋_GB2312" w:eastAsia="仿宋_GB2312" w:hAnsi="宋体" w:cs="宋体"/>
                <w:szCs w:val="21"/>
                <w:lang w:bidi="ar"/>
              </w:rPr>
              <w:t>常州慧点供应</w:t>
            </w:r>
            <w:proofErr w:type="gramEnd"/>
            <w:r w:rsidRPr="00B60123">
              <w:rPr>
                <w:rFonts w:ascii="仿宋_GB2312" w:eastAsia="仿宋_GB2312" w:hAnsi="宋体" w:cs="宋体"/>
                <w:szCs w:val="21"/>
                <w:lang w:bidi="ar"/>
              </w:rPr>
              <w:t>链有限公司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经字[2022]010155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常州诺</w:t>
            </w: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鑫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经字[2022]000068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常州富笛化工科技有限公司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经字[2022]001647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江苏东余川傲进出口贸易有限公司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经字[2022]001688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常州合力天辰新材料有限公司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经字[2022]001710</w:t>
            </w:r>
          </w:p>
        </w:tc>
      </w:tr>
      <w:tr w:rsidR="00B60123" w:rsidRPr="00B60123" w:rsidTr="00036419">
        <w:trPr>
          <w:trHeight w:val="317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常州长荣新材料有限公司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经字[2022]010143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</w:t>
            </w: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市展沃环保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经字[2022]001179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</w:t>
            </w: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市同旺化工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经字[2022]000189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</w:t>
            </w: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润洲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经字[2022]000213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常州杜艳涂料有限公司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经字[2022]001139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常州市广华化工新材料有限公司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经字[2022]010136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江苏得帮新材料科技有限公司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经字[2022]010128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18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常州金牛化工有限公司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经字[2022]000188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常州东亨化工有限公司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经字[2022]001682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常州市广诚化工有限公司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经字[2022]010125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常州市派尼尔化工有限公司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经字[2022]000149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常州天河</w:t>
            </w: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祥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经字[2022]000491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常州奥特</w:t>
            </w: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曼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经字[2022]010120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常州千增化工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经字[2022]000413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常州盈</w:t>
            </w: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鑫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经字[2022]001157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</w:t>
            </w: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市聪立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经字[2022]001165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江苏福昌新材料科技有限公司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经字[2022]010114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常州索格仑化工有限公司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经字[2022]001833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29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常州市瑞得利新材料有限公司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经字[2022]010113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常州科为环境科技有限公司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经字[2022]010112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31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常州伟旭化工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经字[2022]001099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常州金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汇石化有限公司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经字[2022]000925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常州恒诚化工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经字[2022]001671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常州市常盈石油化工有限公司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经字[2022]010100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proofErr w:type="gramStart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常州恒融环保</w:t>
            </w:r>
            <w:proofErr w:type="gramEnd"/>
            <w:r w:rsidRPr="00B60123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经字[2022]010095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lastRenderedPageBreak/>
              <w:t>36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常州诚诺化工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经字[2022]000109</w:t>
            </w:r>
          </w:p>
        </w:tc>
      </w:tr>
      <w:tr w:rsidR="00B60123" w:rsidRPr="00B60123" w:rsidTr="00036419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B60123" w:rsidRPr="00B60123" w:rsidRDefault="00B60123" w:rsidP="00B60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B60123">
              <w:rPr>
                <w:rFonts w:ascii="仿宋_GB2312" w:eastAsia="仿宋_GB2312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常州鼎涵商贸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B60123" w:rsidRPr="00B60123" w:rsidRDefault="00B60123" w:rsidP="00B6012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B6012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经字[2021]001963</w:t>
            </w:r>
          </w:p>
        </w:tc>
      </w:tr>
    </w:tbl>
    <w:p w:rsidR="00105415" w:rsidRDefault="00105415"/>
    <w:sectPr w:rsidR="00105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23"/>
    <w:rsid w:val="00105415"/>
    <w:rsid w:val="00B6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QF</dc:creator>
  <cp:lastModifiedBy>QF</cp:lastModifiedBy>
  <cp:revision>1</cp:revision>
  <dcterms:created xsi:type="dcterms:W3CDTF">2026-01-12T05:19:00Z</dcterms:created>
  <dcterms:modified xsi:type="dcterms:W3CDTF">2026-01-12T05:20:00Z</dcterms:modified>
</cp:coreProperties>
</file>