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5ADF">
      <w:pPr>
        <w:adjustRightInd w:val="0"/>
        <w:snapToGrid w:val="0"/>
        <w:spacing w:line="300" w:lineRule="auto"/>
        <w:rPr>
          <w:rFonts w:hint="eastAsia" w:ascii="宋体" w:hAnsi="宋体" w:eastAsia="宋体" w:cs="宋体"/>
          <w:snapToGrid w:val="0"/>
          <w:color w:val="000000" w:themeColor="text1"/>
          <w14:textFill>
            <w14:solidFill>
              <w14:schemeClr w14:val="tx1"/>
            </w14:solidFill>
          </w14:textFill>
        </w:rPr>
      </w:pPr>
    </w:p>
    <w:tbl>
      <w:tblPr>
        <w:tblStyle w:val="19"/>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379"/>
      </w:tblGrid>
      <w:tr w14:paraId="7D84C739">
        <w:tblPrEx>
          <w:tblCellMar>
            <w:top w:w="0" w:type="dxa"/>
            <w:left w:w="108" w:type="dxa"/>
            <w:bottom w:w="0" w:type="dxa"/>
            <w:right w:w="108" w:type="dxa"/>
          </w:tblCellMar>
        </w:tblPrEx>
        <w:trPr>
          <w:trHeight w:val="540" w:hRule="atLeast"/>
        </w:trPr>
        <w:tc>
          <w:tcPr>
            <w:tcW w:w="9606" w:type="dxa"/>
            <w:gridSpan w:val="2"/>
            <w:tcBorders>
              <w:top w:val="nil"/>
              <w:left w:val="nil"/>
              <w:bottom w:val="single" w:color="auto" w:sz="4" w:space="0"/>
              <w:right w:val="nil"/>
            </w:tcBorders>
            <w:vAlign w:val="center"/>
          </w:tcPr>
          <w:p w14:paraId="4D5A37B1">
            <w:pPr>
              <w:spacing w:beforeLines="50" w:afterLines="50"/>
              <w:ind w:firstLine="883"/>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 xml:space="preserve">零星工程招标公告 </w:t>
            </w:r>
          </w:p>
        </w:tc>
      </w:tr>
      <w:tr w14:paraId="4773CBBC">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7D397A0">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招标单位（公章）</w:t>
            </w:r>
          </w:p>
        </w:tc>
        <w:tc>
          <w:tcPr>
            <w:tcW w:w="6379" w:type="dxa"/>
            <w:tcBorders>
              <w:top w:val="nil"/>
              <w:left w:val="nil"/>
              <w:bottom w:val="single" w:color="auto" w:sz="4" w:space="0"/>
              <w:right w:val="single" w:color="auto" w:sz="4" w:space="0"/>
            </w:tcBorders>
            <w:vAlign w:val="center"/>
          </w:tcPr>
          <w:p w14:paraId="513DB4AE">
            <w:pPr>
              <w:ind w:firstLine="48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恐龙园文化旅游集团股份有限公司</w:t>
            </w:r>
          </w:p>
        </w:tc>
      </w:tr>
      <w:tr w14:paraId="12706FA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D3565F6">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6379" w:type="dxa"/>
            <w:tcBorders>
              <w:top w:val="nil"/>
              <w:left w:val="nil"/>
              <w:bottom w:val="single" w:color="auto" w:sz="4" w:space="0"/>
              <w:right w:val="single" w:color="auto" w:sz="4" w:space="0"/>
            </w:tcBorders>
            <w:vAlign w:val="center"/>
          </w:tcPr>
          <w:p w14:paraId="6EC9716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嘻哈动物局市政配套改造项目</w:t>
            </w:r>
          </w:p>
        </w:tc>
      </w:tr>
      <w:tr w14:paraId="4FFD835B">
        <w:tblPrEx>
          <w:tblCellMar>
            <w:top w:w="0" w:type="dxa"/>
            <w:left w:w="108" w:type="dxa"/>
            <w:bottom w:w="0" w:type="dxa"/>
            <w:right w:w="108" w:type="dxa"/>
          </w:tblCellMar>
        </w:tblPrEx>
        <w:trPr>
          <w:trHeight w:val="597" w:hRule="atLeast"/>
        </w:trPr>
        <w:tc>
          <w:tcPr>
            <w:tcW w:w="3227" w:type="dxa"/>
            <w:tcBorders>
              <w:top w:val="nil"/>
              <w:left w:val="single" w:color="auto" w:sz="4" w:space="0"/>
              <w:bottom w:val="single" w:color="auto" w:sz="4" w:space="0"/>
              <w:right w:val="single" w:color="auto" w:sz="4" w:space="0"/>
            </w:tcBorders>
            <w:vAlign w:val="center"/>
          </w:tcPr>
          <w:p w14:paraId="3FBA3A4A">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项目地址</w:t>
            </w:r>
          </w:p>
        </w:tc>
        <w:tc>
          <w:tcPr>
            <w:tcW w:w="6379" w:type="dxa"/>
            <w:tcBorders>
              <w:top w:val="nil"/>
              <w:left w:val="nil"/>
              <w:bottom w:val="single" w:color="auto" w:sz="4" w:space="0"/>
              <w:right w:val="single" w:color="auto" w:sz="4" w:space="0"/>
            </w:tcBorders>
            <w:vAlign w:val="center"/>
          </w:tcPr>
          <w:p w14:paraId="6D5C0CD9">
            <w:pPr>
              <w:ind w:firstLine="48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常州市新北区</w:t>
            </w:r>
          </w:p>
        </w:tc>
      </w:tr>
      <w:tr w14:paraId="03F78DEB">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30AE4EAE">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招标编号</w:t>
            </w:r>
          </w:p>
        </w:tc>
        <w:tc>
          <w:tcPr>
            <w:tcW w:w="6379" w:type="dxa"/>
            <w:tcBorders>
              <w:top w:val="nil"/>
              <w:left w:val="nil"/>
              <w:bottom w:val="single" w:color="auto" w:sz="4" w:space="0"/>
              <w:right w:val="single" w:color="auto" w:sz="4" w:space="0"/>
            </w:tcBorders>
            <w:vAlign w:val="center"/>
          </w:tcPr>
          <w:p w14:paraId="7E6F1A86">
            <w:pPr>
              <w:ind w:firstLine="48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 xml:space="preserve"> KLY2026-07</w:t>
            </w:r>
          </w:p>
        </w:tc>
      </w:tr>
      <w:tr w14:paraId="59488D67">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3890D010">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项目估算造价</w:t>
            </w:r>
          </w:p>
        </w:tc>
        <w:tc>
          <w:tcPr>
            <w:tcW w:w="6379" w:type="dxa"/>
            <w:tcBorders>
              <w:top w:val="nil"/>
              <w:left w:val="nil"/>
              <w:bottom w:val="single" w:color="auto" w:sz="4" w:space="0"/>
              <w:right w:val="single" w:color="auto" w:sz="4" w:space="0"/>
            </w:tcBorders>
            <w:vAlign w:val="center"/>
          </w:tcPr>
          <w:p w14:paraId="12BC8212">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约</w:t>
            </w:r>
            <w:r>
              <w:rPr>
                <w:rFonts w:hint="eastAsia" w:ascii="宋体" w:hAnsi="宋体" w:cs="宋体"/>
                <w:color w:val="000000" w:themeColor="text1"/>
                <w:sz w:val="24"/>
                <w:lang w:val="en-US" w:eastAsia="zh-CN"/>
                <w14:textFill>
                  <w14:solidFill>
                    <w14:schemeClr w14:val="tx1"/>
                  </w14:solidFill>
                </w14:textFill>
              </w:rPr>
              <w:t>395万元</w:t>
            </w:r>
          </w:p>
        </w:tc>
      </w:tr>
      <w:tr w14:paraId="71141382">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7845F63F">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招标内容、数量、用途</w:t>
            </w:r>
          </w:p>
        </w:tc>
        <w:tc>
          <w:tcPr>
            <w:tcW w:w="6379" w:type="dxa"/>
            <w:tcBorders>
              <w:top w:val="nil"/>
              <w:left w:val="nil"/>
              <w:bottom w:val="single" w:color="auto" w:sz="4" w:space="0"/>
              <w:right w:val="single" w:color="auto" w:sz="4" w:space="0"/>
            </w:tcBorders>
            <w:vAlign w:val="center"/>
          </w:tcPr>
          <w:p w14:paraId="6E5BD381">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图纸（如有）及工程量清单范围内所有工程（含编制说明，详见图纸及工程量清单）</w:t>
            </w:r>
          </w:p>
        </w:tc>
      </w:tr>
      <w:tr w14:paraId="7102F313">
        <w:tblPrEx>
          <w:tblCellMar>
            <w:top w:w="0" w:type="dxa"/>
            <w:left w:w="108" w:type="dxa"/>
            <w:bottom w:w="0" w:type="dxa"/>
            <w:right w:w="108" w:type="dxa"/>
          </w:tblCellMar>
        </w:tblPrEx>
        <w:trPr>
          <w:trHeight w:val="974" w:hRule="atLeast"/>
        </w:trPr>
        <w:tc>
          <w:tcPr>
            <w:tcW w:w="3227" w:type="dxa"/>
            <w:tcBorders>
              <w:top w:val="nil"/>
              <w:left w:val="single" w:color="auto" w:sz="4" w:space="0"/>
              <w:bottom w:val="single" w:color="auto" w:sz="4" w:space="0"/>
              <w:right w:val="single" w:color="auto" w:sz="4" w:space="0"/>
            </w:tcBorders>
            <w:vAlign w:val="center"/>
          </w:tcPr>
          <w:p w14:paraId="429E9811">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投标人资格要求</w:t>
            </w:r>
          </w:p>
        </w:tc>
        <w:tc>
          <w:tcPr>
            <w:tcW w:w="6379" w:type="dxa"/>
            <w:tcBorders>
              <w:top w:val="nil"/>
              <w:left w:val="nil"/>
              <w:bottom w:val="single" w:color="auto" w:sz="4" w:space="0"/>
              <w:right w:val="single" w:color="auto" w:sz="4" w:space="0"/>
            </w:tcBorders>
            <w:vAlign w:val="center"/>
          </w:tcPr>
          <w:p w14:paraId="19420EA0">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  业：</w:t>
            </w:r>
            <w:r>
              <w:rPr>
                <w:rFonts w:hint="eastAsia" w:ascii="宋体" w:hAnsi="宋体" w:cs="宋体"/>
                <w:color w:val="000000" w:themeColor="text1"/>
                <w:sz w:val="24"/>
                <w:lang w:eastAsia="zh-CN"/>
                <w14:textFill>
                  <w14:solidFill>
                    <w14:schemeClr w14:val="tx1"/>
                  </w14:solidFill>
                </w14:textFill>
              </w:rPr>
              <w:t>市政公用工程施工总承包三级及以上资质</w:t>
            </w:r>
          </w:p>
          <w:p w14:paraId="5B4F327B">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投标注册建造师：</w:t>
            </w:r>
            <w:r>
              <w:rPr>
                <w:rFonts w:hint="eastAsia" w:ascii="宋体" w:hAnsi="宋体" w:cs="宋体"/>
                <w:color w:val="000000" w:themeColor="text1"/>
                <w:sz w:val="24"/>
                <w:lang w:eastAsia="zh-CN"/>
                <w14:textFill>
                  <w14:solidFill>
                    <w14:schemeClr w14:val="tx1"/>
                  </w14:solidFill>
                </w14:textFill>
              </w:rPr>
              <w:t>市政公用工程贰级及以上建造师</w:t>
            </w:r>
          </w:p>
        </w:tc>
      </w:tr>
      <w:tr w14:paraId="42D6188E">
        <w:tblPrEx>
          <w:tblCellMar>
            <w:top w:w="0" w:type="dxa"/>
            <w:left w:w="108" w:type="dxa"/>
            <w:bottom w:w="0" w:type="dxa"/>
            <w:right w:w="108" w:type="dxa"/>
          </w:tblCellMar>
        </w:tblPrEx>
        <w:trPr>
          <w:trHeight w:val="406" w:hRule="atLeast"/>
        </w:trPr>
        <w:tc>
          <w:tcPr>
            <w:tcW w:w="3227" w:type="dxa"/>
            <w:tcBorders>
              <w:top w:val="nil"/>
              <w:left w:val="single" w:color="auto" w:sz="4" w:space="0"/>
              <w:bottom w:val="single" w:color="auto" w:sz="4" w:space="0"/>
              <w:right w:val="single" w:color="auto" w:sz="4" w:space="0"/>
            </w:tcBorders>
            <w:vAlign w:val="center"/>
          </w:tcPr>
          <w:p w14:paraId="683995C4">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评标办法</w:t>
            </w:r>
          </w:p>
        </w:tc>
        <w:tc>
          <w:tcPr>
            <w:tcW w:w="6379" w:type="dxa"/>
            <w:tcBorders>
              <w:top w:val="nil"/>
              <w:left w:val="nil"/>
              <w:bottom w:val="single" w:color="auto" w:sz="4" w:space="0"/>
              <w:right w:val="single" w:color="auto" w:sz="4" w:space="0"/>
            </w:tcBorders>
            <w:vAlign w:val="center"/>
          </w:tcPr>
          <w:p w14:paraId="1B016740">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详见招标公告附件3</w:t>
            </w:r>
          </w:p>
        </w:tc>
      </w:tr>
      <w:tr w14:paraId="364B891B">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C990529">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报名时间</w:t>
            </w:r>
          </w:p>
        </w:tc>
        <w:tc>
          <w:tcPr>
            <w:tcW w:w="6379" w:type="dxa"/>
            <w:tcBorders>
              <w:top w:val="nil"/>
              <w:left w:val="nil"/>
              <w:bottom w:val="single" w:color="auto" w:sz="4" w:space="0"/>
              <w:right w:val="single" w:color="auto" w:sz="4" w:space="0"/>
            </w:tcBorders>
            <w:vAlign w:val="center"/>
          </w:tcPr>
          <w:p w14:paraId="5E56D403">
            <w:pPr>
              <w:rPr>
                <w:rFonts w:hint="eastAsia" w:ascii="宋体" w:hAnsi="宋体" w:eastAsia="宋体" w:cs="宋体"/>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2026年4月20日至2026年4月23日</w:t>
            </w:r>
          </w:p>
        </w:tc>
      </w:tr>
      <w:tr w14:paraId="6A2B44BA">
        <w:tblPrEx>
          <w:tblCellMar>
            <w:top w:w="0" w:type="dxa"/>
            <w:left w:w="108" w:type="dxa"/>
            <w:bottom w:w="0" w:type="dxa"/>
            <w:right w:w="108" w:type="dxa"/>
          </w:tblCellMar>
        </w:tblPrEx>
        <w:trPr>
          <w:trHeight w:val="1152" w:hRule="atLeast"/>
        </w:trPr>
        <w:tc>
          <w:tcPr>
            <w:tcW w:w="3227" w:type="dxa"/>
            <w:tcBorders>
              <w:top w:val="nil"/>
              <w:left w:val="single" w:color="auto" w:sz="4" w:space="0"/>
              <w:bottom w:val="single" w:color="auto" w:sz="4" w:space="0"/>
              <w:right w:val="single" w:color="auto" w:sz="4" w:space="0"/>
            </w:tcBorders>
            <w:vAlign w:val="center"/>
          </w:tcPr>
          <w:p w14:paraId="173D31F8">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报名地址</w:t>
            </w:r>
          </w:p>
        </w:tc>
        <w:tc>
          <w:tcPr>
            <w:tcW w:w="6379" w:type="dxa"/>
            <w:tcBorders>
              <w:top w:val="nil"/>
              <w:left w:val="nil"/>
              <w:bottom w:val="single" w:color="auto" w:sz="4" w:space="0"/>
              <w:right w:val="single" w:color="auto" w:sz="4" w:space="0"/>
            </w:tcBorders>
            <w:vAlign w:val="center"/>
          </w:tcPr>
          <w:p w14:paraId="4152B08B">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江苏中和信工程咨询有限公司</w:t>
            </w:r>
            <w:r>
              <w:rPr>
                <w:rFonts w:hint="eastAsia" w:ascii="宋体" w:hAnsi="宋体" w:eastAsia="宋体" w:cs="宋体"/>
                <w:color w:val="000000" w:themeColor="text1"/>
                <w:sz w:val="24"/>
                <w:lang w:val="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常州市天宁区晋陵北路1号新天地商业广场A座16楼</w:t>
            </w:r>
            <w:r>
              <w:rPr>
                <w:rFonts w:hint="eastAsia" w:ascii="宋体" w:hAnsi="宋体" w:eastAsia="宋体" w:cs="宋体"/>
                <w:color w:val="000000" w:themeColor="text1"/>
                <w:sz w:val="24"/>
                <w:lang w:val="zh-CN"/>
                <w14:textFill>
                  <w14:solidFill>
                    <w14:schemeClr w14:val="tx1"/>
                  </w14:solidFill>
                </w14:textFill>
              </w:rPr>
              <w:t>招标代理部）</w:t>
            </w:r>
          </w:p>
        </w:tc>
      </w:tr>
      <w:tr w14:paraId="518C5611">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E69EFCF">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开标（投标截止）时间</w:t>
            </w:r>
          </w:p>
        </w:tc>
        <w:tc>
          <w:tcPr>
            <w:tcW w:w="6379" w:type="dxa"/>
            <w:tcBorders>
              <w:top w:val="nil"/>
              <w:left w:val="nil"/>
              <w:bottom w:val="single" w:color="auto" w:sz="4" w:space="0"/>
              <w:right w:val="single" w:color="auto" w:sz="4" w:space="0"/>
            </w:tcBorders>
            <w:vAlign w:val="center"/>
          </w:tcPr>
          <w:p w14:paraId="233B9E91">
            <w:pPr>
              <w:ind w:firstLine="482"/>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2026年4月29日13时30分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（北京时间）</w:t>
            </w:r>
          </w:p>
        </w:tc>
      </w:tr>
      <w:tr w14:paraId="64E450F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A5D0F00">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投标、开标地址</w:t>
            </w:r>
          </w:p>
        </w:tc>
        <w:tc>
          <w:tcPr>
            <w:tcW w:w="6379" w:type="dxa"/>
            <w:tcBorders>
              <w:top w:val="nil"/>
              <w:left w:val="nil"/>
              <w:bottom w:val="single" w:color="auto" w:sz="4" w:space="0"/>
              <w:right w:val="single" w:color="auto" w:sz="4" w:space="0"/>
            </w:tcBorders>
            <w:vAlign w:val="center"/>
          </w:tcPr>
          <w:p w14:paraId="09C1E2BC">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常州市天宁区晋陵北路1号新天地商业广场A座16楼会议室</w:t>
            </w:r>
          </w:p>
        </w:tc>
      </w:tr>
      <w:tr w14:paraId="1C21EDAA">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77704AC6">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联系人、电话</w:t>
            </w:r>
          </w:p>
        </w:tc>
        <w:tc>
          <w:tcPr>
            <w:tcW w:w="6379" w:type="dxa"/>
            <w:tcBorders>
              <w:top w:val="nil"/>
              <w:left w:val="nil"/>
              <w:bottom w:val="single" w:color="auto" w:sz="4" w:space="0"/>
              <w:right w:val="single" w:color="auto" w:sz="4" w:space="0"/>
            </w:tcBorders>
            <w:vAlign w:val="center"/>
          </w:tcPr>
          <w:p w14:paraId="6EDA2A1C">
            <w:pPr>
              <w:ind w:firstLine="48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江苏中和信工程咨询有限公司</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陆工</w:t>
            </w:r>
            <w:r>
              <w:rPr>
                <w:rFonts w:hint="eastAsia" w:ascii="宋体" w:hAnsi="宋体" w:eastAsia="宋体" w:cs="宋体"/>
                <w:color w:val="000000" w:themeColor="text1"/>
                <w:sz w:val="24"/>
                <w14:textFill>
                  <w14:solidFill>
                    <w14:schemeClr w14:val="tx1"/>
                  </w14:solidFill>
                </w14:textFill>
              </w:rPr>
              <w:t xml:space="preserve"> 0519-</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88169102、</w:t>
            </w:r>
            <w:r>
              <w:rPr>
                <w:rFonts w:hint="eastAsia" w:ascii="宋体" w:hAnsi="宋体" w:eastAsia="宋体" w:cs="宋体"/>
                <w:color w:val="000000" w:themeColor="text1"/>
                <w:sz w:val="24"/>
                <w:lang w:val="en-US" w:eastAsia="zh-CN"/>
                <w14:textFill>
                  <w14:solidFill>
                    <w14:schemeClr w14:val="tx1"/>
                  </w14:solidFill>
                </w14:textFill>
              </w:rPr>
              <w:t>18136580518</w:t>
            </w:r>
          </w:p>
        </w:tc>
      </w:tr>
      <w:tr w14:paraId="0DE5E2A1">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034A8874">
            <w:pPr>
              <w:ind w:firstLine="48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379" w:type="dxa"/>
            <w:tcBorders>
              <w:top w:val="nil"/>
              <w:left w:val="nil"/>
              <w:bottom w:val="single" w:color="auto" w:sz="4" w:space="0"/>
              <w:right w:val="single" w:color="auto" w:sz="4" w:space="0"/>
            </w:tcBorders>
            <w:vAlign w:val="center"/>
          </w:tcPr>
          <w:p w14:paraId="10146089">
            <w:pPr>
              <w:widowControl/>
              <w:jc w:val="left"/>
              <w:rPr>
                <w:rFonts w:hint="eastAsia" w:ascii="宋体" w:hAnsi="宋体" w:cs="宋体"/>
                <w:b/>
                <w:bCs/>
                <w:kern w:val="0"/>
                <w:sz w:val="24"/>
              </w:rPr>
            </w:pPr>
            <w:r>
              <w:rPr>
                <w:rFonts w:hint="eastAsia" w:ascii="宋体" w:hAnsi="宋体" w:cs="宋体"/>
                <w:b/>
                <w:bCs/>
                <w:kern w:val="0"/>
                <w:sz w:val="24"/>
              </w:rPr>
              <w:t>1、投标人务必自行踏勘现场，充分考虑技术要求和现场因素，报价时综合考虑。</w:t>
            </w:r>
          </w:p>
          <w:p w14:paraId="71DCC066">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b/>
                <w:bCs/>
                <w:kern w:val="0"/>
                <w:sz w:val="24"/>
              </w:rPr>
              <w:t>2、投标项目投标注册建造师及授权委托人必须持第二代居民身份证原件参加开标会议。</w:t>
            </w:r>
          </w:p>
        </w:tc>
      </w:tr>
    </w:tbl>
    <w:p w14:paraId="7FFEFE48">
      <w:pPr>
        <w:adjustRightInd w:val="0"/>
        <w:snapToGrid w:val="0"/>
        <w:spacing w:line="300" w:lineRule="auto"/>
        <w:rPr>
          <w:rFonts w:hint="eastAsia" w:ascii="宋体" w:hAnsi="宋体" w:eastAsia="宋体" w:cs="宋体"/>
          <w:snapToGrid w:val="0"/>
          <w:color w:val="000000" w:themeColor="text1"/>
          <w14:textFill>
            <w14:solidFill>
              <w14:schemeClr w14:val="tx1"/>
            </w14:solidFill>
          </w14:textFill>
        </w:rPr>
      </w:pPr>
    </w:p>
    <w:p w14:paraId="12E139BB">
      <w:pPr>
        <w:adjustRightInd w:val="0"/>
        <w:snapToGrid w:val="0"/>
        <w:spacing w:line="300" w:lineRule="auto"/>
        <w:rPr>
          <w:rFonts w:hint="eastAsia" w:ascii="宋体" w:hAnsi="宋体" w:eastAsia="宋体" w:cs="宋体"/>
          <w:snapToGrid w:val="0"/>
          <w:color w:val="000000" w:themeColor="text1"/>
          <w14:textFill>
            <w14:solidFill>
              <w14:schemeClr w14:val="tx1"/>
            </w14:solidFill>
          </w14:textFill>
        </w:rPr>
      </w:pPr>
    </w:p>
    <w:p w14:paraId="7EDC22E7">
      <w:pPr>
        <w:adjustRightInd w:val="0"/>
        <w:snapToGrid w:val="0"/>
        <w:spacing w:line="300" w:lineRule="auto"/>
        <w:rPr>
          <w:rFonts w:hint="eastAsia" w:ascii="宋体" w:hAnsi="宋体" w:eastAsia="宋体" w:cs="宋体"/>
          <w:snapToGrid w:val="0"/>
          <w:color w:val="000000" w:themeColor="text1"/>
          <w14:textFill>
            <w14:solidFill>
              <w14:schemeClr w14:val="tx1"/>
            </w14:solidFill>
          </w14:textFill>
        </w:rPr>
      </w:pPr>
      <w:r>
        <w:rPr>
          <w:rFonts w:hint="eastAsia" w:ascii="宋体" w:hAnsi="宋体" w:eastAsia="宋体" w:cs="宋体"/>
          <w:snapToGrid w:val="0"/>
          <w:color w:val="000000" w:themeColor="text1"/>
          <w14:textFill>
            <w14:solidFill>
              <w14:schemeClr w14:val="tx1"/>
            </w14:solidFill>
          </w14:textFill>
        </w:rPr>
        <w:t xml:space="preserve">  注：上述个人信息由于工作需要经机构和本人同意对外公布</w:t>
      </w:r>
    </w:p>
    <w:p w14:paraId="35EDBDAB">
      <w:pP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br w:type="page"/>
      </w:r>
    </w:p>
    <w:p w14:paraId="5A32AAC2">
      <w:pPr>
        <w:ind w:firstLine="964"/>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零星工程招标公告(资格后审)</w:t>
      </w:r>
    </w:p>
    <w:p w14:paraId="3E022220">
      <w:pPr>
        <w:spacing w:line="400" w:lineRule="exact"/>
        <w:ind w:firstLine="40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308610</wp:posOffset>
                </wp:positionH>
                <wp:positionV relativeFrom="paragraph">
                  <wp:posOffset>163830</wp:posOffset>
                </wp:positionV>
                <wp:extent cx="5781675" cy="19050"/>
                <wp:effectExtent l="0" t="4445" r="9525" b="6985"/>
                <wp:wrapNone/>
                <wp:docPr id="5" name="自选图形 9"/>
                <wp:cNvGraphicFramePr/>
                <a:graphic xmlns:a="http://schemas.openxmlformats.org/drawingml/2006/main">
                  <a:graphicData uri="http://schemas.microsoft.com/office/word/2010/wordprocessingShape">
                    <wps:wsp>
                      <wps:cNvCnPr/>
                      <wps:spPr>
                        <a:xfrm flipV="1">
                          <a:off x="0" y="0"/>
                          <a:ext cx="578167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24.3pt;margin-top:12.9pt;height:1.5pt;width:455.25pt;z-index:251660288;mso-width-relative:page;mso-height-relative:page;" filled="f" stroked="t" coordsize="21600,21600" o:gfxdata="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Vr9xdYAAAAIAQAADwAAAAAAAAABACAAAAAiAAAAZHJzL2Rvd25y&#10;ZXYueG1sUEsBAhQAFAAAAAgAh07iQITw9s8AAgAA8QMAAA4AAAAAAAAAAQAgAAAAJQEAAGRycy9l&#10;Mm9Eb2MueG1sUEsFBgAAAAAGAAYAWQEAAJcFAAAAAA==&#10;">
                <v:fill on="f" focussize="0,0"/>
                <v:stroke color="#000000" joinstyle="round"/>
                <v:imagedata o:title=""/>
                <o:lock v:ext="edit" aspectratio="f"/>
              </v:shape>
            </w:pict>
          </mc:Fallback>
        </mc:AlternateContent>
      </w:r>
    </w:p>
    <w:p w14:paraId="3D000689">
      <w:pPr>
        <w:spacing w:line="400" w:lineRule="exact"/>
        <w:ind w:firstLine="422"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、工程名称：</w:t>
      </w:r>
      <w:r>
        <w:rPr>
          <w:rFonts w:hint="eastAsia" w:ascii="宋体" w:hAnsi="宋体" w:cs="宋体"/>
          <w:color w:val="000000" w:themeColor="text1"/>
          <w:sz w:val="21"/>
          <w:szCs w:val="21"/>
          <w:lang w:eastAsia="zh-CN"/>
          <w14:textFill>
            <w14:solidFill>
              <w14:schemeClr w14:val="tx1"/>
            </w14:solidFill>
          </w14:textFill>
        </w:rPr>
        <w:t>嘻哈动物局市政配套改造项目</w:t>
      </w:r>
    </w:p>
    <w:p w14:paraId="0060326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二、工程概况：</w:t>
      </w:r>
    </w:p>
    <w:p w14:paraId="33657B82">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1.工程地点：</w:t>
      </w:r>
      <w:r>
        <w:rPr>
          <w:rFonts w:hint="eastAsia" w:ascii="宋体" w:hAnsi="宋体" w:eastAsia="宋体" w:cs="宋体"/>
          <w:color w:val="000000" w:themeColor="text1"/>
          <w:sz w:val="21"/>
          <w:szCs w:val="21"/>
          <w:lang w:eastAsia="zh-CN"/>
          <w14:textFill>
            <w14:solidFill>
              <w14:schemeClr w14:val="tx1"/>
            </w14:solidFill>
          </w14:textFill>
        </w:rPr>
        <w:t>常州市新北区</w:t>
      </w:r>
    </w:p>
    <w:p w14:paraId="3E3996DE">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2.投资额 ：约</w:t>
      </w:r>
      <w:r>
        <w:rPr>
          <w:rFonts w:hint="eastAsia" w:ascii="宋体" w:hAnsi="宋体" w:cs="宋体"/>
          <w:color w:val="000000" w:themeColor="text1"/>
          <w:sz w:val="21"/>
          <w:szCs w:val="21"/>
          <w:lang w:val="en-US" w:eastAsia="zh-CN"/>
          <w14:textFill>
            <w14:solidFill>
              <w14:schemeClr w14:val="tx1"/>
            </w14:solidFill>
          </w14:textFill>
        </w:rPr>
        <w:t>395万元</w:t>
      </w:r>
    </w:p>
    <w:p w14:paraId="4A15E8C8">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3.质量等级要求：合格</w:t>
      </w:r>
    </w:p>
    <w:p w14:paraId="5FFCAC7A">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bookmarkStart w:id="0" w:name="OLE_LINK1"/>
      <w:bookmarkStart w:id="1" w:name="OLE_LINK2"/>
      <w:r>
        <w:rPr>
          <w:rFonts w:hint="eastAsia" w:ascii="宋体" w:hAnsi="宋体" w:eastAsia="宋体" w:cs="宋体"/>
          <w:color w:val="000000" w:themeColor="text1"/>
          <w:sz w:val="21"/>
          <w:szCs w:val="21"/>
          <w:highlight w:val="none"/>
          <w14:textFill>
            <w14:solidFill>
              <w14:schemeClr w14:val="tx1"/>
            </w14:solidFill>
          </w14:textFill>
        </w:rPr>
        <w:t>工期：</w:t>
      </w:r>
      <w:bookmarkEnd w:id="0"/>
      <w:bookmarkEnd w:id="1"/>
      <w:r>
        <w:rPr>
          <w:rFonts w:hint="eastAsia" w:ascii="宋体" w:hAnsi="宋体" w:eastAsia="宋体" w:cs="宋体"/>
          <w:color w:val="000000" w:themeColor="text1"/>
          <w:sz w:val="21"/>
          <w:szCs w:val="21"/>
          <w:highlight w:val="none"/>
          <w14:textFill>
            <w14:solidFill>
              <w14:schemeClr w14:val="tx1"/>
            </w14:solidFill>
          </w14:textFill>
        </w:rPr>
        <w:t>总工期</w:t>
      </w:r>
      <w:r>
        <w:rPr>
          <w:rFonts w:hint="eastAsia" w:ascii="宋体" w:hAnsi="宋体" w:cs="宋体"/>
          <w:color w:val="000000" w:themeColor="text1"/>
          <w:sz w:val="21"/>
          <w:szCs w:val="21"/>
          <w:highlight w:val="none"/>
          <w:lang w:val="en-US" w:eastAsia="zh-CN"/>
          <w14:textFill>
            <w14:solidFill>
              <w14:schemeClr w14:val="tx1"/>
            </w14:solidFill>
          </w14:textFill>
        </w:rPr>
        <w:t>100日历天</w:t>
      </w:r>
      <w:r>
        <w:rPr>
          <w:rFonts w:hint="eastAsia" w:ascii="宋体" w:hAnsi="宋体" w:eastAsia="宋体" w:cs="宋体"/>
          <w:color w:val="000000" w:themeColor="text1"/>
          <w:sz w:val="21"/>
          <w:szCs w:val="21"/>
          <w:highlight w:val="none"/>
          <w14:textFill>
            <w14:solidFill>
              <w14:schemeClr w14:val="tx1"/>
            </w14:solidFill>
          </w14:textFill>
        </w:rPr>
        <w:t>。计划开工日期：</w:t>
      </w:r>
      <w:r>
        <w:rPr>
          <w:rFonts w:hint="eastAsia" w:ascii="宋体" w:hAnsi="宋体" w:cs="宋体"/>
          <w:color w:val="000000" w:themeColor="text1"/>
          <w:sz w:val="21"/>
          <w:szCs w:val="21"/>
          <w:highlight w:val="none"/>
          <w:lang w:eastAsia="zh-CN"/>
          <w14:textFill>
            <w14:solidFill>
              <w14:schemeClr w14:val="tx1"/>
            </w14:solidFill>
          </w14:textFill>
        </w:rPr>
        <w:t>2026年5月8日</w:t>
      </w:r>
      <w:r>
        <w:rPr>
          <w:rFonts w:hint="eastAsia" w:ascii="宋体" w:hAnsi="宋体" w:eastAsia="宋体" w:cs="宋体"/>
          <w:color w:val="000000" w:themeColor="text1"/>
          <w:sz w:val="21"/>
          <w:szCs w:val="21"/>
          <w:highlight w:val="none"/>
          <w14:textFill>
            <w14:solidFill>
              <w14:schemeClr w14:val="tx1"/>
            </w14:solidFill>
          </w14:textFill>
        </w:rPr>
        <w:t>，计划竣工日期：</w:t>
      </w:r>
      <w:r>
        <w:rPr>
          <w:rFonts w:hint="eastAsia" w:ascii="宋体" w:hAnsi="宋体" w:cs="宋体"/>
          <w:color w:val="000000" w:themeColor="text1"/>
          <w:sz w:val="21"/>
          <w:szCs w:val="21"/>
          <w:highlight w:val="none"/>
          <w:lang w:eastAsia="zh-CN"/>
          <w14:textFill>
            <w14:solidFill>
              <w14:schemeClr w14:val="tx1"/>
            </w14:solidFill>
          </w14:textFill>
        </w:rPr>
        <w:t>2026年8月15日，</w:t>
      </w:r>
      <w:r>
        <w:rPr>
          <w:rFonts w:hint="eastAsia" w:ascii="宋体" w:hAnsi="宋体" w:cs="宋体"/>
          <w:color w:val="000000" w:themeColor="text1"/>
          <w:sz w:val="21"/>
          <w:szCs w:val="21"/>
          <w:lang w:val="en-US" w:eastAsia="zh-CN"/>
          <w14:textFill>
            <w14:solidFill>
              <w14:schemeClr w14:val="tx1"/>
            </w14:solidFill>
          </w14:textFill>
        </w:rPr>
        <w:t>其中后场寄养区完工时间要求在</w:t>
      </w:r>
      <w:r>
        <w:rPr>
          <w:rFonts w:hint="eastAsia" w:ascii="宋体" w:hAnsi="宋体" w:cs="宋体"/>
          <w:color w:val="000000" w:themeColor="text1"/>
          <w:sz w:val="21"/>
          <w:szCs w:val="21"/>
          <w:highlight w:val="none"/>
          <w:lang w:eastAsia="zh-CN"/>
          <w14:textFill>
            <w14:solidFill>
              <w14:schemeClr w14:val="tx1"/>
            </w14:solidFill>
          </w14:textFill>
        </w:rPr>
        <w:t>2026年6月5日</w:t>
      </w:r>
      <w:r>
        <w:rPr>
          <w:rFonts w:hint="eastAsia" w:ascii="宋体" w:hAnsi="宋体" w:cs="宋体"/>
          <w:color w:val="000000" w:themeColor="text1"/>
          <w:sz w:val="21"/>
          <w:szCs w:val="21"/>
          <w:lang w:val="en-US" w:eastAsia="zh-CN"/>
          <w14:textFill>
            <w14:solidFill>
              <w14:schemeClr w14:val="tx1"/>
            </w14:solidFill>
          </w14:textFill>
        </w:rPr>
        <w:t>前完成。</w:t>
      </w:r>
      <w:r>
        <w:rPr>
          <w:rFonts w:hint="eastAsia" w:ascii="宋体" w:hAnsi="宋体" w:eastAsia="宋体" w:cs="宋体"/>
          <w:color w:val="000000" w:themeColor="text1"/>
          <w:sz w:val="21"/>
          <w:szCs w:val="21"/>
          <w14:textFill>
            <w14:solidFill>
              <w14:schemeClr w14:val="tx1"/>
            </w14:solidFill>
          </w14:textFill>
        </w:rPr>
        <w:t>具体开、竣工时间以甲方通知为准。</w:t>
      </w:r>
    </w:p>
    <w:p w14:paraId="58E717D6">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三、标段划分：本招标工程共分1 个标段，每位申请人可申请参与下述1个标段的投标，相应招标内容如下：</w:t>
      </w:r>
    </w:p>
    <w:tbl>
      <w:tblPr>
        <w:tblStyle w:val="1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1"/>
        <w:gridCol w:w="2227"/>
        <w:gridCol w:w="1106"/>
        <w:gridCol w:w="2067"/>
        <w:gridCol w:w="1774"/>
      </w:tblGrid>
      <w:tr w14:paraId="379E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11331C4D">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标段</w:t>
            </w:r>
          </w:p>
          <w:p w14:paraId="0D2D8F3D">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741" w:type="dxa"/>
            <w:vAlign w:val="center"/>
          </w:tcPr>
          <w:p w14:paraId="07F96536">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工程名称</w:t>
            </w:r>
          </w:p>
        </w:tc>
        <w:tc>
          <w:tcPr>
            <w:tcW w:w="2227" w:type="dxa"/>
            <w:vAlign w:val="center"/>
          </w:tcPr>
          <w:p w14:paraId="7707F182">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招标内容</w:t>
            </w:r>
          </w:p>
        </w:tc>
        <w:tc>
          <w:tcPr>
            <w:tcW w:w="1106" w:type="dxa"/>
            <w:vAlign w:val="center"/>
          </w:tcPr>
          <w:p w14:paraId="279C0698">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估算价</w:t>
            </w:r>
          </w:p>
        </w:tc>
        <w:tc>
          <w:tcPr>
            <w:tcW w:w="2067" w:type="dxa"/>
            <w:vAlign w:val="center"/>
          </w:tcPr>
          <w:p w14:paraId="78A75D7F">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申请人</w:t>
            </w:r>
          </w:p>
          <w:p w14:paraId="48AE94A9">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资质类别</w:t>
            </w:r>
          </w:p>
        </w:tc>
        <w:tc>
          <w:tcPr>
            <w:tcW w:w="1774" w:type="dxa"/>
            <w:vAlign w:val="center"/>
          </w:tcPr>
          <w:p w14:paraId="02F2072C">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投标注册建造师</w:t>
            </w:r>
          </w:p>
          <w:p w14:paraId="4492B942">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资质等级</w:t>
            </w:r>
          </w:p>
        </w:tc>
      </w:tr>
      <w:tr w14:paraId="148A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vAlign w:val="center"/>
          </w:tcPr>
          <w:p w14:paraId="22E2FDFD">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41" w:type="dxa"/>
            <w:vAlign w:val="center"/>
          </w:tcPr>
          <w:p w14:paraId="0F06A0EF">
            <w:pPr>
              <w:spacing w:line="40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嘻哈动物局市政配套改造项目</w:t>
            </w:r>
          </w:p>
        </w:tc>
        <w:tc>
          <w:tcPr>
            <w:tcW w:w="2227" w:type="dxa"/>
            <w:vAlign w:val="center"/>
          </w:tcPr>
          <w:p w14:paraId="564D94C3">
            <w:pPr>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图纸（如有）及工程量清单（含编制说明）范围内所有工程（详见图纸（如有）及工程量清单）</w:t>
            </w:r>
          </w:p>
        </w:tc>
        <w:tc>
          <w:tcPr>
            <w:tcW w:w="1106" w:type="dxa"/>
            <w:vAlign w:val="center"/>
          </w:tcPr>
          <w:p w14:paraId="614EC305">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395万元</w:t>
            </w:r>
          </w:p>
        </w:tc>
        <w:tc>
          <w:tcPr>
            <w:tcW w:w="2067" w:type="dxa"/>
            <w:vAlign w:val="center"/>
          </w:tcPr>
          <w:p w14:paraId="1812663E">
            <w:pPr>
              <w:spacing w:line="400" w:lineRule="exact"/>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市政公用工程施工总承包三级及以上资质</w:t>
            </w:r>
          </w:p>
        </w:tc>
        <w:tc>
          <w:tcPr>
            <w:tcW w:w="1774" w:type="dxa"/>
            <w:vAlign w:val="center"/>
          </w:tcPr>
          <w:p w14:paraId="5A6BAFC4">
            <w:pPr>
              <w:spacing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市政公用工程贰级及以上建造师</w:t>
            </w:r>
          </w:p>
        </w:tc>
      </w:tr>
    </w:tbl>
    <w:p w14:paraId="73442F42">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 本次招标</w:t>
      </w:r>
      <w:r>
        <w:rPr>
          <w:rFonts w:hint="eastAsia" w:ascii="宋体" w:hAnsi="宋体" w:eastAsia="宋体" w:cs="宋体"/>
          <w:b/>
          <w:bCs/>
          <w:color w:val="000000" w:themeColor="text1"/>
          <w:sz w:val="21"/>
          <w:szCs w:val="21"/>
          <w:u w:val="single"/>
          <w14:textFill>
            <w14:solidFill>
              <w14:schemeClr w14:val="tx1"/>
            </w14:solidFill>
          </w14:textFill>
        </w:rPr>
        <w:t>不接受</w:t>
      </w:r>
      <w:r>
        <w:rPr>
          <w:rFonts w:hint="eastAsia" w:ascii="宋体" w:hAnsi="宋体" w:eastAsia="宋体" w:cs="宋体"/>
          <w:color w:val="000000" w:themeColor="text1"/>
          <w:sz w:val="21"/>
          <w:szCs w:val="21"/>
          <w14:textFill>
            <w14:solidFill>
              <w14:schemeClr w14:val="tx1"/>
            </w14:solidFill>
          </w14:textFill>
        </w:rPr>
        <w:t>联合体投标。</w:t>
      </w:r>
    </w:p>
    <w:p w14:paraId="73FEC9AA">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四、企业、投标注册建造师报名的业绩条件：</w:t>
      </w:r>
      <w:r>
        <w:rPr>
          <w:rFonts w:hint="eastAsia" w:ascii="宋体" w:hAnsi="宋体" w:eastAsia="宋体" w:cs="宋体"/>
          <w:color w:val="000000" w:themeColor="text1"/>
          <w:sz w:val="21"/>
          <w:szCs w:val="21"/>
          <w:u w:val="single"/>
          <w14:textFill>
            <w14:solidFill>
              <w14:schemeClr w14:val="tx1"/>
            </w14:solidFill>
          </w14:textFill>
        </w:rPr>
        <w:t>无</w:t>
      </w:r>
    </w:p>
    <w:p w14:paraId="23144F83">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五、其他报名条件：</w:t>
      </w:r>
    </w:p>
    <w:p w14:paraId="20C2D9A6">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1.本工程只接受现场报名，投标单位于报名现场缴纳资料费300元整（现金）。</w:t>
      </w:r>
    </w:p>
    <w:p w14:paraId="3195D5CA">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2.本工程若不满3家投标单位，招标人将重新组织本工程招标。</w:t>
      </w:r>
    </w:p>
    <w:p w14:paraId="3B2763C3">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3.本工程采用资格后审，开标后对投标人进行资格审查。</w:t>
      </w:r>
    </w:p>
    <w:p w14:paraId="406AF3F5">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4.投标单位缴纳投标保证金为人民币</w:t>
      </w:r>
      <w:r>
        <w:rPr>
          <w:rFonts w:hint="eastAsia" w:ascii="宋体" w:hAnsi="宋体" w:cs="宋体"/>
          <w:color w:val="000000" w:themeColor="text1"/>
          <w:sz w:val="21"/>
          <w:szCs w:val="21"/>
          <w:lang w:val="en-US" w:eastAsia="zh-CN"/>
          <w14:textFill>
            <w14:solidFill>
              <w14:schemeClr w14:val="tx1"/>
            </w14:solidFill>
          </w14:textFill>
        </w:rPr>
        <w:t>70000</w:t>
      </w:r>
      <w:r>
        <w:rPr>
          <w:rFonts w:hint="eastAsia" w:ascii="宋体" w:hAnsi="宋体" w:eastAsia="宋体" w:cs="宋体"/>
          <w:color w:val="000000" w:themeColor="text1"/>
          <w:sz w:val="21"/>
          <w:szCs w:val="21"/>
          <w:lang w:val="en-US" w:eastAsia="zh-CN"/>
          <w14:textFill>
            <w14:solidFill>
              <w14:schemeClr w14:val="tx1"/>
            </w14:solidFill>
          </w14:textFill>
        </w:rPr>
        <w:t>元整，由江苏中和信工程咨询有限公司收取；</w:t>
      </w:r>
    </w:p>
    <w:p w14:paraId="1656B100">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5.严禁伪造虚假文件、原件和围标、串标等违法行为，一旦发现将依法严惩；</w:t>
      </w:r>
    </w:p>
    <w:p w14:paraId="4A40468A">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6.工程项目投标中不良行为的认定和处理办法按相关文件执行。</w:t>
      </w:r>
    </w:p>
    <w:p w14:paraId="33F79F50">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7.投标注册建造师如有在建工程将取消其投标资格。</w:t>
      </w:r>
    </w:p>
    <w:p w14:paraId="2311D93A">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7.1投标注册建造师无在建工程指投标注册建造师不得同时在其他建设工程项目中担任关键岗位人员、不在本项目兼任本项目的其它岗位。</w:t>
      </w:r>
    </w:p>
    <w:p w14:paraId="47E18BE3">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8.符合法律、法规规定的其他条件。</w:t>
      </w:r>
    </w:p>
    <w:p w14:paraId="0F431880">
      <w:pPr>
        <w:widowControl/>
        <w:adjustRightInd w:val="0"/>
        <w:snapToGrid w:val="0"/>
        <w:spacing w:line="30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40E3CFD2">
      <w:pPr>
        <w:tabs>
          <w:tab w:val="left" w:pos="540"/>
          <w:tab w:val="left" w:pos="720"/>
          <w:tab w:val="left" w:pos="900"/>
          <w:tab w:val="left" w:pos="1080"/>
        </w:tabs>
        <w:spacing w:line="264" w:lineRule="auto"/>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六、投标保证金相关事项</w:t>
      </w:r>
    </w:p>
    <w:p w14:paraId="50E8B8A9">
      <w:pPr>
        <w:tabs>
          <w:tab w:val="center" w:pos="4153"/>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bookmarkStart w:id="2" w:name="_Hlk504986345"/>
      <w:r>
        <w:rPr>
          <w:rFonts w:hint="eastAsia" w:ascii="宋体" w:hAnsi="宋体" w:eastAsia="宋体" w:cs="宋体"/>
          <w:color w:val="000000" w:themeColor="text1"/>
          <w:sz w:val="21"/>
          <w:szCs w:val="21"/>
          <w14:textFill>
            <w14:solidFill>
              <w14:schemeClr w14:val="tx1"/>
            </w14:solidFill>
          </w14:textFill>
        </w:rPr>
        <w:t>1. 投标保证金账户名称：</w:t>
      </w:r>
      <w:r>
        <w:rPr>
          <w:rFonts w:hint="eastAsia" w:ascii="宋体" w:hAnsi="宋体" w:eastAsia="宋体" w:cs="宋体"/>
          <w:color w:val="000000" w:themeColor="text1"/>
          <w:sz w:val="21"/>
          <w:szCs w:val="21"/>
          <w:lang w:eastAsia="zh-CN"/>
          <w14:textFill>
            <w14:solidFill>
              <w14:schemeClr w14:val="tx1"/>
            </w14:solidFill>
          </w14:textFill>
        </w:rPr>
        <w:t>江苏中和信工程咨询有限公司</w:t>
      </w: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color w:val="000000" w:themeColor="text1"/>
          <w:sz w:val="21"/>
          <w:szCs w:val="21"/>
          <w:lang w:eastAsia="zh-CN"/>
          <w14:textFill>
            <w14:solidFill>
              <w14:schemeClr w14:val="tx1"/>
            </w14:solidFill>
          </w14:textFill>
        </w:rPr>
        <w:t>中国银行常州天宁支行</w:t>
      </w:r>
      <w:r>
        <w:rPr>
          <w:rFonts w:hint="eastAsia" w:ascii="宋体" w:hAnsi="宋体" w:eastAsia="宋体" w:cs="宋体"/>
          <w:color w:val="000000" w:themeColor="text1"/>
          <w:sz w:val="21"/>
          <w:szCs w:val="21"/>
          <w14:textFill>
            <w14:solidFill>
              <w14:schemeClr w14:val="tx1"/>
            </w14:solidFill>
          </w14:textFill>
        </w:rPr>
        <w:t>；账号：</w:t>
      </w:r>
      <w:r>
        <w:rPr>
          <w:rFonts w:hint="eastAsia" w:ascii="宋体" w:hAnsi="宋体" w:eastAsia="宋体" w:cs="宋体"/>
          <w:color w:val="000000" w:themeColor="text1"/>
          <w:sz w:val="21"/>
          <w:szCs w:val="21"/>
          <w:lang w:eastAsia="zh-CN"/>
          <w14:textFill>
            <w14:solidFill>
              <w14:schemeClr w14:val="tx1"/>
            </w14:solidFill>
          </w14:textFill>
        </w:rPr>
        <w:t>545671549901</w:t>
      </w: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eastAsia="宋体" w:cs="宋体"/>
          <w:color w:val="000000" w:themeColor="text1"/>
          <w:sz w:val="21"/>
          <w:szCs w:val="21"/>
          <w:lang w:eastAsia="zh-CN"/>
          <w14:textFill>
            <w14:solidFill>
              <w14:schemeClr w14:val="tx1"/>
            </w14:solidFill>
          </w14:textFill>
        </w:rPr>
        <w:t>0519-88169102</w:t>
      </w:r>
      <w:r>
        <w:rPr>
          <w:rFonts w:hint="eastAsia" w:ascii="宋体" w:hAnsi="宋体" w:eastAsia="宋体" w:cs="宋体"/>
          <w:color w:val="000000" w:themeColor="text1"/>
          <w:sz w:val="21"/>
          <w:szCs w:val="21"/>
          <w14:textFill>
            <w14:solidFill>
              <w14:schemeClr w14:val="tx1"/>
            </w14:solidFill>
          </w14:textFill>
        </w:rPr>
        <w:t>)</w:t>
      </w:r>
    </w:p>
    <w:bookmarkEnd w:id="2"/>
    <w:p w14:paraId="3CD5043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2.投标人必须用转账支票、电汇、网上银行等方式（现金除外）自行将保证金从基本账户解进到保证金专用账户。</w:t>
      </w:r>
    </w:p>
    <w:p w14:paraId="31FEF42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3.投标人在缴纳保证金时必须在转账支票、电汇单等票面的用途栏上注明所报工程项目的名称，进账单上注明票据号码。</w:t>
      </w:r>
    </w:p>
    <w:p w14:paraId="664F6792">
      <w:pPr>
        <w:spacing w:line="400" w:lineRule="exact"/>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投标保证金到账截止时间为投标截止时间前一法定工作日15时00分（不需要换取投标保证金收据，投标保证金缴款回单在投标截止时间前与投标文件一同递交）。</w:t>
      </w:r>
    </w:p>
    <w:p w14:paraId="63735F4E">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bookmarkStart w:id="3" w:name="_Hlk139026851"/>
      <w:r>
        <w:rPr>
          <w:rFonts w:hint="eastAsia" w:ascii="宋体" w:hAnsi="宋体" w:eastAsia="宋体" w:cs="宋体"/>
          <w:color w:val="000000" w:themeColor="text1"/>
          <w:sz w:val="21"/>
          <w:szCs w:val="21"/>
          <w14:textFill>
            <w14:solidFill>
              <w14:schemeClr w14:val="tx1"/>
            </w14:solidFill>
          </w14:textFill>
        </w:rPr>
        <w:t>5.</w:t>
      </w:r>
      <w:bookmarkEnd w:id="3"/>
      <w:r>
        <w:rPr>
          <w:rFonts w:hint="eastAsia" w:ascii="宋体" w:hAnsi="宋体" w:eastAsia="宋体" w:cs="宋体"/>
          <w:color w:val="000000" w:themeColor="text1"/>
          <w:sz w:val="21"/>
          <w:szCs w:val="21"/>
          <w14:textFill>
            <w14:solidFill>
              <w14:schemeClr w14:val="tx1"/>
            </w14:solidFill>
          </w14:textFill>
        </w:rPr>
        <w:t>投标保证金的退还时间：除排序前三名的中标候选人以外的其他投标单位在中标结果公示结束且无异议后的五日内退还；排序前三名的中标候选人在施工合同签订后的五日内退还。</w:t>
      </w:r>
    </w:p>
    <w:p w14:paraId="331D585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6.投标保证金退还方式：由招标代理人员在规定时间内处理保证金退还事宜，通过网上银行直接退还至原缴纳账户。</w:t>
      </w:r>
    </w:p>
    <w:p w14:paraId="15D8EB62">
      <w:pPr>
        <w:spacing w:line="360" w:lineRule="auto"/>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b/>
          <w:color w:val="000000" w:themeColor="text1"/>
          <w:kern w:val="0"/>
          <w:sz w:val="21"/>
          <w:szCs w:val="21"/>
          <w14:textFill>
            <w14:solidFill>
              <w14:schemeClr w14:val="tx1"/>
            </w14:solidFill>
          </w14:textFill>
        </w:rPr>
        <w:t>有下列情形之一的，保证金不予退还</w:t>
      </w:r>
      <w:r>
        <w:rPr>
          <w:rFonts w:hint="eastAsia" w:ascii="宋体" w:hAnsi="宋体" w:eastAsia="宋体" w:cs="宋体"/>
          <w:color w:val="000000" w:themeColor="text1"/>
          <w:kern w:val="0"/>
          <w:sz w:val="21"/>
          <w:szCs w:val="21"/>
          <w14:textFill>
            <w14:solidFill>
              <w14:schemeClr w14:val="tx1"/>
            </w14:solidFill>
          </w14:textFill>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58FB5705">
      <w:pPr>
        <w:widowControl/>
        <w:spacing w:line="360" w:lineRule="auto"/>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其它未尽事宜按常住建﹝2019﹞231号文执行。</w:t>
      </w:r>
    </w:p>
    <w:p w14:paraId="030DE47E">
      <w:pPr>
        <w:pStyle w:val="33"/>
        <w:spacing w:line="400" w:lineRule="exact"/>
        <w:ind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资格审查提交资料：</w:t>
      </w:r>
    </w:p>
    <w:p w14:paraId="05F9981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7.1、企业营业执照；</w:t>
      </w:r>
    </w:p>
    <w:p w14:paraId="6E13763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7.2、企业资质等级证书；</w:t>
      </w:r>
    </w:p>
    <w:p w14:paraId="52DE181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7.3、企业安全生产许可证；</w:t>
      </w:r>
    </w:p>
    <w:p w14:paraId="17BE14D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7.4、注册建造师证书；</w:t>
      </w:r>
    </w:p>
    <w:p w14:paraId="2AC36A1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7.5、注册建造师安全生产考核合格证（B类证书）；</w:t>
      </w:r>
    </w:p>
    <w:p w14:paraId="328D07E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b/>
          <w:bCs/>
          <w:szCs w:val="21"/>
        </w:rPr>
        <w:t>投标注册建造师必须准时到场参加开标，同时必须携带本人第二代居民身份证；</w:t>
      </w:r>
    </w:p>
    <w:p w14:paraId="1932A11A">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、投标单位法定代表人资格证明书、法人授权委托书、被委托人第二代居民身份证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06957E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社保机构出具的投标单位为项目负责人（注册建造师）、被委托人缴纳社会基本养老保险的缴纳凭证，缴纳时间为投标截止时间（不含当月）往前推连续三个月（加盖社保中心章或社保中心参保缴费证明电子专用章，非社保手册）；</w:t>
      </w:r>
    </w:p>
    <w:p w14:paraId="0123C99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、投标保证金缴纳凭证；</w:t>
      </w:r>
    </w:p>
    <w:p w14:paraId="2AF45FA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、投标人信用承诺书（格式详见招标公告附件4）</w:t>
      </w:r>
    </w:p>
    <w:p w14:paraId="370B0D8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3ED236F8">
      <w:pPr>
        <w:spacing w:line="36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特别提醒：</w:t>
      </w:r>
    </w:p>
    <w:p w14:paraId="770C6499">
      <w:pPr>
        <w:pStyle w:val="33"/>
        <w:spacing w:line="4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①</w:t>
      </w: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宋体" w:hAnsi="宋体" w:eastAsia="宋体" w:cs="宋体"/>
          <w:b/>
          <w:bCs/>
          <w:sz w:val="21"/>
          <w:szCs w:val="21"/>
        </w:rPr>
        <w:t>以上所有资料资格审查时必须提供原件及有效复印件二份，复印件必须装订成册并每页加盖公章，如未提供或提供不全，作资格审查不通过处理，不接受补充资料。报名单位必须对其提供的资料的真实性负责。资审材料需单独</w:t>
      </w:r>
      <w:r>
        <w:rPr>
          <w:rFonts w:hint="eastAsia" w:ascii="宋体" w:hAnsi="宋体" w:eastAsia="宋体" w:cs="宋体"/>
          <w:b/>
          <w:sz w:val="21"/>
          <w:szCs w:val="21"/>
        </w:rPr>
        <w:t>装袋、密封（在封袋骑缝密封处加盖企业公章和企业法定代表人签章）</w:t>
      </w:r>
      <w:r>
        <w:rPr>
          <w:rFonts w:hint="eastAsia" w:ascii="宋体" w:hAnsi="宋体" w:eastAsia="宋体" w:cs="宋体"/>
          <w:b/>
          <w:color w:val="000000" w:themeColor="text1"/>
          <w:sz w:val="21"/>
          <w:szCs w:val="21"/>
          <w14:textFill>
            <w14:solidFill>
              <w14:schemeClr w14:val="tx1"/>
            </w14:solidFill>
          </w14:textFill>
        </w:rPr>
        <w:t>。   </w:t>
      </w:r>
    </w:p>
    <w:p w14:paraId="33167773">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4B497C05">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③企业法定代表人办理招投标事宜可不提供授权委托书及法定代表人的社会基本养老保险的缴纳凭证。</w:t>
      </w:r>
    </w:p>
    <w:p w14:paraId="72B87D4E">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④在规定时间内资格后审所需各项资料如未提供或提供不全，作资格审查不合格处理，所带原件必须能完整证明公告要求事项 。</w:t>
      </w:r>
    </w:p>
    <w:p w14:paraId="31228DEA">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⑤项目负责人必须符合建设部发布的《注册建造师管理规定》第二十一条“注册建造师不得同时在两个及两个以上的建设工程项目上担任施工单位项目负责人”的规定。若投标项目负责人已有在建工程的，须在投标文件中提供项目负责人变更手续（项目负责人变更必须符合苏建规字〔2017〕1号文规定），否则中标后有人质疑或投诉经查实则按项目负责人有在建工程处理，取消中标候选人资格。</w:t>
      </w:r>
    </w:p>
    <w:p w14:paraId="2051D77A">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⑥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5DCD3416">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⑦投标人在投标文件递交截止时间当日，对于本次招标文件中要求的企业资质，投标人的建筑业企业资质动态监管结果均不得处于不合格状态。</w:t>
      </w:r>
    </w:p>
    <w:p w14:paraId="5D4A59E3">
      <w:pPr>
        <w:tabs>
          <w:tab w:val="left" w:pos="8820"/>
        </w:tabs>
        <w:spacing w:line="400" w:lineRule="exact"/>
        <w:ind w:firstLine="422" w:firstLineChars="200"/>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⑧若相关证照为电子证书的，须符合发证部门的使用要求。</w:t>
      </w:r>
    </w:p>
    <w:p w14:paraId="3E489B64">
      <w:pPr>
        <w:tabs>
          <w:tab w:val="left" w:pos="8820"/>
        </w:tabs>
        <w:spacing w:line="360" w:lineRule="auto"/>
        <w:ind w:right="-14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投标人的法定代表人（或委托代理人）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注册建造师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r>
        <w:rPr>
          <w:rFonts w:hint="eastAsia" w:ascii="宋体" w:hAnsi="宋体" w:eastAsia="宋体" w:cs="宋体"/>
          <w:color w:val="000000" w:themeColor="text1"/>
          <w:sz w:val="21"/>
          <w:szCs w:val="21"/>
          <w14:textFill>
            <w14:solidFill>
              <w14:schemeClr w14:val="tx1"/>
            </w14:solidFill>
          </w14:textFill>
        </w:rPr>
        <w:t>。</w:t>
      </w:r>
    </w:p>
    <w:p w14:paraId="62D9DC1F">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w:t>
      </w:r>
      <w:r>
        <w:rPr>
          <w:rFonts w:hint="eastAsia" w:ascii="宋体" w:hAnsi="宋体" w:eastAsia="宋体" w:cs="宋体"/>
          <w:color w:val="000000" w:themeColor="text1"/>
          <w:sz w:val="21"/>
          <w:szCs w:val="21"/>
          <w14:textFill>
            <w14:solidFill>
              <w14:schemeClr w14:val="tx1"/>
            </w14:solidFill>
          </w14:textFill>
        </w:rPr>
        <w:t>、报名时间、地点：</w:t>
      </w:r>
    </w:p>
    <w:p w14:paraId="19675A00">
      <w:pPr>
        <w:spacing w:line="360" w:lineRule="auto"/>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（1）报名时间：</w:t>
      </w:r>
      <w:r>
        <w:rPr>
          <w:rFonts w:hint="eastAsia" w:ascii="宋体" w:hAnsi="宋体" w:cs="宋体"/>
          <w:b/>
          <w:bCs/>
          <w:color w:val="000000" w:themeColor="text1"/>
          <w:sz w:val="21"/>
          <w:szCs w:val="21"/>
          <w:u w:val="single"/>
          <w:lang w:eastAsia="zh-CN"/>
          <w14:textFill>
            <w14:solidFill>
              <w14:schemeClr w14:val="tx1"/>
            </w14:solidFill>
          </w14:textFill>
        </w:rPr>
        <w:t>2026年4月20日至2026年4月23日</w:t>
      </w:r>
      <w:r>
        <w:rPr>
          <w:rFonts w:hint="eastAsia" w:ascii="宋体" w:hAnsi="宋体" w:eastAsia="宋体" w:cs="宋体"/>
          <w:color w:val="000000" w:themeColor="text1"/>
          <w:sz w:val="21"/>
          <w:szCs w:val="21"/>
          <w14:textFill>
            <w14:solidFill>
              <w14:schemeClr w14:val="tx1"/>
            </w14:solidFill>
          </w14:textFill>
        </w:rPr>
        <w:t>（工作日9：00-11:30，13:30-17:00）。</w:t>
      </w:r>
    </w:p>
    <w:p w14:paraId="37418E27">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（2）报名地点为：</w:t>
      </w:r>
      <w:r>
        <w:rPr>
          <w:rFonts w:hint="eastAsia" w:ascii="宋体" w:hAnsi="宋体" w:eastAsia="宋体" w:cs="宋体"/>
          <w:color w:val="000000" w:themeColor="text1"/>
          <w:sz w:val="21"/>
          <w:szCs w:val="21"/>
          <w:lang w:val="zh-CN"/>
          <w14:textFill>
            <w14:solidFill>
              <w14:schemeClr w14:val="tx1"/>
            </w14:solidFill>
          </w14:textFill>
        </w:rPr>
        <w:t>江苏中和信工程咨询有限公司（常州市天宁区晋陵北路1号新天地商业广场A座16楼招标代理部）。</w:t>
      </w:r>
    </w:p>
    <w:p w14:paraId="4D211638">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（3）报名需提供资料：</w:t>
      </w:r>
    </w:p>
    <w:p w14:paraId="31C40845">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①零星工程投标报名表原件（加盖公章，格式详见招标公告附件1）；</w:t>
      </w:r>
    </w:p>
    <w:p w14:paraId="652BA61E">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②单位营业执照和资质证书（复印件加盖公章）；</w:t>
      </w:r>
    </w:p>
    <w:p w14:paraId="64F22F4D">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③法定代表人资格证明书、授权委托书（加盖公章、法人章，格式详见招标公告附件2）；</w:t>
      </w:r>
    </w:p>
    <w:p w14:paraId="2055845A">
      <w:pPr>
        <w:tabs>
          <w:tab w:val="left" w:pos="540"/>
          <w:tab w:val="left" w:pos="720"/>
          <w:tab w:val="left" w:pos="900"/>
          <w:tab w:val="left" w:pos="1080"/>
        </w:tabs>
        <w:spacing w:line="360" w:lineRule="auto"/>
        <w:ind w:right="21"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④被委托人第二代身份证或有效证件原件及复印件（复印件加盖公章）。</w:t>
      </w:r>
    </w:p>
    <w:p w14:paraId="4F911B58">
      <w:pPr>
        <w:tabs>
          <w:tab w:val="left" w:pos="8820"/>
        </w:tabs>
        <w:spacing w:line="360" w:lineRule="auto"/>
        <w:ind w:right="-14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十</w:t>
      </w:r>
      <w:r>
        <w:rPr>
          <w:rFonts w:hint="eastAsia" w:ascii="宋体" w:hAnsi="宋体" w:eastAsia="宋体" w:cs="宋体"/>
          <w:color w:val="000000" w:themeColor="text1"/>
          <w:sz w:val="21"/>
          <w:szCs w:val="21"/>
          <w14:textFill>
            <w14:solidFill>
              <w14:schemeClr w14:val="tx1"/>
            </w14:solidFill>
          </w14:textFill>
        </w:rPr>
        <w:t>、招标文件的获取：报名成功同时领取招标文件。</w:t>
      </w:r>
    </w:p>
    <w:p w14:paraId="46E16600">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十一</w:t>
      </w:r>
      <w:r>
        <w:rPr>
          <w:rFonts w:hint="eastAsia" w:ascii="宋体" w:hAnsi="宋体" w:eastAsia="宋体" w:cs="宋体"/>
          <w:color w:val="000000" w:themeColor="text1"/>
          <w:sz w:val="21"/>
          <w:szCs w:val="21"/>
          <w14:textFill>
            <w14:solidFill>
              <w14:schemeClr w14:val="tx1"/>
            </w14:solidFill>
          </w14:textFill>
        </w:rPr>
        <w:t>、本工程招标文件等资料全部费用合计人民币</w:t>
      </w:r>
      <w:r>
        <w:rPr>
          <w:rFonts w:hint="eastAsia" w:ascii="宋体" w:hAnsi="宋体" w:eastAsia="宋体" w:cs="宋体"/>
          <w:color w:val="000000" w:themeColor="text1"/>
          <w:sz w:val="21"/>
          <w:szCs w:val="21"/>
          <w:u w:val="single"/>
          <w14:textFill>
            <w14:solidFill>
              <w14:schemeClr w14:val="tx1"/>
            </w14:solidFill>
          </w14:textFill>
        </w:rPr>
        <w:t>300</w:t>
      </w:r>
      <w:r>
        <w:rPr>
          <w:rFonts w:hint="eastAsia" w:ascii="宋体" w:hAnsi="宋体" w:eastAsia="宋体" w:cs="宋体"/>
          <w:color w:val="000000" w:themeColor="text1"/>
          <w:sz w:val="21"/>
          <w:szCs w:val="21"/>
          <w14:textFill>
            <w14:solidFill>
              <w14:schemeClr w14:val="tx1"/>
            </w14:solidFill>
          </w14:textFill>
        </w:rPr>
        <w:t>元整/标段。</w:t>
      </w:r>
      <w:r>
        <w:rPr>
          <w:rFonts w:hint="eastAsia" w:ascii="宋体" w:hAnsi="宋体" w:eastAsia="宋体" w:cs="宋体"/>
          <w:color w:val="000000" w:themeColor="text1"/>
          <w:sz w:val="21"/>
          <w:szCs w:val="21"/>
          <w:highlight w:val="none"/>
          <w14:textFill>
            <w14:solidFill>
              <w14:schemeClr w14:val="tx1"/>
            </w14:solidFill>
          </w14:textFill>
        </w:rPr>
        <w:t>招标文件售后一概不退。</w:t>
      </w:r>
    </w:p>
    <w:p w14:paraId="70F859DF">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招标人：（公章）恐龙园文化旅游集团股份有限公司     </w:t>
      </w:r>
    </w:p>
    <w:p w14:paraId="0C03A62D">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地址：常州市新北区汉江路1号 </w:t>
      </w:r>
    </w:p>
    <w:p w14:paraId="46B6F7B3">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eastAsia="zh-CN"/>
          <w14:textFill>
            <w14:solidFill>
              <w14:schemeClr w14:val="tx1"/>
            </w14:solidFill>
          </w14:textFill>
        </w:rPr>
        <w:t>孙工</w:t>
      </w:r>
    </w:p>
    <w:p w14:paraId="06031718">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电话：0519- </w:t>
      </w:r>
      <w:r>
        <w:rPr>
          <w:rFonts w:hint="eastAsia" w:ascii="宋体" w:hAnsi="宋体" w:cs="宋体"/>
          <w:color w:val="000000" w:themeColor="text1"/>
          <w:sz w:val="21"/>
          <w:szCs w:val="21"/>
          <w:lang w:eastAsia="zh-CN"/>
          <w14:textFill>
            <w14:solidFill>
              <w14:schemeClr w14:val="tx1"/>
            </w14:solidFill>
          </w14:textFill>
        </w:rPr>
        <w:t>85605690</w:t>
      </w:r>
      <w:r>
        <w:rPr>
          <w:rFonts w:hint="eastAsia" w:ascii="宋体" w:hAnsi="宋体" w:eastAsia="宋体" w:cs="宋体"/>
          <w:color w:val="000000" w:themeColor="text1"/>
          <w:sz w:val="21"/>
          <w:szCs w:val="21"/>
          <w14:textFill>
            <w14:solidFill>
              <w14:schemeClr w14:val="tx1"/>
            </w14:solidFill>
          </w14:textFill>
        </w:rPr>
        <w:t xml:space="preserve"> 　　                 </w:t>
      </w:r>
    </w:p>
    <w:p w14:paraId="37597242">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招标代理机构（公章）：</w:t>
      </w:r>
      <w:r>
        <w:rPr>
          <w:rFonts w:hint="eastAsia" w:ascii="宋体" w:hAnsi="宋体" w:eastAsia="宋体" w:cs="宋体"/>
          <w:color w:val="000000" w:themeColor="text1"/>
          <w:sz w:val="21"/>
          <w:szCs w:val="21"/>
          <w:lang w:eastAsia="zh-CN"/>
          <w14:textFill>
            <w14:solidFill>
              <w14:schemeClr w14:val="tx1"/>
            </w14:solidFill>
          </w14:textFill>
        </w:rPr>
        <w:t>江苏中和信工程咨询有限公司</w:t>
      </w:r>
    </w:p>
    <w:p w14:paraId="636027EB">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lang w:eastAsia="zh-CN"/>
          <w14:textFill>
            <w14:solidFill>
              <w14:schemeClr w14:val="tx1"/>
            </w14:solidFill>
          </w14:textFill>
        </w:rPr>
        <w:t>陆工</w:t>
      </w:r>
    </w:p>
    <w:p w14:paraId="58070666">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联系电话:0519-</w:t>
      </w:r>
      <w:r>
        <w:rPr>
          <w:rFonts w:hint="eastAsia" w:ascii="宋体" w:hAnsi="宋体" w:eastAsia="宋体" w:cs="宋体"/>
          <w:color w:val="000000" w:themeColor="text1"/>
          <w:sz w:val="21"/>
          <w:szCs w:val="21"/>
          <w:lang w:eastAsia="zh-CN"/>
          <w14:textFill>
            <w14:solidFill>
              <w14:schemeClr w14:val="tx1"/>
            </w14:solidFill>
          </w14:textFill>
        </w:rPr>
        <w:t>88169102</w:t>
      </w:r>
    </w:p>
    <w:p w14:paraId="3E900906">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常州市天宁区晋陵北路1号新天地商业广场A座16楼</w:t>
      </w:r>
    </w:p>
    <w:p w14:paraId="28BF14AB">
      <w:pPr>
        <w:tabs>
          <w:tab w:val="left" w:pos="540"/>
          <w:tab w:val="left" w:pos="720"/>
          <w:tab w:val="left" w:pos="900"/>
          <w:tab w:val="left" w:pos="1080"/>
        </w:tabs>
        <w:spacing w:line="360" w:lineRule="auto"/>
        <w:ind w:right="2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lang w:eastAsia="zh-CN"/>
          <w14:textFill>
            <w14:solidFill>
              <w14:schemeClr w14:val="tx1"/>
            </w14:solidFill>
          </w14:textFill>
        </w:rPr>
        <w:t>2026年4月20日</w:t>
      </w:r>
    </w:p>
    <w:p w14:paraId="6F850941">
      <w:pPr>
        <w:pStyle w:val="33"/>
        <w:adjustRightInd w:val="0"/>
        <w:snapToGrid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kern w:val="2"/>
          <w:sz w:val="21"/>
          <w:szCs w:val="21"/>
          <w14:textFill>
            <w14:solidFill>
              <w14:schemeClr w14:val="tx1"/>
            </w14:solidFill>
          </w14:textFill>
        </w:rPr>
        <w:t>*上述个人信息由于工作需要经机构或本人同意对外公布</w:t>
      </w:r>
    </w:p>
    <w:p w14:paraId="0BA65BD7">
      <w:pPr>
        <w:tabs>
          <w:tab w:val="left" w:pos="540"/>
          <w:tab w:val="left" w:pos="720"/>
          <w:tab w:val="left" w:pos="900"/>
          <w:tab w:val="left" w:pos="1080"/>
        </w:tabs>
        <w:spacing w:line="320" w:lineRule="exact"/>
        <w:ind w:right="441"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招标公告附件1：</w:t>
      </w:r>
    </w:p>
    <w:p w14:paraId="4E9E7C43">
      <w:pPr>
        <w:pStyle w:val="33"/>
        <w:adjustRightInd w:val="0"/>
        <w:snapToGrid w:val="0"/>
        <w:spacing w:line="360" w:lineRule="exact"/>
        <w:ind w:firstLine="400" w:firstLineChars="200"/>
        <w:rPr>
          <w:rFonts w:hint="eastAsia" w:ascii="宋体" w:hAnsi="宋体" w:eastAsia="宋体" w:cs="宋体"/>
          <w:color w:val="000000" w:themeColor="text1"/>
          <w14:textFill>
            <w14:solidFill>
              <w14:schemeClr w14:val="tx1"/>
            </w14:solidFill>
          </w14:textFill>
        </w:rPr>
      </w:pPr>
    </w:p>
    <w:p w14:paraId="16302AF7">
      <w:pPr>
        <w:pStyle w:val="33"/>
        <w:adjustRightInd w:val="0"/>
        <w:snapToGrid w:val="0"/>
        <w:spacing w:line="360" w:lineRule="exact"/>
        <w:ind w:firstLine="400" w:firstLineChars="200"/>
        <w:rPr>
          <w:rFonts w:hint="eastAsia" w:ascii="宋体" w:hAnsi="宋体" w:eastAsia="宋体" w:cs="宋体"/>
          <w:color w:val="000000" w:themeColor="text1"/>
          <w14:textFill>
            <w14:solidFill>
              <w14:schemeClr w14:val="tx1"/>
            </w14:solidFill>
          </w14:textFill>
        </w:rPr>
      </w:pPr>
    </w:p>
    <w:tbl>
      <w:tblPr>
        <w:tblStyle w:val="19"/>
        <w:tblW w:w="0" w:type="auto"/>
        <w:tblInd w:w="91" w:type="dxa"/>
        <w:tblLayout w:type="fixed"/>
        <w:tblCellMar>
          <w:top w:w="0" w:type="dxa"/>
          <w:left w:w="108" w:type="dxa"/>
          <w:bottom w:w="0" w:type="dxa"/>
          <w:right w:w="108" w:type="dxa"/>
        </w:tblCellMar>
      </w:tblPr>
      <w:tblGrid>
        <w:gridCol w:w="2790"/>
        <w:gridCol w:w="6617"/>
      </w:tblGrid>
      <w:tr w14:paraId="3CFF9B74">
        <w:tblPrEx>
          <w:tblCellMar>
            <w:top w:w="0" w:type="dxa"/>
            <w:left w:w="108" w:type="dxa"/>
            <w:bottom w:w="0" w:type="dxa"/>
            <w:right w:w="108" w:type="dxa"/>
          </w:tblCellMar>
        </w:tblPrEx>
        <w:trPr>
          <w:trHeight w:val="456" w:hRule="atLeast"/>
        </w:trPr>
        <w:tc>
          <w:tcPr>
            <w:tcW w:w="9407" w:type="dxa"/>
            <w:gridSpan w:val="2"/>
            <w:tcBorders>
              <w:top w:val="nil"/>
              <w:left w:val="nil"/>
              <w:bottom w:val="single" w:color="auto" w:sz="4" w:space="0"/>
              <w:right w:val="nil"/>
            </w:tcBorders>
            <w:vAlign w:val="center"/>
          </w:tcPr>
          <w:p w14:paraId="45807291">
            <w:pPr>
              <w:ind w:firstLine="88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零星工程投标报名表</w:t>
            </w:r>
          </w:p>
        </w:tc>
      </w:tr>
      <w:tr w14:paraId="158C9C18">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43C15756">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招标单位</w:t>
            </w:r>
          </w:p>
        </w:tc>
        <w:tc>
          <w:tcPr>
            <w:tcW w:w="6617" w:type="dxa"/>
            <w:tcBorders>
              <w:top w:val="nil"/>
              <w:left w:val="nil"/>
              <w:bottom w:val="single" w:color="auto" w:sz="4" w:space="0"/>
              <w:right w:val="single" w:color="auto" w:sz="4" w:space="0"/>
            </w:tcBorders>
            <w:vAlign w:val="center"/>
          </w:tcPr>
          <w:p w14:paraId="7C22FF80">
            <w:pPr>
              <w:ind w:firstLine="640"/>
              <w:jc w:val="center"/>
              <w:rPr>
                <w:rFonts w:hint="eastAsia" w:ascii="宋体" w:hAnsi="宋体" w:eastAsia="宋体" w:cs="宋体"/>
                <w:color w:val="000000" w:themeColor="text1"/>
                <w:sz w:val="32"/>
                <w:szCs w:val="32"/>
                <w14:textFill>
                  <w14:solidFill>
                    <w14:schemeClr w14:val="tx1"/>
                  </w14:solidFill>
                </w14:textFill>
              </w:rPr>
            </w:pPr>
          </w:p>
        </w:tc>
      </w:tr>
      <w:tr w14:paraId="6EB4422C">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1EADE4C4">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项目名称</w:t>
            </w:r>
          </w:p>
        </w:tc>
        <w:tc>
          <w:tcPr>
            <w:tcW w:w="6617" w:type="dxa"/>
            <w:tcBorders>
              <w:top w:val="nil"/>
              <w:left w:val="nil"/>
              <w:bottom w:val="single" w:color="auto" w:sz="4" w:space="0"/>
              <w:right w:val="single" w:color="auto" w:sz="4" w:space="0"/>
            </w:tcBorders>
            <w:vAlign w:val="center"/>
          </w:tcPr>
          <w:p w14:paraId="4B24174D">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w:t>
            </w:r>
          </w:p>
        </w:tc>
      </w:tr>
      <w:tr w14:paraId="0F2DA45B">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1E781365">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项目地址</w:t>
            </w:r>
          </w:p>
        </w:tc>
        <w:tc>
          <w:tcPr>
            <w:tcW w:w="6617" w:type="dxa"/>
            <w:tcBorders>
              <w:top w:val="nil"/>
              <w:left w:val="nil"/>
              <w:bottom w:val="single" w:color="auto" w:sz="4" w:space="0"/>
              <w:right w:val="single" w:color="auto" w:sz="4" w:space="0"/>
            </w:tcBorders>
            <w:vAlign w:val="center"/>
          </w:tcPr>
          <w:p w14:paraId="7D775CB9">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w:t>
            </w:r>
          </w:p>
        </w:tc>
      </w:tr>
      <w:tr w14:paraId="12EF6779">
        <w:tblPrEx>
          <w:tblCellMar>
            <w:top w:w="0" w:type="dxa"/>
            <w:left w:w="108" w:type="dxa"/>
            <w:bottom w:w="0" w:type="dxa"/>
            <w:right w:w="108" w:type="dxa"/>
          </w:tblCellMar>
        </w:tblPrEx>
        <w:trPr>
          <w:trHeight w:val="747" w:hRule="atLeast"/>
        </w:trPr>
        <w:tc>
          <w:tcPr>
            <w:tcW w:w="9407" w:type="dxa"/>
            <w:gridSpan w:val="2"/>
            <w:tcBorders>
              <w:top w:val="single" w:color="auto" w:sz="4" w:space="0"/>
              <w:left w:val="single" w:color="auto" w:sz="4" w:space="0"/>
              <w:bottom w:val="single" w:color="auto" w:sz="4" w:space="0"/>
              <w:right w:val="single" w:color="000000" w:sz="4" w:space="0"/>
            </w:tcBorders>
            <w:vAlign w:val="center"/>
          </w:tcPr>
          <w:p w14:paraId="07123565">
            <w:pPr>
              <w:ind w:firstLine="6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投标单位报名情况</w:t>
            </w:r>
          </w:p>
        </w:tc>
      </w:tr>
      <w:tr w14:paraId="0C51A33C">
        <w:tblPrEx>
          <w:tblCellMar>
            <w:top w:w="0" w:type="dxa"/>
            <w:left w:w="108" w:type="dxa"/>
            <w:bottom w:w="0" w:type="dxa"/>
            <w:right w:w="108" w:type="dxa"/>
          </w:tblCellMar>
        </w:tblPrEx>
        <w:trPr>
          <w:trHeight w:val="906" w:hRule="atLeast"/>
        </w:trPr>
        <w:tc>
          <w:tcPr>
            <w:tcW w:w="2790" w:type="dxa"/>
            <w:tcBorders>
              <w:top w:val="nil"/>
              <w:left w:val="single" w:color="auto" w:sz="4" w:space="0"/>
              <w:bottom w:val="single" w:color="auto" w:sz="4" w:space="0"/>
              <w:right w:val="single" w:color="auto" w:sz="4" w:space="0"/>
            </w:tcBorders>
            <w:vAlign w:val="center"/>
          </w:tcPr>
          <w:p w14:paraId="4848BA89">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投标单位</w:t>
            </w:r>
          </w:p>
          <w:p w14:paraId="445D38BD">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（盖章）</w:t>
            </w:r>
          </w:p>
        </w:tc>
        <w:tc>
          <w:tcPr>
            <w:tcW w:w="6617" w:type="dxa"/>
            <w:tcBorders>
              <w:top w:val="nil"/>
              <w:left w:val="nil"/>
              <w:bottom w:val="single" w:color="auto" w:sz="4" w:space="0"/>
              <w:right w:val="single" w:color="auto" w:sz="4" w:space="0"/>
            </w:tcBorders>
            <w:vAlign w:val="center"/>
          </w:tcPr>
          <w:p w14:paraId="3D7C6AA2">
            <w:pPr>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tc>
      </w:tr>
      <w:tr w14:paraId="39CD2C76">
        <w:tblPrEx>
          <w:tblCellMar>
            <w:top w:w="0" w:type="dxa"/>
            <w:left w:w="108" w:type="dxa"/>
            <w:bottom w:w="0" w:type="dxa"/>
            <w:right w:w="108" w:type="dxa"/>
          </w:tblCellMar>
        </w:tblPrEx>
        <w:trPr>
          <w:trHeight w:val="829" w:hRule="atLeast"/>
        </w:trPr>
        <w:tc>
          <w:tcPr>
            <w:tcW w:w="2790" w:type="dxa"/>
            <w:tcBorders>
              <w:top w:val="nil"/>
              <w:left w:val="single" w:color="auto" w:sz="4" w:space="0"/>
              <w:bottom w:val="single" w:color="auto" w:sz="4" w:space="0"/>
              <w:right w:val="single" w:color="auto" w:sz="4" w:space="0"/>
            </w:tcBorders>
            <w:vAlign w:val="center"/>
          </w:tcPr>
          <w:p w14:paraId="42FE81EE">
            <w:pPr>
              <w:ind w:firstLine="64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资质等级</w:t>
            </w:r>
          </w:p>
        </w:tc>
        <w:tc>
          <w:tcPr>
            <w:tcW w:w="6617" w:type="dxa"/>
            <w:tcBorders>
              <w:top w:val="nil"/>
              <w:left w:val="nil"/>
              <w:bottom w:val="single" w:color="auto" w:sz="4" w:space="0"/>
              <w:right w:val="single" w:color="auto" w:sz="4" w:space="0"/>
            </w:tcBorders>
            <w:vAlign w:val="center"/>
          </w:tcPr>
          <w:p w14:paraId="2333C3AF">
            <w:pPr>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tc>
      </w:tr>
      <w:tr w14:paraId="7D1F690F">
        <w:tblPrEx>
          <w:tblCellMar>
            <w:top w:w="0" w:type="dxa"/>
            <w:left w:w="108" w:type="dxa"/>
            <w:bottom w:w="0" w:type="dxa"/>
            <w:right w:w="108" w:type="dxa"/>
          </w:tblCellMar>
        </w:tblPrEx>
        <w:trPr>
          <w:trHeight w:val="861" w:hRule="atLeast"/>
        </w:trPr>
        <w:tc>
          <w:tcPr>
            <w:tcW w:w="2790" w:type="dxa"/>
            <w:tcBorders>
              <w:top w:val="nil"/>
              <w:left w:val="single" w:color="auto" w:sz="4" w:space="0"/>
              <w:bottom w:val="single" w:color="auto" w:sz="4" w:space="0"/>
              <w:right w:val="single" w:color="auto" w:sz="4" w:space="0"/>
            </w:tcBorders>
            <w:vAlign w:val="center"/>
          </w:tcPr>
          <w:p w14:paraId="1004C3EB">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法定代表人</w:t>
            </w:r>
          </w:p>
          <w:p w14:paraId="53D8FD22">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（签字并盖章）</w:t>
            </w:r>
          </w:p>
        </w:tc>
        <w:tc>
          <w:tcPr>
            <w:tcW w:w="6617" w:type="dxa"/>
            <w:tcBorders>
              <w:top w:val="nil"/>
              <w:left w:val="nil"/>
              <w:bottom w:val="single" w:color="auto" w:sz="4" w:space="0"/>
              <w:right w:val="single" w:color="auto" w:sz="4" w:space="0"/>
            </w:tcBorders>
            <w:vAlign w:val="center"/>
          </w:tcPr>
          <w:p w14:paraId="4DFDCC8E">
            <w:pPr>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tc>
      </w:tr>
      <w:tr w14:paraId="380C5FD2">
        <w:tblPrEx>
          <w:tblCellMar>
            <w:top w:w="0" w:type="dxa"/>
            <w:left w:w="108" w:type="dxa"/>
            <w:bottom w:w="0" w:type="dxa"/>
            <w:right w:w="108" w:type="dxa"/>
          </w:tblCellMar>
        </w:tblPrEx>
        <w:trPr>
          <w:trHeight w:val="861" w:hRule="atLeast"/>
        </w:trPr>
        <w:tc>
          <w:tcPr>
            <w:tcW w:w="2790" w:type="dxa"/>
            <w:tcBorders>
              <w:top w:val="nil"/>
              <w:left w:val="single" w:color="auto" w:sz="4" w:space="0"/>
              <w:bottom w:val="single" w:color="auto" w:sz="4" w:space="0"/>
              <w:right w:val="single" w:color="auto" w:sz="4" w:space="0"/>
            </w:tcBorders>
            <w:vAlign w:val="center"/>
          </w:tcPr>
          <w:p w14:paraId="2040D367">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项目负责人</w:t>
            </w:r>
          </w:p>
        </w:tc>
        <w:tc>
          <w:tcPr>
            <w:tcW w:w="6617" w:type="dxa"/>
            <w:tcBorders>
              <w:top w:val="nil"/>
              <w:left w:val="nil"/>
              <w:bottom w:val="single" w:color="auto" w:sz="4" w:space="0"/>
              <w:right w:val="single" w:color="auto" w:sz="4" w:space="0"/>
            </w:tcBorders>
            <w:vAlign w:val="center"/>
          </w:tcPr>
          <w:p w14:paraId="1FDC632A">
            <w:pPr>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tc>
      </w:tr>
      <w:tr w14:paraId="08E68E07">
        <w:tblPrEx>
          <w:tblCellMar>
            <w:top w:w="0" w:type="dxa"/>
            <w:left w:w="108" w:type="dxa"/>
            <w:bottom w:w="0" w:type="dxa"/>
            <w:right w:w="108" w:type="dxa"/>
          </w:tblCellMar>
        </w:tblPrEx>
        <w:trPr>
          <w:trHeight w:val="1040" w:hRule="atLeast"/>
        </w:trPr>
        <w:tc>
          <w:tcPr>
            <w:tcW w:w="2790" w:type="dxa"/>
            <w:tcBorders>
              <w:top w:val="nil"/>
              <w:left w:val="single" w:color="auto" w:sz="4" w:space="0"/>
              <w:bottom w:val="single" w:color="auto" w:sz="4" w:space="0"/>
              <w:right w:val="single" w:color="auto" w:sz="4" w:space="0"/>
            </w:tcBorders>
            <w:vAlign w:val="center"/>
          </w:tcPr>
          <w:p w14:paraId="3E59F650">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委托人、联系电话及邮箱</w:t>
            </w:r>
          </w:p>
        </w:tc>
        <w:tc>
          <w:tcPr>
            <w:tcW w:w="6617" w:type="dxa"/>
            <w:tcBorders>
              <w:top w:val="nil"/>
              <w:left w:val="nil"/>
              <w:bottom w:val="single" w:color="auto" w:sz="4" w:space="0"/>
              <w:right w:val="single" w:color="auto" w:sz="4" w:space="0"/>
            </w:tcBorders>
            <w:vAlign w:val="center"/>
          </w:tcPr>
          <w:p w14:paraId="5DC2AF16">
            <w:pPr>
              <w:widowControl/>
              <w:jc w:val="left"/>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姓名：</w:t>
            </w:r>
          </w:p>
          <w:p w14:paraId="1CBB0DF7">
            <w:pPr>
              <w:widowControl/>
              <w:jc w:val="left"/>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联系电话（手机）：</w:t>
            </w:r>
          </w:p>
          <w:p w14:paraId="0861CB7A">
            <w:pP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电子邮箱：</w:t>
            </w:r>
          </w:p>
        </w:tc>
      </w:tr>
      <w:tr w14:paraId="3E20ABF7">
        <w:tblPrEx>
          <w:tblCellMar>
            <w:top w:w="0" w:type="dxa"/>
            <w:left w:w="108" w:type="dxa"/>
            <w:bottom w:w="0" w:type="dxa"/>
            <w:right w:w="108" w:type="dxa"/>
          </w:tblCellMar>
        </w:tblPrEx>
        <w:trPr>
          <w:trHeight w:val="1438" w:hRule="atLeast"/>
        </w:trPr>
        <w:tc>
          <w:tcPr>
            <w:tcW w:w="2790" w:type="dxa"/>
            <w:tcBorders>
              <w:top w:val="nil"/>
              <w:left w:val="single" w:color="auto" w:sz="4" w:space="0"/>
              <w:bottom w:val="single" w:color="auto" w:sz="4" w:space="0"/>
              <w:right w:val="single" w:color="auto" w:sz="4" w:space="0"/>
            </w:tcBorders>
            <w:vAlign w:val="center"/>
          </w:tcPr>
          <w:p w14:paraId="3034B275">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投标报名时间</w:t>
            </w:r>
          </w:p>
        </w:tc>
        <w:tc>
          <w:tcPr>
            <w:tcW w:w="6617" w:type="dxa"/>
            <w:tcBorders>
              <w:top w:val="nil"/>
              <w:left w:val="nil"/>
              <w:bottom w:val="single" w:color="auto" w:sz="4" w:space="0"/>
              <w:right w:val="single" w:color="auto" w:sz="4" w:space="0"/>
            </w:tcBorders>
            <w:vAlign w:val="center"/>
          </w:tcPr>
          <w:p w14:paraId="588EAA5F">
            <w:pPr>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xml:space="preserve">      </w:t>
            </w:r>
          </w:p>
        </w:tc>
      </w:tr>
      <w:tr w14:paraId="70D2D309">
        <w:tblPrEx>
          <w:tblCellMar>
            <w:top w:w="0" w:type="dxa"/>
            <w:left w:w="108" w:type="dxa"/>
            <w:bottom w:w="0" w:type="dxa"/>
            <w:right w:w="108" w:type="dxa"/>
          </w:tblCellMar>
        </w:tblPrEx>
        <w:trPr>
          <w:trHeight w:val="1984" w:hRule="atLeast"/>
        </w:trPr>
        <w:tc>
          <w:tcPr>
            <w:tcW w:w="2790" w:type="dxa"/>
            <w:tcBorders>
              <w:top w:val="nil"/>
              <w:left w:val="single" w:color="auto" w:sz="4" w:space="0"/>
              <w:bottom w:val="single" w:color="auto" w:sz="4" w:space="0"/>
              <w:right w:val="single" w:color="auto" w:sz="4" w:space="0"/>
            </w:tcBorders>
            <w:vAlign w:val="center"/>
          </w:tcPr>
          <w:p w14:paraId="2A21AA53">
            <w:pPr>
              <w:ind w:firstLine="64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备注</w:t>
            </w:r>
          </w:p>
        </w:tc>
        <w:tc>
          <w:tcPr>
            <w:tcW w:w="6617" w:type="dxa"/>
            <w:tcBorders>
              <w:top w:val="nil"/>
              <w:left w:val="nil"/>
              <w:bottom w:val="single" w:color="auto" w:sz="4" w:space="0"/>
              <w:right w:val="single" w:color="auto" w:sz="4" w:space="0"/>
            </w:tcBorders>
            <w:vAlign w:val="center"/>
          </w:tcPr>
          <w:p w14:paraId="73EC7D56">
            <w:pPr>
              <w:rPr>
                <w:rFonts w:hint="eastAsia" w:ascii="宋体" w:hAnsi="宋体" w:eastAsia="宋体" w:cs="宋体"/>
                <w:color w:val="000000" w:themeColor="text1"/>
                <w:szCs w:val="21"/>
                <w14:textFill>
                  <w14:solidFill>
                    <w14:schemeClr w14:val="tx1"/>
                  </w14:solidFill>
                </w14:textFill>
              </w:rPr>
            </w:pPr>
          </w:p>
        </w:tc>
      </w:tr>
    </w:tbl>
    <w:p w14:paraId="276DC0B2">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3BD6A5F">
      <w:pPr>
        <w:spacing w:after="156" w:afterLines="50"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招标公告附件2：</w:t>
      </w:r>
    </w:p>
    <w:p w14:paraId="080670ED">
      <w:pPr>
        <w:pStyle w:val="3"/>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法定代表人资格证明书</w:t>
      </w:r>
    </w:p>
    <w:p w14:paraId="63A7E405">
      <w:pPr>
        <w:pStyle w:val="11"/>
        <w:adjustRightInd w:val="0"/>
        <w:snapToGrid w:val="0"/>
        <w:spacing w:line="440" w:lineRule="exact"/>
        <w:ind w:firstLine="440" w:firstLineChars="200"/>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单位名称：</w:t>
      </w:r>
    </w:p>
    <w:p w14:paraId="56BAA83A">
      <w:pPr>
        <w:pStyle w:val="11"/>
        <w:adjustRightInd w:val="0"/>
        <w:snapToGrid w:val="0"/>
        <w:spacing w:line="440" w:lineRule="exact"/>
        <w:ind w:firstLine="440" w:firstLineChars="200"/>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地址：</w:t>
      </w:r>
    </w:p>
    <w:p w14:paraId="2040BC00">
      <w:pPr>
        <w:pStyle w:val="11"/>
        <w:adjustRightInd w:val="0"/>
        <w:snapToGrid w:val="0"/>
        <w:spacing w:line="440" w:lineRule="exact"/>
        <w:ind w:firstLine="440" w:firstLineChars="200"/>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姓名：             性别：          年龄：          职务：</w:t>
      </w:r>
    </w:p>
    <w:p w14:paraId="1AC4D59E">
      <w:pPr>
        <w:pStyle w:val="11"/>
        <w:adjustRightInd w:val="0"/>
        <w:snapToGrid w:val="0"/>
        <w:spacing w:line="440" w:lineRule="exact"/>
        <w:ind w:firstLine="440" w:firstLineChars="200"/>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系</w:t>
      </w:r>
      <w:r>
        <w:rPr>
          <w:rFonts w:hint="eastAsia" w:ascii="宋体" w:hAnsi="宋体" w:eastAsia="宋体" w:cs="宋体"/>
          <w:color w:val="000000" w:themeColor="text1"/>
          <w:sz w:val="22"/>
          <w:szCs w:val="24"/>
          <w:highlight w:val="none"/>
          <w:u w:val="single"/>
          <w14:textFill>
            <w14:solidFill>
              <w14:schemeClr w14:val="tx1"/>
            </w14:solidFill>
          </w14:textFill>
        </w:rPr>
        <w:t xml:space="preserve">           </w:t>
      </w:r>
      <w:r>
        <w:rPr>
          <w:rFonts w:hint="eastAsia" w:ascii="宋体" w:hAnsi="宋体" w:eastAsia="宋体" w:cs="宋体"/>
          <w:color w:val="000000" w:themeColor="text1"/>
          <w:sz w:val="22"/>
          <w:szCs w:val="24"/>
          <w:highlight w:val="none"/>
          <w14:textFill>
            <w14:solidFill>
              <w14:schemeClr w14:val="tx1"/>
            </w14:solidFill>
          </w14:textFill>
        </w:rPr>
        <w:t xml:space="preserve"> 的法定代表人。为实施、完工和保修</w:t>
      </w:r>
      <w:r>
        <w:rPr>
          <w:rFonts w:hint="eastAsia" w:ascii="宋体" w:hAnsi="宋体" w:eastAsia="宋体" w:cs="宋体"/>
          <w:color w:val="000000" w:themeColor="text1"/>
          <w:sz w:val="22"/>
          <w:szCs w:val="24"/>
          <w:highlight w:val="none"/>
          <w:u w:val="single"/>
          <w14:textFill>
            <w14:solidFill>
              <w14:schemeClr w14:val="tx1"/>
            </w14:solidFill>
          </w14:textFill>
        </w:rPr>
        <w:t xml:space="preserve">        </w:t>
      </w:r>
      <w:r>
        <w:rPr>
          <w:rFonts w:hint="eastAsia" w:ascii="宋体" w:hAnsi="宋体" w:eastAsia="宋体" w:cs="宋体"/>
          <w:color w:val="000000" w:themeColor="text1"/>
          <w:sz w:val="22"/>
          <w:szCs w:val="24"/>
          <w:highlight w:val="none"/>
          <w14:textFill>
            <w14:solidFill>
              <w14:schemeClr w14:val="tx1"/>
            </w14:solidFill>
          </w14:textFill>
        </w:rPr>
        <w:t>的项目，签署上述项目的投标文件、进行合同谈判、签署合同和处理与之有关的一切事务。</w:t>
      </w:r>
    </w:p>
    <w:p w14:paraId="0F310B29">
      <w:pPr>
        <w:pStyle w:val="11"/>
        <w:adjustRightInd w:val="0"/>
        <w:snapToGrid w:val="0"/>
        <w:spacing w:line="440" w:lineRule="exact"/>
        <w:ind w:firstLine="440" w:firstLineChars="200"/>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特此证明。</w:t>
      </w:r>
    </w:p>
    <w:p w14:paraId="6425EFE5">
      <w:pPr>
        <w:pStyle w:val="11"/>
        <w:adjustRightInd w:val="0"/>
        <w:snapToGrid w:val="0"/>
        <w:spacing w:line="440" w:lineRule="exact"/>
        <w:ind w:firstLine="440" w:firstLineChars="200"/>
        <w:jc w:val="center"/>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投标人：(盖章)</w:t>
      </w:r>
    </w:p>
    <w:p w14:paraId="0E0D1C56">
      <w:pPr>
        <w:pStyle w:val="11"/>
        <w:adjustRightInd w:val="0"/>
        <w:snapToGrid w:val="0"/>
        <w:spacing w:line="440" w:lineRule="exact"/>
        <w:ind w:firstLine="440" w:firstLineChars="200"/>
        <w:jc w:val="center"/>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t>日期：</w:t>
      </w:r>
      <w:r>
        <w:rPr>
          <w:rFonts w:hint="eastAsia" w:ascii="宋体" w:hAnsi="宋体" w:eastAsia="宋体" w:cs="宋体"/>
          <w:color w:val="000000" w:themeColor="text1"/>
          <w:sz w:val="22"/>
          <w:szCs w:val="24"/>
          <w:highlight w:val="none"/>
          <w:u w:val="single"/>
          <w14:textFill>
            <w14:solidFill>
              <w14:schemeClr w14:val="tx1"/>
            </w14:solidFill>
          </w14:textFill>
        </w:rPr>
        <w:t xml:space="preserve">       </w:t>
      </w:r>
      <w:r>
        <w:rPr>
          <w:rFonts w:hint="eastAsia" w:ascii="宋体" w:hAnsi="宋体" w:eastAsia="宋体" w:cs="宋体"/>
          <w:color w:val="000000" w:themeColor="text1"/>
          <w:sz w:val="22"/>
          <w:szCs w:val="24"/>
          <w:highlight w:val="none"/>
          <w14:textFill>
            <w14:solidFill>
              <w14:schemeClr w14:val="tx1"/>
            </w14:solidFill>
          </w14:textFill>
        </w:rPr>
        <w:t xml:space="preserve">年 </w:t>
      </w:r>
      <w:r>
        <w:rPr>
          <w:rFonts w:hint="eastAsia" w:ascii="宋体" w:hAnsi="宋体" w:eastAsia="宋体" w:cs="宋体"/>
          <w:color w:val="000000" w:themeColor="text1"/>
          <w:sz w:val="22"/>
          <w:szCs w:val="24"/>
          <w:highlight w:val="none"/>
          <w:u w:val="single"/>
          <w14:textFill>
            <w14:solidFill>
              <w14:schemeClr w14:val="tx1"/>
            </w14:solidFill>
          </w14:textFill>
        </w:rPr>
        <w:t xml:space="preserve">     </w:t>
      </w:r>
      <w:r>
        <w:rPr>
          <w:rFonts w:hint="eastAsia" w:ascii="宋体" w:hAnsi="宋体" w:eastAsia="宋体" w:cs="宋体"/>
          <w:color w:val="000000" w:themeColor="text1"/>
          <w:sz w:val="22"/>
          <w:szCs w:val="24"/>
          <w:highlight w:val="none"/>
          <w14:textFill>
            <w14:solidFill>
              <w14:schemeClr w14:val="tx1"/>
            </w14:solidFill>
          </w14:textFill>
        </w:rPr>
        <w:t>月</w:t>
      </w:r>
      <w:r>
        <w:rPr>
          <w:rFonts w:hint="eastAsia" w:ascii="宋体" w:hAnsi="宋体" w:eastAsia="宋体" w:cs="宋体"/>
          <w:color w:val="000000" w:themeColor="text1"/>
          <w:sz w:val="22"/>
          <w:szCs w:val="24"/>
          <w:highlight w:val="none"/>
          <w:u w:val="single"/>
          <w14:textFill>
            <w14:solidFill>
              <w14:schemeClr w14:val="tx1"/>
            </w14:solidFill>
          </w14:textFill>
        </w:rPr>
        <w:t xml:space="preserve">    </w:t>
      </w:r>
      <w:r>
        <w:rPr>
          <w:rFonts w:hint="eastAsia" w:ascii="宋体" w:hAnsi="宋体" w:eastAsia="宋体" w:cs="宋体"/>
          <w:color w:val="000000" w:themeColor="text1"/>
          <w:sz w:val="22"/>
          <w:szCs w:val="24"/>
          <w:highlight w:val="none"/>
          <w14:textFill>
            <w14:solidFill>
              <w14:schemeClr w14:val="tx1"/>
            </w14:solidFill>
          </w14:textFill>
        </w:rPr>
        <w:t xml:space="preserve">  日</w:t>
      </w:r>
    </w:p>
    <w:p w14:paraId="3CAC0B8B">
      <w:pPr>
        <w:pStyle w:val="3"/>
        <w:rPr>
          <w:rFonts w:hint="eastAsia" w:ascii="宋体" w:hAnsi="宋体" w:eastAsia="宋体" w:cs="宋体"/>
          <w:color w:val="000000" w:themeColor="text1"/>
          <w:sz w:val="24"/>
          <w:highlight w:val="none"/>
          <w14:textFill>
            <w14:solidFill>
              <w14:schemeClr w14:val="tx1"/>
            </w14:solidFill>
          </w14:textFill>
        </w:rPr>
      </w:pPr>
    </w:p>
    <w:tbl>
      <w:tblPr>
        <w:tblStyle w:val="19"/>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5BA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8760" w:type="dxa"/>
            <w:tcBorders>
              <w:top w:val="single" w:color="auto" w:sz="4" w:space="0"/>
              <w:left w:val="single" w:color="auto" w:sz="4" w:space="0"/>
              <w:bottom w:val="single" w:color="auto" w:sz="4" w:space="0"/>
              <w:right w:val="single" w:color="auto" w:sz="4" w:space="0"/>
            </w:tcBorders>
            <w:noWrap w:val="0"/>
            <w:vAlign w:val="center"/>
          </w:tcPr>
          <w:p w14:paraId="4EAC9065">
            <w:pPr>
              <w:spacing w:line="40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法定代表人</w:t>
            </w:r>
          </w:p>
          <w:p w14:paraId="19003BE1">
            <w:pPr>
              <w:spacing w:line="40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身份证复印件</w:t>
            </w:r>
          </w:p>
          <w:p w14:paraId="0ACC8274">
            <w:pPr>
              <w:spacing w:line="40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粘贴处</w:t>
            </w:r>
          </w:p>
          <w:p w14:paraId="7887B00D">
            <w:pPr>
              <w:spacing w:line="40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（可另附）</w:t>
            </w:r>
          </w:p>
        </w:tc>
      </w:tr>
    </w:tbl>
    <w:p w14:paraId="2460F157">
      <w:pPr>
        <w:rPr>
          <w:rFonts w:hint="eastAsia" w:ascii="宋体" w:hAnsi="宋体" w:eastAsia="宋体" w:cs="宋体"/>
          <w:color w:val="000000" w:themeColor="text1"/>
          <w:sz w:val="18"/>
          <w:highlight w:val="none"/>
          <w14:textFill>
            <w14:solidFill>
              <w14:schemeClr w14:val="tx1"/>
            </w14:solidFill>
          </w14:textFill>
        </w:rPr>
      </w:pPr>
    </w:p>
    <w:p w14:paraId="40330610">
      <w:pPr>
        <w:pStyle w:val="3"/>
        <w:jc w:val="cente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br w:type="page"/>
      </w:r>
      <w:r>
        <w:rPr>
          <w:rFonts w:hint="eastAsia" w:ascii="宋体" w:hAnsi="宋体" w:eastAsia="宋体" w:cs="宋体"/>
          <w:color w:val="000000" w:themeColor="text1"/>
          <w:szCs w:val="22"/>
          <w:highlight w:val="none"/>
          <w14:textFill>
            <w14:solidFill>
              <w14:schemeClr w14:val="tx1"/>
            </w14:solidFill>
          </w14:textFill>
        </w:rPr>
        <w:t>（投标人）法定代表人授权委托书</w:t>
      </w:r>
    </w:p>
    <w:p w14:paraId="7E839F9D">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招标人</w:t>
      </w: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426501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本授权委托书宣告：本人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（姓名）系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（单位）的法定代表人，现授权委托</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（姓名）为我单位代理人，该代理人有权在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项目采购的投标活动中，以我单位的名义参加投标报名、资格预审、签署投标书和投标文件、与招标人（或业主）协商、签订合同书以及执行一切与此有关的事项。</w:t>
      </w:r>
    </w:p>
    <w:p w14:paraId="77B776E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人在其权限范围及代理期限内签署的一切有关合同、协议和文件，我单位均予以认可并愿承担相应的法律责任。在撤销授权的书面通知送达你单位以前，本授权书一直有效，被授权人签署的所有文件（在授权书有效期内签署的）不因授权的撤销而失效。</w:t>
      </w:r>
    </w:p>
    <w:p w14:paraId="5D553AD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委托期限： 至本项目结束。代理人无转委托权。</w:t>
      </w:r>
    </w:p>
    <w:p w14:paraId="05D8141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被授权人情况：</w:t>
      </w:r>
    </w:p>
    <w:p w14:paraId="769AA1B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         性别：       年龄：       职务：</w:t>
      </w:r>
    </w:p>
    <w:p w14:paraId="14269BB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身份证号码：                电话：</w:t>
      </w:r>
    </w:p>
    <w:p w14:paraId="67E6CFE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通讯地址：</w:t>
      </w:r>
    </w:p>
    <w:p w14:paraId="0D1CFE7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被授权人签名：             </w:t>
      </w:r>
    </w:p>
    <w:p w14:paraId="44F2C1E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单位名称（公章）：</w:t>
      </w:r>
    </w:p>
    <w:p w14:paraId="53FF94F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法定代表人（签字或盖章）：</w:t>
      </w:r>
    </w:p>
    <w:p w14:paraId="17EBDA6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tbl>
      <w:tblPr>
        <w:tblStyle w:val="19"/>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5E3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849" w:type="dxa"/>
            <w:tcBorders>
              <w:top w:val="single" w:color="auto" w:sz="4" w:space="0"/>
              <w:left w:val="single" w:color="auto" w:sz="4" w:space="0"/>
              <w:bottom w:val="single" w:color="auto" w:sz="4" w:space="0"/>
              <w:right w:val="single" w:color="auto" w:sz="4" w:space="0"/>
            </w:tcBorders>
            <w:noWrap w:val="0"/>
            <w:vAlign w:val="center"/>
          </w:tcPr>
          <w:p w14:paraId="4E78540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被委托人</w:t>
            </w:r>
          </w:p>
          <w:p w14:paraId="273BE2C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身份证复印件</w:t>
            </w:r>
          </w:p>
          <w:p w14:paraId="411358D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粘贴处</w:t>
            </w:r>
          </w:p>
          <w:p w14:paraId="338D8AC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（可另附）</w:t>
            </w:r>
          </w:p>
        </w:tc>
      </w:tr>
    </w:tbl>
    <w:p w14:paraId="05A12C7D">
      <w:pPr>
        <w:tabs>
          <w:tab w:val="left" w:pos="540"/>
          <w:tab w:val="left" w:pos="720"/>
          <w:tab w:val="left" w:pos="900"/>
          <w:tab w:val="left" w:pos="1080"/>
        </w:tabs>
        <w:spacing w:line="320" w:lineRule="exact"/>
        <w:ind w:right="4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招标公告附件3</w:t>
      </w:r>
    </w:p>
    <w:p w14:paraId="3F07F131">
      <w:pPr>
        <w:tabs>
          <w:tab w:val="left" w:pos="0"/>
          <w:tab w:val="left" w:pos="993"/>
          <w:tab w:val="left" w:pos="1134"/>
        </w:tabs>
        <w:adjustRightInd w:val="0"/>
        <w:snapToGrid w:val="0"/>
        <w:spacing w:line="360" w:lineRule="auto"/>
        <w:jc w:val="center"/>
        <w:rPr>
          <w:rFonts w:hint="eastAsia" w:ascii="宋体" w:hAnsi="宋体" w:eastAsia="宋体" w:cs="宋体"/>
          <w:snapToGrid w:val="0"/>
          <w:color w:val="000000" w:themeColor="text1"/>
          <w:sz w:val="28"/>
          <w:highlight w:val="none"/>
          <w14:textFill>
            <w14:solidFill>
              <w14:schemeClr w14:val="tx1"/>
            </w14:solidFill>
          </w14:textFill>
        </w:rPr>
      </w:pPr>
      <w:r>
        <w:rPr>
          <w:rFonts w:hint="eastAsia" w:ascii="宋体" w:hAnsi="宋体" w:eastAsia="宋体" w:cs="宋体"/>
          <w:b/>
          <w:snapToGrid w:val="0"/>
          <w:color w:val="000000" w:themeColor="text1"/>
          <w:sz w:val="36"/>
          <w:highlight w:val="none"/>
          <w14:textFill>
            <w14:solidFill>
              <w14:schemeClr w14:val="tx1"/>
            </w14:solidFill>
          </w14:textFill>
        </w:rPr>
        <w:t>评 标 细 则</w:t>
      </w:r>
    </w:p>
    <w:p w14:paraId="4863F15C">
      <w:pPr>
        <w:pStyle w:val="3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本着公平、公正、公开的原则，对各投标单位投标文件中的商务标方面进行评分。</w:t>
      </w:r>
    </w:p>
    <w:p w14:paraId="485B0A62">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确定有效投标报价：</w:t>
      </w:r>
    </w:p>
    <w:p w14:paraId="6EF7D73B">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凡符合招标文件、招标答疑纪要等有关招标实质性要求，且在招标控制价(最高限价)及以下的投标报价均为有效投标报价，未能实质性响应上述有关招标要求的投标文件为无效投标文件。</w:t>
      </w:r>
    </w:p>
    <w:p w14:paraId="410528D3">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投标文件中所有分部分项工程和单价措施项目清单与计价表中各项综合单价的报价≤标底中相对应列项综合单价为有效投标报价，有一项不符此要求的投标报价为无效投标报价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23BCA1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二、打分（100分）</w:t>
      </w:r>
    </w:p>
    <w:p w14:paraId="64387DBE">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（1）确定评标基准价：通过相关投标数据合成确定评标基准价，高出或低于此基准价相应扣分。评标基准价=（A×50%+B×30%+C×20%）×K； </w:t>
      </w:r>
    </w:p>
    <w:p w14:paraId="5149A775">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（2）A=本次招标项目最高投标限价×（100%-下浮率△）；</w:t>
      </w:r>
    </w:p>
    <w:p w14:paraId="78C3D932">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B=在规定范围内的本次投标除C值外的任意一个有效投标价； </w:t>
      </w:r>
    </w:p>
    <w:p w14:paraId="2A5F2E90">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C=在规定范围内的本次开标最低有效投标价；</w:t>
      </w:r>
    </w:p>
    <w:p w14:paraId="348BE66D">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规定范围为：高于［(本次所有有效投标报价的平均值×0.7+本次招标项目最高投标限价×0.3)×0.75］的有效投标报价； </w:t>
      </w:r>
    </w:p>
    <w:p w14:paraId="00918C62">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上述最高投标限价和评标价均应扣除专业工程暂估价(含税金) 后参与计算和抽取, 本工程专业工程暂估价 0 万元。</w:t>
      </w:r>
    </w:p>
    <w:p w14:paraId="67E23DBB">
      <w:pPr>
        <w:autoSpaceDE w:val="0"/>
        <w:autoSpaceDN w:val="0"/>
        <w:adjustRightInd w:val="0"/>
        <w:spacing w:line="360" w:lineRule="auto"/>
        <w:ind w:firstLine="753" w:firstLineChars="37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K为下浮系数，取值范围为96%、96.5%、97%、97.5%、98%、</w:t>
      </w:r>
      <w:r>
        <w:rPr>
          <w:rFonts w:ascii="宋体" w:hAnsi="宋体"/>
          <w:b/>
          <w:bCs/>
          <w:color w:val="000000" w:themeColor="text1"/>
          <w:szCs w:val="21"/>
          <w14:textFill>
            <w14:solidFill>
              <w14:schemeClr w14:val="tx1"/>
            </w14:solidFill>
          </w14:textFill>
        </w:rPr>
        <w:t>98.5%、99%</w:t>
      </w:r>
      <w:r>
        <w:rPr>
          <w:rFonts w:hint="eastAsia" w:ascii="宋体" w:hAnsi="宋体"/>
          <w:b/>
          <w:bCs/>
          <w:color w:val="000000" w:themeColor="text1"/>
          <w:szCs w:val="21"/>
          <w14:textFill>
            <w14:solidFill>
              <w14:schemeClr w14:val="tx1"/>
            </w14:solidFill>
          </w14:textFill>
        </w:rPr>
        <w:t>。</w:t>
      </w:r>
    </w:p>
    <w:p w14:paraId="6FBBD193">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（3）各有效投标价扣除暂估价（含税）后与评标基准价比对，等于评标基准价的得满分，高出或低于此基准价相应扣分，每低1%减扣的分值（0.6、0.7、0.8分），每高1%减扣的分值为随机抽取值的 1.5 倍。具体扣分值在开标后评标委员会所有评委确定有效标后由招标人代表进行随机抽取（偏离扣分值抽取一次）。（按内插法，四舍五入取两位小数）。</w:t>
      </w:r>
    </w:p>
    <w:p w14:paraId="5CD3DA48">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注：①Δ为以最高投标限价为基数的下浮率，本工程为：</w:t>
      </w:r>
      <w:r>
        <w:rPr>
          <w:rFonts w:hint="eastAsia" w:ascii="宋体" w:hAnsi="宋体"/>
          <w:b/>
          <w:bCs/>
          <w:color w:val="000000" w:themeColor="text1"/>
          <w:szCs w:val="21"/>
          <w14:textFill>
            <w14:solidFill>
              <w14:schemeClr w14:val="tx1"/>
            </w14:solidFill>
          </w14:textFill>
        </w:rPr>
        <w:t>18%、19%、20%、21%、22%、23%、24%、25%、26%、27%</w:t>
      </w:r>
      <w:r>
        <w:rPr>
          <w:rFonts w:hint="eastAsia" w:ascii="宋体" w:hAnsi="宋体" w:eastAsia="宋体" w:cs="宋体"/>
          <w:color w:val="000000" w:themeColor="text1"/>
          <w:sz w:val="21"/>
          <w:szCs w:val="21"/>
          <w:highlight w:val="none"/>
          <w14:textFill>
            <w14:solidFill>
              <w14:schemeClr w14:val="tx1"/>
            </w14:solidFill>
          </w14:textFill>
        </w:rPr>
        <w:t>共10个数值。②C值的确定：按公式计算出本工程的规定范围，在此规定范围内的最低有效投标报价即为C值。③（不含C值）B值按签到表顺序随机抽取确定。④开标时有效标少于等于3家的，不再合成计算评标基准价，最低有效投标报价即为评标基准值。</w:t>
      </w:r>
    </w:p>
    <w:p w14:paraId="40A06B35">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（4）所有抽签均在开标后评标委员会所有评委确定有效标后由招标人代表进行随机抽取。</w:t>
      </w:r>
    </w:p>
    <w:p w14:paraId="3A930B46">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（5）评标委员会在评标报告上签字后，ABC合成评标基准价不因招投标当事人质疑、投诉、复议以及其它任何情形而改变，评标过程中的计算错误调整除外。 </w:t>
      </w:r>
    </w:p>
    <w:p w14:paraId="1920B8A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三、定标</w:t>
      </w:r>
    </w:p>
    <w:p w14:paraId="7D309DD8">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7AD1C173">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7927318">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p>
    <w:p w14:paraId="67288458">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注意事项：</w:t>
      </w:r>
    </w:p>
    <w:p w14:paraId="3894321F">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1、一旦发现中标候选单位的投标建造师已有在建或已另有工程中标的，则取消其中标候选人资格，同时按相关法律法规处罚。</w:t>
      </w:r>
    </w:p>
    <w:p w14:paraId="5DDCAA38">
      <w:pPr>
        <w:numPr>
          <w:ilvl w:val="0"/>
          <w:numId w:val="0"/>
        </w:num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一旦发现中标单位存在非法转包、转让、挂靠等行为的，将依法进行处理，给招标人造成损失的，依法承担赔偿责任。</w:t>
      </w:r>
    </w:p>
    <w:p w14:paraId="2AA23127">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本工程招标公告中的评标办法与招标文件中的评标办法不一致时，以招标公告中的评标办法为准。</w:t>
      </w:r>
    </w:p>
    <w:p w14:paraId="13DF0584">
      <w:pPr>
        <w:spacing w:before="156" w:beforeLines="50" w:after="156" w:afterLines="50" w:line="360" w:lineRule="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招标公告附件4</w:t>
      </w:r>
      <w:bookmarkStart w:id="4" w:name="_GoBack"/>
      <w:bookmarkEnd w:id="4"/>
    </w:p>
    <w:p w14:paraId="6A8B9DE2">
      <w:pPr>
        <w:spacing w:before="156" w:beforeLines="50" w:after="156" w:afterLines="50"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投标人信用承诺书</w:t>
      </w:r>
    </w:p>
    <w:p w14:paraId="053EB80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本单位及法定代表人，清楚知晓并参与</w:t>
      </w:r>
      <w:r>
        <w:rPr>
          <w:rFonts w:hint="eastAsia" w:ascii="宋体" w:hAnsi="宋体" w:cs="宋体"/>
          <w:b/>
          <w:color w:val="000000" w:themeColor="text1"/>
          <w:sz w:val="24"/>
          <w:szCs w:val="24"/>
          <w:highlight w:val="none"/>
          <w:u w:val="single"/>
          <w:lang w:eastAsia="zh-CN"/>
          <w14:textFill>
            <w14:solidFill>
              <w14:schemeClr w14:val="tx1"/>
            </w14:solidFill>
          </w14:textFill>
        </w:rPr>
        <w:t>嘻哈动物局市政配套改造项目</w:t>
      </w:r>
      <w:r>
        <w:rPr>
          <w:rFonts w:hint="eastAsia" w:ascii="宋体" w:hAnsi="宋体" w:eastAsia="宋体" w:cs="宋体"/>
          <w:color w:val="000000" w:themeColor="text1"/>
          <w:sz w:val="24"/>
          <w:szCs w:val="24"/>
          <w:highlight w:val="none"/>
          <w14:textFill>
            <w14:solidFill>
              <w14:schemeClr w14:val="tx1"/>
            </w14:solidFill>
          </w14:textFill>
        </w:rPr>
        <w:t>的招投标活动，并作出承诺如下：</w:t>
      </w:r>
    </w:p>
    <w:p w14:paraId="27D63E7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一、遵循公开、公平、公正和诚实信用的原则，依法依规参与本项目招投标活动。</w:t>
      </w:r>
    </w:p>
    <w:p w14:paraId="2022C98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二、严格按照本次招标文件中的投标人资格要求提供相应投标资料，并承诺提供的企业资料都是真实、有效、准确且合法的，没有弄虚作假的情形。</w:t>
      </w:r>
    </w:p>
    <w:p w14:paraId="41A8A63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三、在参与本项目招标投标活动中，不存在任何围标串标活动，也不存在以他人名义投标的行为。</w:t>
      </w:r>
    </w:p>
    <w:p w14:paraId="39377E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四、在参与本项目招投标活动中，投标项目负责人无在建工程。</w:t>
      </w:r>
    </w:p>
    <w:p w14:paraId="610A45B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五、在参与本项目招投标活动中，若投标人或项目负责人为失信被执行人的，自愿放弃本次投标资格。</w:t>
      </w:r>
    </w:p>
    <w:p w14:paraId="51A87F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六、正确履行法律法规规定的投标人权利和义务，遵纪守法，清正廉洁，不徇私枉法，服从建设等行政主管部门监管，接受社会监督。</w:t>
      </w:r>
    </w:p>
    <w:p w14:paraId="335D716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6F42FF8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本承诺书一经签订即作为中标合同的组成部分，对本单位参与本项目招投标活动的行为具有法律约束力。</w:t>
      </w:r>
    </w:p>
    <w:p w14:paraId="071742D8">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4055BDC">
      <w:pPr>
        <w:spacing w:line="360" w:lineRule="auto"/>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p>
    <w:p w14:paraId="6DA3EEA5">
      <w:pPr>
        <w:spacing w:line="360" w:lineRule="auto"/>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77640FC3">
      <w:pPr>
        <w:spacing w:line="360" w:lineRule="auto"/>
        <w:ind w:firstLine="480" w:firstLineChars="200"/>
        <w:jc w:val="righ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法定代表人（盖章或签字）</w:t>
      </w:r>
      <w:r>
        <w:rPr>
          <w:rFonts w:hint="eastAsia" w:ascii="宋体" w:hAnsi="宋体" w:eastAsia="宋体" w:cs="宋体"/>
          <w:color w:val="000000" w:themeColor="text1"/>
          <w:highlight w:val="none"/>
          <w:lang w:eastAsia="zh-CN"/>
          <w14:textFill>
            <w14:solidFill>
              <w14:schemeClr w14:val="tx1"/>
            </w14:solidFill>
          </w14:textFill>
        </w:rPr>
        <w:t>：</w:t>
      </w:r>
    </w:p>
    <w:p w14:paraId="75EF32A4">
      <w:pPr>
        <w:spacing w:line="360" w:lineRule="auto"/>
        <w:ind w:firstLine="400" w:firstLineChars="200"/>
        <w:jc w:val="right"/>
        <w:rPr>
          <w:rFonts w:hint="eastAsia" w:ascii="宋体" w:hAnsi="宋体" w:eastAsia="宋体" w:cs="宋体"/>
          <w:color w:val="000000" w:themeColor="text1"/>
          <w:highlight w:val="none"/>
          <w14:textFill>
            <w14:solidFill>
              <w14:schemeClr w14:val="tx1"/>
            </w14:solidFill>
          </w14:textFill>
        </w:rPr>
      </w:pPr>
    </w:p>
    <w:p w14:paraId="17A027A1">
      <w:pPr>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sectPr>
      <w:headerReference r:id="rId3" w:type="default"/>
      <w:footerReference r:id="rId4" w:type="default"/>
      <w:footerReference r:id="rId5" w:type="even"/>
      <w:type w:val="oddPage"/>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D9A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340D5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MFR/fYAQAAsQMAAA4AAABkcnMvZTJvRG9jLnhtbK1TS27bMBDd&#10;F+gdCO5rKQaSqI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31NimcGBn37+OP36&#10;c/r9nVwneXoPNWbde8yLw0c34NLM94CXifUgg0lf5EMwjuIez+KKIRKeHlXLqioxxDE2O4hfPD33&#10;AeKdcIYko6EBp5dFZYfPEMfUOSVVs+5WaZ0nqC3pEfWyur7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cwVH99gBAACxAwAADgAAAAAAAAAB&#10;ACAAAAAiAQAAZHJzL2Uyb0RvYy54bWxQSwUGAAAAAAYABgBZAQAAbAUAAAAA&#10;">
              <v:fill on="f" focussize="0,0"/>
              <v:stroke on="f" weight="1.25pt"/>
              <v:imagedata o:title=""/>
              <o:lock v:ext="edit" aspectratio="f"/>
              <v:textbox inset="0mm,0mm,0mm,0mm" style="mso-fit-shape-to-text:t;">
                <w:txbxContent>
                  <w:p w14:paraId="1340D5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0010">
    <w:pPr>
      <w:pStyle w:val="15"/>
      <w:framePr w:wrap="around" w:vAnchor="text" w:hAnchor="margin" w:xAlign="center" w:y="2"/>
      <w:rPr>
        <w:rStyle w:val="23"/>
      </w:rPr>
    </w:pPr>
    <w:r>
      <w:fldChar w:fldCharType="begin"/>
    </w:r>
    <w:r>
      <w:rPr>
        <w:rStyle w:val="23"/>
      </w:rPr>
      <w:instrText xml:space="preserve">PAGE  </w:instrText>
    </w:r>
    <w:r>
      <w:fldChar w:fldCharType="end"/>
    </w:r>
  </w:p>
  <w:p w14:paraId="6455DBA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2429">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20"/>
  <w:drawingGridVerticalSpacing w:val="104"/>
  <w:displayHorizontalDrawingGridEvery w:val="1"/>
  <w:displayVerticalDrawingGridEvery w:val="1"/>
  <w:doNotUseMarginsForDrawingGridOrigin w:val="1"/>
  <w:drawingGridHorizontalOrigin w:val="1800"/>
  <w:drawingGridVerticalOrigin w:val="1440"/>
  <w:noPunctuationKerning w:val="1"/>
  <w:characterSpacingControl w:val="doNotCompress"/>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2UzY2ZlZjUxYjc4ZmIyNDY3ZjM3NjY0NjkyMGQifQ=="/>
  </w:docVars>
  <w:rsids>
    <w:rsidRoot w:val="007A01EB"/>
    <w:rsid w:val="00001228"/>
    <w:rsid w:val="00001D29"/>
    <w:rsid w:val="0000402A"/>
    <w:rsid w:val="000042EC"/>
    <w:rsid w:val="00005901"/>
    <w:rsid w:val="00012AFE"/>
    <w:rsid w:val="00013A37"/>
    <w:rsid w:val="00014997"/>
    <w:rsid w:val="0002111A"/>
    <w:rsid w:val="0002204E"/>
    <w:rsid w:val="000226C6"/>
    <w:rsid w:val="00026D5A"/>
    <w:rsid w:val="0003049B"/>
    <w:rsid w:val="00032079"/>
    <w:rsid w:val="00032ADC"/>
    <w:rsid w:val="00035E70"/>
    <w:rsid w:val="000413C4"/>
    <w:rsid w:val="0004191D"/>
    <w:rsid w:val="00046B6D"/>
    <w:rsid w:val="00046DFD"/>
    <w:rsid w:val="00050769"/>
    <w:rsid w:val="00050C7A"/>
    <w:rsid w:val="00051F2F"/>
    <w:rsid w:val="00053D62"/>
    <w:rsid w:val="00054B54"/>
    <w:rsid w:val="00056364"/>
    <w:rsid w:val="000606C3"/>
    <w:rsid w:val="000661D3"/>
    <w:rsid w:val="000670D2"/>
    <w:rsid w:val="00067328"/>
    <w:rsid w:val="00067D19"/>
    <w:rsid w:val="0007146A"/>
    <w:rsid w:val="00071529"/>
    <w:rsid w:val="00072988"/>
    <w:rsid w:val="00073FEF"/>
    <w:rsid w:val="00075B8F"/>
    <w:rsid w:val="00081433"/>
    <w:rsid w:val="000817CE"/>
    <w:rsid w:val="00081D1B"/>
    <w:rsid w:val="0008359D"/>
    <w:rsid w:val="00083C12"/>
    <w:rsid w:val="000849A6"/>
    <w:rsid w:val="00086ECA"/>
    <w:rsid w:val="000913C0"/>
    <w:rsid w:val="0009190B"/>
    <w:rsid w:val="0009353A"/>
    <w:rsid w:val="00094405"/>
    <w:rsid w:val="000945D2"/>
    <w:rsid w:val="00094F13"/>
    <w:rsid w:val="00096EB4"/>
    <w:rsid w:val="000978EF"/>
    <w:rsid w:val="000A5257"/>
    <w:rsid w:val="000A5BE5"/>
    <w:rsid w:val="000A5DC6"/>
    <w:rsid w:val="000A7524"/>
    <w:rsid w:val="000B0019"/>
    <w:rsid w:val="000B23CA"/>
    <w:rsid w:val="000B414D"/>
    <w:rsid w:val="000B4F2D"/>
    <w:rsid w:val="000B6C0B"/>
    <w:rsid w:val="000B7268"/>
    <w:rsid w:val="000C0054"/>
    <w:rsid w:val="000C0DD7"/>
    <w:rsid w:val="000C5472"/>
    <w:rsid w:val="000D2282"/>
    <w:rsid w:val="000D24DF"/>
    <w:rsid w:val="000D3AA1"/>
    <w:rsid w:val="000E1E1F"/>
    <w:rsid w:val="000E2A24"/>
    <w:rsid w:val="000E6293"/>
    <w:rsid w:val="000E639E"/>
    <w:rsid w:val="000F4482"/>
    <w:rsid w:val="000F45AF"/>
    <w:rsid w:val="000F4819"/>
    <w:rsid w:val="000F4C1C"/>
    <w:rsid w:val="000F6315"/>
    <w:rsid w:val="000F6475"/>
    <w:rsid w:val="000F7FFB"/>
    <w:rsid w:val="0010106A"/>
    <w:rsid w:val="00101ED8"/>
    <w:rsid w:val="00102A08"/>
    <w:rsid w:val="00103856"/>
    <w:rsid w:val="00107015"/>
    <w:rsid w:val="00107BB9"/>
    <w:rsid w:val="0011143D"/>
    <w:rsid w:val="00111A07"/>
    <w:rsid w:val="001147D8"/>
    <w:rsid w:val="00115EF0"/>
    <w:rsid w:val="001170B0"/>
    <w:rsid w:val="00120A3B"/>
    <w:rsid w:val="00120D73"/>
    <w:rsid w:val="00121459"/>
    <w:rsid w:val="00121F3D"/>
    <w:rsid w:val="00121FBC"/>
    <w:rsid w:val="00122051"/>
    <w:rsid w:val="00122FA7"/>
    <w:rsid w:val="00123F44"/>
    <w:rsid w:val="00126AF6"/>
    <w:rsid w:val="00126E8F"/>
    <w:rsid w:val="00127B97"/>
    <w:rsid w:val="00131951"/>
    <w:rsid w:val="001319EC"/>
    <w:rsid w:val="00131F96"/>
    <w:rsid w:val="00132C10"/>
    <w:rsid w:val="00134776"/>
    <w:rsid w:val="00135443"/>
    <w:rsid w:val="0013562B"/>
    <w:rsid w:val="00137123"/>
    <w:rsid w:val="00147601"/>
    <w:rsid w:val="00151D1C"/>
    <w:rsid w:val="00154DD1"/>
    <w:rsid w:val="001551F6"/>
    <w:rsid w:val="00160695"/>
    <w:rsid w:val="0016433C"/>
    <w:rsid w:val="00167871"/>
    <w:rsid w:val="00167DD2"/>
    <w:rsid w:val="0017028B"/>
    <w:rsid w:val="001705A0"/>
    <w:rsid w:val="00170D68"/>
    <w:rsid w:val="0017358A"/>
    <w:rsid w:val="00173D30"/>
    <w:rsid w:val="001771C2"/>
    <w:rsid w:val="001834E6"/>
    <w:rsid w:val="00184DE9"/>
    <w:rsid w:val="00186C80"/>
    <w:rsid w:val="00186CE1"/>
    <w:rsid w:val="00187CDF"/>
    <w:rsid w:val="001909FD"/>
    <w:rsid w:val="0019100D"/>
    <w:rsid w:val="0019129D"/>
    <w:rsid w:val="00191C2D"/>
    <w:rsid w:val="001920B6"/>
    <w:rsid w:val="0019321D"/>
    <w:rsid w:val="00194037"/>
    <w:rsid w:val="001A0DC3"/>
    <w:rsid w:val="001A4C76"/>
    <w:rsid w:val="001A65B4"/>
    <w:rsid w:val="001A71E3"/>
    <w:rsid w:val="001B39AC"/>
    <w:rsid w:val="001B4E5F"/>
    <w:rsid w:val="001B71B5"/>
    <w:rsid w:val="001B772F"/>
    <w:rsid w:val="001B7D93"/>
    <w:rsid w:val="001C0B0A"/>
    <w:rsid w:val="001C4AB3"/>
    <w:rsid w:val="001C563C"/>
    <w:rsid w:val="001C59A0"/>
    <w:rsid w:val="001C6617"/>
    <w:rsid w:val="001D0F5D"/>
    <w:rsid w:val="001D2004"/>
    <w:rsid w:val="001D32FA"/>
    <w:rsid w:val="001D53AB"/>
    <w:rsid w:val="001D7F49"/>
    <w:rsid w:val="001E0BD7"/>
    <w:rsid w:val="001E5794"/>
    <w:rsid w:val="001F323F"/>
    <w:rsid w:val="001F4A03"/>
    <w:rsid w:val="001F6F07"/>
    <w:rsid w:val="002008B2"/>
    <w:rsid w:val="00201829"/>
    <w:rsid w:val="00201E8D"/>
    <w:rsid w:val="00203571"/>
    <w:rsid w:val="002047F5"/>
    <w:rsid w:val="002075E3"/>
    <w:rsid w:val="00210BD2"/>
    <w:rsid w:val="00210C68"/>
    <w:rsid w:val="002126C0"/>
    <w:rsid w:val="0021430B"/>
    <w:rsid w:val="00215BCE"/>
    <w:rsid w:val="00215C1F"/>
    <w:rsid w:val="002165E0"/>
    <w:rsid w:val="00217552"/>
    <w:rsid w:val="002208FB"/>
    <w:rsid w:val="002212DE"/>
    <w:rsid w:val="0022208D"/>
    <w:rsid w:val="00232C49"/>
    <w:rsid w:val="00233725"/>
    <w:rsid w:val="00234754"/>
    <w:rsid w:val="00236450"/>
    <w:rsid w:val="00236D85"/>
    <w:rsid w:val="00240457"/>
    <w:rsid w:val="0024350B"/>
    <w:rsid w:val="0024468E"/>
    <w:rsid w:val="00252780"/>
    <w:rsid w:val="00253F7C"/>
    <w:rsid w:val="00255C5A"/>
    <w:rsid w:val="002646F9"/>
    <w:rsid w:val="002710AC"/>
    <w:rsid w:val="002711C3"/>
    <w:rsid w:val="00272ADF"/>
    <w:rsid w:val="00272DDA"/>
    <w:rsid w:val="0027365E"/>
    <w:rsid w:val="002743C8"/>
    <w:rsid w:val="002744B2"/>
    <w:rsid w:val="00274975"/>
    <w:rsid w:val="00274F11"/>
    <w:rsid w:val="00280501"/>
    <w:rsid w:val="00280E3D"/>
    <w:rsid w:val="00280EF6"/>
    <w:rsid w:val="00281885"/>
    <w:rsid w:val="002829F1"/>
    <w:rsid w:val="0028469A"/>
    <w:rsid w:val="00284D91"/>
    <w:rsid w:val="00285A26"/>
    <w:rsid w:val="00291D21"/>
    <w:rsid w:val="002934CA"/>
    <w:rsid w:val="002A095D"/>
    <w:rsid w:val="002A127B"/>
    <w:rsid w:val="002A787E"/>
    <w:rsid w:val="002B055F"/>
    <w:rsid w:val="002B0868"/>
    <w:rsid w:val="002B1550"/>
    <w:rsid w:val="002B2893"/>
    <w:rsid w:val="002B347F"/>
    <w:rsid w:val="002B40BB"/>
    <w:rsid w:val="002B6BCF"/>
    <w:rsid w:val="002B7322"/>
    <w:rsid w:val="002B7F9C"/>
    <w:rsid w:val="002C0442"/>
    <w:rsid w:val="002C10B9"/>
    <w:rsid w:val="002C16BF"/>
    <w:rsid w:val="002C1C25"/>
    <w:rsid w:val="002C2647"/>
    <w:rsid w:val="002C39DA"/>
    <w:rsid w:val="002C44CA"/>
    <w:rsid w:val="002C477F"/>
    <w:rsid w:val="002C4E19"/>
    <w:rsid w:val="002C51A3"/>
    <w:rsid w:val="002D0169"/>
    <w:rsid w:val="002D0849"/>
    <w:rsid w:val="002D28FC"/>
    <w:rsid w:val="002D2FBB"/>
    <w:rsid w:val="002D35AB"/>
    <w:rsid w:val="002D6DA5"/>
    <w:rsid w:val="002E16E2"/>
    <w:rsid w:val="002E19FB"/>
    <w:rsid w:val="002E3C68"/>
    <w:rsid w:val="002E4670"/>
    <w:rsid w:val="002E7998"/>
    <w:rsid w:val="002F1F01"/>
    <w:rsid w:val="002F2597"/>
    <w:rsid w:val="002F2FE5"/>
    <w:rsid w:val="002F7724"/>
    <w:rsid w:val="002F7FFD"/>
    <w:rsid w:val="003007DC"/>
    <w:rsid w:val="003019FD"/>
    <w:rsid w:val="00304A48"/>
    <w:rsid w:val="003105F0"/>
    <w:rsid w:val="00310631"/>
    <w:rsid w:val="003109A5"/>
    <w:rsid w:val="00311D59"/>
    <w:rsid w:val="0031307B"/>
    <w:rsid w:val="00313D85"/>
    <w:rsid w:val="00316075"/>
    <w:rsid w:val="00317F4E"/>
    <w:rsid w:val="0032039F"/>
    <w:rsid w:val="003204C3"/>
    <w:rsid w:val="003210F2"/>
    <w:rsid w:val="00323F66"/>
    <w:rsid w:val="003248B5"/>
    <w:rsid w:val="003255CC"/>
    <w:rsid w:val="00325DD9"/>
    <w:rsid w:val="00327C03"/>
    <w:rsid w:val="00327CA2"/>
    <w:rsid w:val="003361B5"/>
    <w:rsid w:val="00336663"/>
    <w:rsid w:val="003404CF"/>
    <w:rsid w:val="003406B9"/>
    <w:rsid w:val="003420E4"/>
    <w:rsid w:val="003443E3"/>
    <w:rsid w:val="003444F9"/>
    <w:rsid w:val="003448BD"/>
    <w:rsid w:val="00345331"/>
    <w:rsid w:val="00345FD7"/>
    <w:rsid w:val="0034639A"/>
    <w:rsid w:val="00350493"/>
    <w:rsid w:val="0035177F"/>
    <w:rsid w:val="0035254E"/>
    <w:rsid w:val="00354253"/>
    <w:rsid w:val="00355DC1"/>
    <w:rsid w:val="00356118"/>
    <w:rsid w:val="00357002"/>
    <w:rsid w:val="00360DD7"/>
    <w:rsid w:val="00362CBB"/>
    <w:rsid w:val="00363565"/>
    <w:rsid w:val="00366554"/>
    <w:rsid w:val="00367529"/>
    <w:rsid w:val="00370F16"/>
    <w:rsid w:val="003732DB"/>
    <w:rsid w:val="00374008"/>
    <w:rsid w:val="00375AC0"/>
    <w:rsid w:val="0038188F"/>
    <w:rsid w:val="00381BFA"/>
    <w:rsid w:val="00383DA1"/>
    <w:rsid w:val="0039235D"/>
    <w:rsid w:val="00393CB4"/>
    <w:rsid w:val="0039434C"/>
    <w:rsid w:val="003A2CC5"/>
    <w:rsid w:val="003A3E92"/>
    <w:rsid w:val="003A4C79"/>
    <w:rsid w:val="003B05E1"/>
    <w:rsid w:val="003B069B"/>
    <w:rsid w:val="003B37D9"/>
    <w:rsid w:val="003B54F4"/>
    <w:rsid w:val="003B6110"/>
    <w:rsid w:val="003B6263"/>
    <w:rsid w:val="003B7EA2"/>
    <w:rsid w:val="003C1368"/>
    <w:rsid w:val="003C37AE"/>
    <w:rsid w:val="003C4530"/>
    <w:rsid w:val="003C54C9"/>
    <w:rsid w:val="003C5F75"/>
    <w:rsid w:val="003C777D"/>
    <w:rsid w:val="003D02BB"/>
    <w:rsid w:val="003D2F11"/>
    <w:rsid w:val="003D6CBD"/>
    <w:rsid w:val="003D7855"/>
    <w:rsid w:val="003E0EBF"/>
    <w:rsid w:val="003E1D4C"/>
    <w:rsid w:val="003E402B"/>
    <w:rsid w:val="003E6BC6"/>
    <w:rsid w:val="003F4AF1"/>
    <w:rsid w:val="003F77E4"/>
    <w:rsid w:val="003F7E65"/>
    <w:rsid w:val="00401691"/>
    <w:rsid w:val="00401F18"/>
    <w:rsid w:val="00402FE2"/>
    <w:rsid w:val="00407B37"/>
    <w:rsid w:val="004102C6"/>
    <w:rsid w:val="00410AC5"/>
    <w:rsid w:val="00410EBE"/>
    <w:rsid w:val="00413110"/>
    <w:rsid w:val="00413E81"/>
    <w:rsid w:val="004155E9"/>
    <w:rsid w:val="004263CA"/>
    <w:rsid w:val="00426883"/>
    <w:rsid w:val="00426C66"/>
    <w:rsid w:val="0043267F"/>
    <w:rsid w:val="00432920"/>
    <w:rsid w:val="004335AD"/>
    <w:rsid w:val="004351E2"/>
    <w:rsid w:val="004361F4"/>
    <w:rsid w:val="004370D3"/>
    <w:rsid w:val="00443D9B"/>
    <w:rsid w:val="00444FE7"/>
    <w:rsid w:val="00445762"/>
    <w:rsid w:val="0045297C"/>
    <w:rsid w:val="00453DA0"/>
    <w:rsid w:val="00454168"/>
    <w:rsid w:val="00457F83"/>
    <w:rsid w:val="00460045"/>
    <w:rsid w:val="00460D8D"/>
    <w:rsid w:val="00461547"/>
    <w:rsid w:val="00461D29"/>
    <w:rsid w:val="00461DD0"/>
    <w:rsid w:val="004649E0"/>
    <w:rsid w:val="004664C9"/>
    <w:rsid w:val="00474F7E"/>
    <w:rsid w:val="0047684B"/>
    <w:rsid w:val="00477055"/>
    <w:rsid w:val="00481664"/>
    <w:rsid w:val="0048495E"/>
    <w:rsid w:val="00490D1F"/>
    <w:rsid w:val="00491A43"/>
    <w:rsid w:val="00493F22"/>
    <w:rsid w:val="00494015"/>
    <w:rsid w:val="00495CAE"/>
    <w:rsid w:val="004A31A2"/>
    <w:rsid w:val="004A435E"/>
    <w:rsid w:val="004A4F9A"/>
    <w:rsid w:val="004A5D20"/>
    <w:rsid w:val="004A6278"/>
    <w:rsid w:val="004A67BB"/>
    <w:rsid w:val="004A691F"/>
    <w:rsid w:val="004A7024"/>
    <w:rsid w:val="004A784D"/>
    <w:rsid w:val="004B32A8"/>
    <w:rsid w:val="004B3B3A"/>
    <w:rsid w:val="004B3DC5"/>
    <w:rsid w:val="004C1446"/>
    <w:rsid w:val="004C2FE9"/>
    <w:rsid w:val="004C3B40"/>
    <w:rsid w:val="004C54B6"/>
    <w:rsid w:val="004C58DC"/>
    <w:rsid w:val="004D2B26"/>
    <w:rsid w:val="004D60D4"/>
    <w:rsid w:val="004D72B5"/>
    <w:rsid w:val="004E02C7"/>
    <w:rsid w:val="004E0728"/>
    <w:rsid w:val="004E1523"/>
    <w:rsid w:val="004E42B8"/>
    <w:rsid w:val="004E5813"/>
    <w:rsid w:val="004E6990"/>
    <w:rsid w:val="004F0834"/>
    <w:rsid w:val="004F0DDD"/>
    <w:rsid w:val="004F343A"/>
    <w:rsid w:val="004F3733"/>
    <w:rsid w:val="004F7D97"/>
    <w:rsid w:val="005002CB"/>
    <w:rsid w:val="00500E40"/>
    <w:rsid w:val="00501553"/>
    <w:rsid w:val="00503347"/>
    <w:rsid w:val="005107B2"/>
    <w:rsid w:val="0051254C"/>
    <w:rsid w:val="00514FF6"/>
    <w:rsid w:val="00521FC8"/>
    <w:rsid w:val="005236D0"/>
    <w:rsid w:val="00523B21"/>
    <w:rsid w:val="00523C10"/>
    <w:rsid w:val="005241A9"/>
    <w:rsid w:val="00524952"/>
    <w:rsid w:val="00525F2F"/>
    <w:rsid w:val="005265A3"/>
    <w:rsid w:val="00526B71"/>
    <w:rsid w:val="00527D0C"/>
    <w:rsid w:val="00533D97"/>
    <w:rsid w:val="005358A1"/>
    <w:rsid w:val="00537C46"/>
    <w:rsid w:val="005447F7"/>
    <w:rsid w:val="0055108D"/>
    <w:rsid w:val="005520C0"/>
    <w:rsid w:val="005530EC"/>
    <w:rsid w:val="00553E45"/>
    <w:rsid w:val="005548CB"/>
    <w:rsid w:val="00555F3C"/>
    <w:rsid w:val="0056102E"/>
    <w:rsid w:val="00561529"/>
    <w:rsid w:val="00561C79"/>
    <w:rsid w:val="005623CB"/>
    <w:rsid w:val="00565D44"/>
    <w:rsid w:val="00566011"/>
    <w:rsid w:val="00566FB5"/>
    <w:rsid w:val="00567B46"/>
    <w:rsid w:val="0057254A"/>
    <w:rsid w:val="00574304"/>
    <w:rsid w:val="0057471C"/>
    <w:rsid w:val="00575752"/>
    <w:rsid w:val="00576DF0"/>
    <w:rsid w:val="005821B3"/>
    <w:rsid w:val="00582791"/>
    <w:rsid w:val="0058405A"/>
    <w:rsid w:val="005845F2"/>
    <w:rsid w:val="00584902"/>
    <w:rsid w:val="00584FF1"/>
    <w:rsid w:val="00590925"/>
    <w:rsid w:val="0059410F"/>
    <w:rsid w:val="00594B38"/>
    <w:rsid w:val="00594BDA"/>
    <w:rsid w:val="0059567B"/>
    <w:rsid w:val="00596F36"/>
    <w:rsid w:val="005A04ED"/>
    <w:rsid w:val="005A1C3F"/>
    <w:rsid w:val="005A1FA2"/>
    <w:rsid w:val="005A35FE"/>
    <w:rsid w:val="005A3FB8"/>
    <w:rsid w:val="005A3FBF"/>
    <w:rsid w:val="005A5F90"/>
    <w:rsid w:val="005A66D2"/>
    <w:rsid w:val="005A7830"/>
    <w:rsid w:val="005A7BBC"/>
    <w:rsid w:val="005B184A"/>
    <w:rsid w:val="005B4415"/>
    <w:rsid w:val="005B630A"/>
    <w:rsid w:val="005B647F"/>
    <w:rsid w:val="005C0A30"/>
    <w:rsid w:val="005C0C34"/>
    <w:rsid w:val="005C21A7"/>
    <w:rsid w:val="005D1900"/>
    <w:rsid w:val="005D333B"/>
    <w:rsid w:val="005D5776"/>
    <w:rsid w:val="005D6524"/>
    <w:rsid w:val="005E0328"/>
    <w:rsid w:val="005E16C3"/>
    <w:rsid w:val="005E283F"/>
    <w:rsid w:val="005E3B8B"/>
    <w:rsid w:val="005E44FD"/>
    <w:rsid w:val="005E4DBA"/>
    <w:rsid w:val="005E6411"/>
    <w:rsid w:val="005E70F8"/>
    <w:rsid w:val="005F0EA9"/>
    <w:rsid w:val="005F3D07"/>
    <w:rsid w:val="005F403D"/>
    <w:rsid w:val="005F7664"/>
    <w:rsid w:val="00600B26"/>
    <w:rsid w:val="006028BA"/>
    <w:rsid w:val="006033C4"/>
    <w:rsid w:val="0060469E"/>
    <w:rsid w:val="00605BE7"/>
    <w:rsid w:val="00605CD0"/>
    <w:rsid w:val="006074D4"/>
    <w:rsid w:val="00607BA7"/>
    <w:rsid w:val="00611858"/>
    <w:rsid w:val="0061540E"/>
    <w:rsid w:val="00617CC5"/>
    <w:rsid w:val="00622C9A"/>
    <w:rsid w:val="00623116"/>
    <w:rsid w:val="00623E88"/>
    <w:rsid w:val="0062479B"/>
    <w:rsid w:val="0063006F"/>
    <w:rsid w:val="006304E7"/>
    <w:rsid w:val="00630C89"/>
    <w:rsid w:val="006327DE"/>
    <w:rsid w:val="00633DA6"/>
    <w:rsid w:val="00634A54"/>
    <w:rsid w:val="00634C92"/>
    <w:rsid w:val="00636394"/>
    <w:rsid w:val="00645D91"/>
    <w:rsid w:val="00650D9E"/>
    <w:rsid w:val="00654188"/>
    <w:rsid w:val="006555EA"/>
    <w:rsid w:val="0065594D"/>
    <w:rsid w:val="00655B43"/>
    <w:rsid w:val="00655F56"/>
    <w:rsid w:val="006563F9"/>
    <w:rsid w:val="00656525"/>
    <w:rsid w:val="006628A9"/>
    <w:rsid w:val="00665ED1"/>
    <w:rsid w:val="00666BB4"/>
    <w:rsid w:val="0066719D"/>
    <w:rsid w:val="0067005F"/>
    <w:rsid w:val="00670DF7"/>
    <w:rsid w:val="0067220C"/>
    <w:rsid w:val="006738EA"/>
    <w:rsid w:val="0067417C"/>
    <w:rsid w:val="006760F6"/>
    <w:rsid w:val="006777AA"/>
    <w:rsid w:val="00677C32"/>
    <w:rsid w:val="00680A0A"/>
    <w:rsid w:val="00683372"/>
    <w:rsid w:val="006836F0"/>
    <w:rsid w:val="00683DFF"/>
    <w:rsid w:val="00685634"/>
    <w:rsid w:val="00690EEB"/>
    <w:rsid w:val="00692618"/>
    <w:rsid w:val="0069291E"/>
    <w:rsid w:val="00694F77"/>
    <w:rsid w:val="006974F9"/>
    <w:rsid w:val="00697892"/>
    <w:rsid w:val="00697CD0"/>
    <w:rsid w:val="006A0A75"/>
    <w:rsid w:val="006A5488"/>
    <w:rsid w:val="006A79F6"/>
    <w:rsid w:val="006B3145"/>
    <w:rsid w:val="006B5745"/>
    <w:rsid w:val="006B59D6"/>
    <w:rsid w:val="006B7697"/>
    <w:rsid w:val="006C1BDB"/>
    <w:rsid w:val="006C1F58"/>
    <w:rsid w:val="006C3E9C"/>
    <w:rsid w:val="006C4859"/>
    <w:rsid w:val="006C4A5C"/>
    <w:rsid w:val="006C6496"/>
    <w:rsid w:val="006C6531"/>
    <w:rsid w:val="006D0452"/>
    <w:rsid w:val="006D215E"/>
    <w:rsid w:val="006D333B"/>
    <w:rsid w:val="006D3AA8"/>
    <w:rsid w:val="006D69D8"/>
    <w:rsid w:val="006D73D9"/>
    <w:rsid w:val="006E03A1"/>
    <w:rsid w:val="006E3E3E"/>
    <w:rsid w:val="006E5CFD"/>
    <w:rsid w:val="006E63A3"/>
    <w:rsid w:val="006E7525"/>
    <w:rsid w:val="006F0014"/>
    <w:rsid w:val="006F03FF"/>
    <w:rsid w:val="006F2C97"/>
    <w:rsid w:val="006F3928"/>
    <w:rsid w:val="006F3BAE"/>
    <w:rsid w:val="006F57E6"/>
    <w:rsid w:val="006F6D1B"/>
    <w:rsid w:val="007000A9"/>
    <w:rsid w:val="00701580"/>
    <w:rsid w:val="00702A44"/>
    <w:rsid w:val="007053C2"/>
    <w:rsid w:val="00712F12"/>
    <w:rsid w:val="0071534F"/>
    <w:rsid w:val="00716640"/>
    <w:rsid w:val="00717034"/>
    <w:rsid w:val="007174E1"/>
    <w:rsid w:val="0072038B"/>
    <w:rsid w:val="00720F40"/>
    <w:rsid w:val="007217C2"/>
    <w:rsid w:val="00721F22"/>
    <w:rsid w:val="007227B7"/>
    <w:rsid w:val="0072521D"/>
    <w:rsid w:val="0072548B"/>
    <w:rsid w:val="00730049"/>
    <w:rsid w:val="007312FA"/>
    <w:rsid w:val="00732826"/>
    <w:rsid w:val="00733545"/>
    <w:rsid w:val="00734160"/>
    <w:rsid w:val="0073561A"/>
    <w:rsid w:val="00736B32"/>
    <w:rsid w:val="007374D3"/>
    <w:rsid w:val="00742277"/>
    <w:rsid w:val="0074276A"/>
    <w:rsid w:val="00744DDD"/>
    <w:rsid w:val="0074532E"/>
    <w:rsid w:val="00745AA1"/>
    <w:rsid w:val="0075020A"/>
    <w:rsid w:val="007507E5"/>
    <w:rsid w:val="00751409"/>
    <w:rsid w:val="007527D5"/>
    <w:rsid w:val="00752C92"/>
    <w:rsid w:val="007530CC"/>
    <w:rsid w:val="0075524C"/>
    <w:rsid w:val="00760515"/>
    <w:rsid w:val="0076206E"/>
    <w:rsid w:val="007622B8"/>
    <w:rsid w:val="007641B1"/>
    <w:rsid w:val="00764DDC"/>
    <w:rsid w:val="0076656C"/>
    <w:rsid w:val="0077156F"/>
    <w:rsid w:val="00772EF0"/>
    <w:rsid w:val="00773172"/>
    <w:rsid w:val="00775F8F"/>
    <w:rsid w:val="0077657D"/>
    <w:rsid w:val="007772C3"/>
    <w:rsid w:val="0077752B"/>
    <w:rsid w:val="007776EB"/>
    <w:rsid w:val="0078260B"/>
    <w:rsid w:val="00783780"/>
    <w:rsid w:val="007858F3"/>
    <w:rsid w:val="00786070"/>
    <w:rsid w:val="007902AF"/>
    <w:rsid w:val="00790761"/>
    <w:rsid w:val="00791E6D"/>
    <w:rsid w:val="007923BF"/>
    <w:rsid w:val="0079329E"/>
    <w:rsid w:val="0079431D"/>
    <w:rsid w:val="00796284"/>
    <w:rsid w:val="007971E6"/>
    <w:rsid w:val="007A01EB"/>
    <w:rsid w:val="007A0D0B"/>
    <w:rsid w:val="007A1E68"/>
    <w:rsid w:val="007A455A"/>
    <w:rsid w:val="007A7B9F"/>
    <w:rsid w:val="007B06F2"/>
    <w:rsid w:val="007B5B58"/>
    <w:rsid w:val="007B779E"/>
    <w:rsid w:val="007C1EE4"/>
    <w:rsid w:val="007C4497"/>
    <w:rsid w:val="007C4511"/>
    <w:rsid w:val="007C4DA9"/>
    <w:rsid w:val="007C6767"/>
    <w:rsid w:val="007C682B"/>
    <w:rsid w:val="007C78EF"/>
    <w:rsid w:val="007D0D10"/>
    <w:rsid w:val="007D2BDD"/>
    <w:rsid w:val="007D4D59"/>
    <w:rsid w:val="007D5B27"/>
    <w:rsid w:val="007D5B45"/>
    <w:rsid w:val="007D746D"/>
    <w:rsid w:val="007E01BC"/>
    <w:rsid w:val="007E14E8"/>
    <w:rsid w:val="007E2546"/>
    <w:rsid w:val="007E66E6"/>
    <w:rsid w:val="007E69DB"/>
    <w:rsid w:val="007E7BF0"/>
    <w:rsid w:val="007F0B3B"/>
    <w:rsid w:val="007F2128"/>
    <w:rsid w:val="007F49A9"/>
    <w:rsid w:val="007F6644"/>
    <w:rsid w:val="007F717A"/>
    <w:rsid w:val="008048E5"/>
    <w:rsid w:val="00806AA8"/>
    <w:rsid w:val="00807B4B"/>
    <w:rsid w:val="00807FE4"/>
    <w:rsid w:val="00811651"/>
    <w:rsid w:val="008142FB"/>
    <w:rsid w:val="0081455E"/>
    <w:rsid w:val="00817093"/>
    <w:rsid w:val="008178BC"/>
    <w:rsid w:val="00817DA7"/>
    <w:rsid w:val="00820EBD"/>
    <w:rsid w:val="0082153F"/>
    <w:rsid w:val="00821BD6"/>
    <w:rsid w:val="00823499"/>
    <w:rsid w:val="0082435F"/>
    <w:rsid w:val="008274D2"/>
    <w:rsid w:val="00827C05"/>
    <w:rsid w:val="00827C4F"/>
    <w:rsid w:val="00827C82"/>
    <w:rsid w:val="00831853"/>
    <w:rsid w:val="00832568"/>
    <w:rsid w:val="0083351D"/>
    <w:rsid w:val="0083431F"/>
    <w:rsid w:val="0083587F"/>
    <w:rsid w:val="00836F28"/>
    <w:rsid w:val="00842309"/>
    <w:rsid w:val="00842C7F"/>
    <w:rsid w:val="00842E36"/>
    <w:rsid w:val="008435CD"/>
    <w:rsid w:val="00846B95"/>
    <w:rsid w:val="0084732C"/>
    <w:rsid w:val="0085058B"/>
    <w:rsid w:val="00850D8C"/>
    <w:rsid w:val="00854094"/>
    <w:rsid w:val="0085452C"/>
    <w:rsid w:val="0085637E"/>
    <w:rsid w:val="008567B2"/>
    <w:rsid w:val="0085764C"/>
    <w:rsid w:val="00861DC0"/>
    <w:rsid w:val="0086475D"/>
    <w:rsid w:val="0087055B"/>
    <w:rsid w:val="00870BB8"/>
    <w:rsid w:val="00870D2C"/>
    <w:rsid w:val="0088067E"/>
    <w:rsid w:val="008828F2"/>
    <w:rsid w:val="00882D0C"/>
    <w:rsid w:val="00882F3A"/>
    <w:rsid w:val="00884BF9"/>
    <w:rsid w:val="00890871"/>
    <w:rsid w:val="008941AA"/>
    <w:rsid w:val="008956A8"/>
    <w:rsid w:val="00897590"/>
    <w:rsid w:val="00897ED3"/>
    <w:rsid w:val="008A46F5"/>
    <w:rsid w:val="008A4B4A"/>
    <w:rsid w:val="008B16D2"/>
    <w:rsid w:val="008B1E8D"/>
    <w:rsid w:val="008B32A3"/>
    <w:rsid w:val="008B3B13"/>
    <w:rsid w:val="008B5B21"/>
    <w:rsid w:val="008B7958"/>
    <w:rsid w:val="008C02BE"/>
    <w:rsid w:val="008C0867"/>
    <w:rsid w:val="008C0EBA"/>
    <w:rsid w:val="008C1027"/>
    <w:rsid w:val="008C16AF"/>
    <w:rsid w:val="008C179F"/>
    <w:rsid w:val="008C1B31"/>
    <w:rsid w:val="008C36A9"/>
    <w:rsid w:val="008C521D"/>
    <w:rsid w:val="008C5C0A"/>
    <w:rsid w:val="008C62E9"/>
    <w:rsid w:val="008D0314"/>
    <w:rsid w:val="008D0A1B"/>
    <w:rsid w:val="008D0B9B"/>
    <w:rsid w:val="008D228F"/>
    <w:rsid w:val="008D300D"/>
    <w:rsid w:val="008D32DC"/>
    <w:rsid w:val="008D397B"/>
    <w:rsid w:val="008D5D48"/>
    <w:rsid w:val="008D67E4"/>
    <w:rsid w:val="008E012C"/>
    <w:rsid w:val="008E0726"/>
    <w:rsid w:val="008E2846"/>
    <w:rsid w:val="008E496D"/>
    <w:rsid w:val="008E70B5"/>
    <w:rsid w:val="008E7C54"/>
    <w:rsid w:val="008F10DF"/>
    <w:rsid w:val="008F243A"/>
    <w:rsid w:val="008F2A2F"/>
    <w:rsid w:val="008F41E5"/>
    <w:rsid w:val="008F43D7"/>
    <w:rsid w:val="008F7729"/>
    <w:rsid w:val="008F7B63"/>
    <w:rsid w:val="009005C9"/>
    <w:rsid w:val="0090354C"/>
    <w:rsid w:val="0090456B"/>
    <w:rsid w:val="0090476C"/>
    <w:rsid w:val="00904CD3"/>
    <w:rsid w:val="00910D63"/>
    <w:rsid w:val="00911F7F"/>
    <w:rsid w:val="009141ED"/>
    <w:rsid w:val="009150D9"/>
    <w:rsid w:val="00920805"/>
    <w:rsid w:val="00920A18"/>
    <w:rsid w:val="0092160C"/>
    <w:rsid w:val="0092239F"/>
    <w:rsid w:val="0092427E"/>
    <w:rsid w:val="00925961"/>
    <w:rsid w:val="00932602"/>
    <w:rsid w:val="00940E61"/>
    <w:rsid w:val="00943DA2"/>
    <w:rsid w:val="00945403"/>
    <w:rsid w:val="0094714D"/>
    <w:rsid w:val="009506C4"/>
    <w:rsid w:val="0095119B"/>
    <w:rsid w:val="00954D63"/>
    <w:rsid w:val="00955BA5"/>
    <w:rsid w:val="0096021A"/>
    <w:rsid w:val="009624AA"/>
    <w:rsid w:val="00966745"/>
    <w:rsid w:val="00971BF3"/>
    <w:rsid w:val="00972316"/>
    <w:rsid w:val="009730CE"/>
    <w:rsid w:val="0098343B"/>
    <w:rsid w:val="0098400E"/>
    <w:rsid w:val="00984EE4"/>
    <w:rsid w:val="009852DB"/>
    <w:rsid w:val="0098561F"/>
    <w:rsid w:val="0098632B"/>
    <w:rsid w:val="00987441"/>
    <w:rsid w:val="00987A6B"/>
    <w:rsid w:val="00991758"/>
    <w:rsid w:val="00992E01"/>
    <w:rsid w:val="00994D44"/>
    <w:rsid w:val="009A13BA"/>
    <w:rsid w:val="009A3B88"/>
    <w:rsid w:val="009A4231"/>
    <w:rsid w:val="009A6FDC"/>
    <w:rsid w:val="009A7CE0"/>
    <w:rsid w:val="009B2013"/>
    <w:rsid w:val="009B25AB"/>
    <w:rsid w:val="009B3C03"/>
    <w:rsid w:val="009B4C2D"/>
    <w:rsid w:val="009B5EC6"/>
    <w:rsid w:val="009B7517"/>
    <w:rsid w:val="009C0EEB"/>
    <w:rsid w:val="009C7964"/>
    <w:rsid w:val="009D120E"/>
    <w:rsid w:val="009D3092"/>
    <w:rsid w:val="009E0106"/>
    <w:rsid w:val="009E1FEB"/>
    <w:rsid w:val="009E38A9"/>
    <w:rsid w:val="009E41A4"/>
    <w:rsid w:val="009F196F"/>
    <w:rsid w:val="009F2323"/>
    <w:rsid w:val="009F3098"/>
    <w:rsid w:val="009F4347"/>
    <w:rsid w:val="009F6AA9"/>
    <w:rsid w:val="00A0095E"/>
    <w:rsid w:val="00A00EE8"/>
    <w:rsid w:val="00A02DE9"/>
    <w:rsid w:val="00A02FEF"/>
    <w:rsid w:val="00A032D0"/>
    <w:rsid w:val="00A03C15"/>
    <w:rsid w:val="00A0401A"/>
    <w:rsid w:val="00A0558D"/>
    <w:rsid w:val="00A060E5"/>
    <w:rsid w:val="00A0645A"/>
    <w:rsid w:val="00A06712"/>
    <w:rsid w:val="00A0775C"/>
    <w:rsid w:val="00A12022"/>
    <w:rsid w:val="00A1204E"/>
    <w:rsid w:val="00A13C69"/>
    <w:rsid w:val="00A155E6"/>
    <w:rsid w:val="00A20740"/>
    <w:rsid w:val="00A233A2"/>
    <w:rsid w:val="00A32156"/>
    <w:rsid w:val="00A357A9"/>
    <w:rsid w:val="00A35C18"/>
    <w:rsid w:val="00A3779E"/>
    <w:rsid w:val="00A40BD7"/>
    <w:rsid w:val="00A41726"/>
    <w:rsid w:val="00A42525"/>
    <w:rsid w:val="00A453BC"/>
    <w:rsid w:val="00A45A86"/>
    <w:rsid w:val="00A45CAA"/>
    <w:rsid w:val="00A50D99"/>
    <w:rsid w:val="00A51C2D"/>
    <w:rsid w:val="00A52990"/>
    <w:rsid w:val="00A53068"/>
    <w:rsid w:val="00A5491E"/>
    <w:rsid w:val="00A61C15"/>
    <w:rsid w:val="00A6224E"/>
    <w:rsid w:val="00A663F9"/>
    <w:rsid w:val="00A6792B"/>
    <w:rsid w:val="00A70545"/>
    <w:rsid w:val="00A7117E"/>
    <w:rsid w:val="00A7191C"/>
    <w:rsid w:val="00A71FEF"/>
    <w:rsid w:val="00A73634"/>
    <w:rsid w:val="00A74BAB"/>
    <w:rsid w:val="00A765CA"/>
    <w:rsid w:val="00A77EF4"/>
    <w:rsid w:val="00A82CEB"/>
    <w:rsid w:val="00A841EA"/>
    <w:rsid w:val="00A84CCB"/>
    <w:rsid w:val="00A85E69"/>
    <w:rsid w:val="00A86999"/>
    <w:rsid w:val="00A93CC4"/>
    <w:rsid w:val="00A93DD8"/>
    <w:rsid w:val="00A94284"/>
    <w:rsid w:val="00AA291D"/>
    <w:rsid w:val="00AA562D"/>
    <w:rsid w:val="00AA6EE1"/>
    <w:rsid w:val="00AB42D2"/>
    <w:rsid w:val="00AB6410"/>
    <w:rsid w:val="00AB7EDF"/>
    <w:rsid w:val="00AC46CA"/>
    <w:rsid w:val="00AC599F"/>
    <w:rsid w:val="00AC59DF"/>
    <w:rsid w:val="00AC70C7"/>
    <w:rsid w:val="00AC7EF4"/>
    <w:rsid w:val="00AD101C"/>
    <w:rsid w:val="00AD3D4F"/>
    <w:rsid w:val="00AD4D3B"/>
    <w:rsid w:val="00AD5485"/>
    <w:rsid w:val="00AD75E2"/>
    <w:rsid w:val="00AF1863"/>
    <w:rsid w:val="00AF190A"/>
    <w:rsid w:val="00AF1D32"/>
    <w:rsid w:val="00AF23CC"/>
    <w:rsid w:val="00AF2C6B"/>
    <w:rsid w:val="00AF4427"/>
    <w:rsid w:val="00B006A6"/>
    <w:rsid w:val="00B06050"/>
    <w:rsid w:val="00B079A4"/>
    <w:rsid w:val="00B07DF8"/>
    <w:rsid w:val="00B11D34"/>
    <w:rsid w:val="00B12132"/>
    <w:rsid w:val="00B12CF9"/>
    <w:rsid w:val="00B1304B"/>
    <w:rsid w:val="00B23F61"/>
    <w:rsid w:val="00B26312"/>
    <w:rsid w:val="00B26579"/>
    <w:rsid w:val="00B267E2"/>
    <w:rsid w:val="00B27913"/>
    <w:rsid w:val="00B324C3"/>
    <w:rsid w:val="00B32AB5"/>
    <w:rsid w:val="00B3433D"/>
    <w:rsid w:val="00B35955"/>
    <w:rsid w:val="00B360B2"/>
    <w:rsid w:val="00B36408"/>
    <w:rsid w:val="00B47A04"/>
    <w:rsid w:val="00B51CED"/>
    <w:rsid w:val="00B5535F"/>
    <w:rsid w:val="00B62682"/>
    <w:rsid w:val="00B62E5A"/>
    <w:rsid w:val="00B63233"/>
    <w:rsid w:val="00B6345D"/>
    <w:rsid w:val="00B6449E"/>
    <w:rsid w:val="00B6528B"/>
    <w:rsid w:val="00B65F52"/>
    <w:rsid w:val="00B71C9A"/>
    <w:rsid w:val="00B72AAF"/>
    <w:rsid w:val="00B73036"/>
    <w:rsid w:val="00B735ED"/>
    <w:rsid w:val="00B73D98"/>
    <w:rsid w:val="00B74179"/>
    <w:rsid w:val="00B74D5C"/>
    <w:rsid w:val="00B76A65"/>
    <w:rsid w:val="00B76BDF"/>
    <w:rsid w:val="00B770E9"/>
    <w:rsid w:val="00B807AC"/>
    <w:rsid w:val="00B8107D"/>
    <w:rsid w:val="00B810D9"/>
    <w:rsid w:val="00B81930"/>
    <w:rsid w:val="00B84900"/>
    <w:rsid w:val="00B85EFB"/>
    <w:rsid w:val="00B90141"/>
    <w:rsid w:val="00B91CA9"/>
    <w:rsid w:val="00B92298"/>
    <w:rsid w:val="00B92E74"/>
    <w:rsid w:val="00B94F36"/>
    <w:rsid w:val="00B96247"/>
    <w:rsid w:val="00B966B7"/>
    <w:rsid w:val="00B97298"/>
    <w:rsid w:val="00BA0126"/>
    <w:rsid w:val="00BA0654"/>
    <w:rsid w:val="00BA26DE"/>
    <w:rsid w:val="00BA4C89"/>
    <w:rsid w:val="00BA4EBF"/>
    <w:rsid w:val="00BA6666"/>
    <w:rsid w:val="00BB483E"/>
    <w:rsid w:val="00BB54C1"/>
    <w:rsid w:val="00BC2672"/>
    <w:rsid w:val="00BC2A4C"/>
    <w:rsid w:val="00BC47AD"/>
    <w:rsid w:val="00BC5108"/>
    <w:rsid w:val="00BC5EAA"/>
    <w:rsid w:val="00BC7F12"/>
    <w:rsid w:val="00BD1820"/>
    <w:rsid w:val="00BD3248"/>
    <w:rsid w:val="00BD3904"/>
    <w:rsid w:val="00BD3B67"/>
    <w:rsid w:val="00BD42BD"/>
    <w:rsid w:val="00BD67A8"/>
    <w:rsid w:val="00BD7032"/>
    <w:rsid w:val="00BE31B9"/>
    <w:rsid w:val="00BE744B"/>
    <w:rsid w:val="00BF11A2"/>
    <w:rsid w:val="00BF2EFF"/>
    <w:rsid w:val="00BF40B6"/>
    <w:rsid w:val="00BF7196"/>
    <w:rsid w:val="00C009AD"/>
    <w:rsid w:val="00C107E0"/>
    <w:rsid w:val="00C13C26"/>
    <w:rsid w:val="00C1655C"/>
    <w:rsid w:val="00C1781B"/>
    <w:rsid w:val="00C17D19"/>
    <w:rsid w:val="00C20897"/>
    <w:rsid w:val="00C2130B"/>
    <w:rsid w:val="00C216AA"/>
    <w:rsid w:val="00C220FD"/>
    <w:rsid w:val="00C25F42"/>
    <w:rsid w:val="00C26BB2"/>
    <w:rsid w:val="00C30A7B"/>
    <w:rsid w:val="00C30DB7"/>
    <w:rsid w:val="00C32C6E"/>
    <w:rsid w:val="00C33160"/>
    <w:rsid w:val="00C3325A"/>
    <w:rsid w:val="00C35ADF"/>
    <w:rsid w:val="00C35D4D"/>
    <w:rsid w:val="00C3768D"/>
    <w:rsid w:val="00C37BB7"/>
    <w:rsid w:val="00C37BBF"/>
    <w:rsid w:val="00C37F71"/>
    <w:rsid w:val="00C448E1"/>
    <w:rsid w:val="00C45CB9"/>
    <w:rsid w:val="00C45D2A"/>
    <w:rsid w:val="00C5148A"/>
    <w:rsid w:val="00C528CE"/>
    <w:rsid w:val="00C52F5B"/>
    <w:rsid w:val="00C5332C"/>
    <w:rsid w:val="00C5436F"/>
    <w:rsid w:val="00C5439C"/>
    <w:rsid w:val="00C562A6"/>
    <w:rsid w:val="00C56399"/>
    <w:rsid w:val="00C615DE"/>
    <w:rsid w:val="00C629A3"/>
    <w:rsid w:val="00C62ADE"/>
    <w:rsid w:val="00C641E8"/>
    <w:rsid w:val="00C655EB"/>
    <w:rsid w:val="00C65AF8"/>
    <w:rsid w:val="00C66EFC"/>
    <w:rsid w:val="00C670AF"/>
    <w:rsid w:val="00C6760B"/>
    <w:rsid w:val="00C71BD2"/>
    <w:rsid w:val="00C7494C"/>
    <w:rsid w:val="00C74CAF"/>
    <w:rsid w:val="00C75CE4"/>
    <w:rsid w:val="00C77363"/>
    <w:rsid w:val="00C8313C"/>
    <w:rsid w:val="00C837EF"/>
    <w:rsid w:val="00C85234"/>
    <w:rsid w:val="00C858B1"/>
    <w:rsid w:val="00C87697"/>
    <w:rsid w:val="00C87CF4"/>
    <w:rsid w:val="00C92553"/>
    <w:rsid w:val="00C93967"/>
    <w:rsid w:val="00C97429"/>
    <w:rsid w:val="00C97ADE"/>
    <w:rsid w:val="00CA132B"/>
    <w:rsid w:val="00CA19CB"/>
    <w:rsid w:val="00CA1D0B"/>
    <w:rsid w:val="00CA1EE9"/>
    <w:rsid w:val="00CA4BD4"/>
    <w:rsid w:val="00CA7A17"/>
    <w:rsid w:val="00CB0BF7"/>
    <w:rsid w:val="00CB2620"/>
    <w:rsid w:val="00CB3156"/>
    <w:rsid w:val="00CB5E6C"/>
    <w:rsid w:val="00CB6C19"/>
    <w:rsid w:val="00CC31B2"/>
    <w:rsid w:val="00CD235E"/>
    <w:rsid w:val="00CD3667"/>
    <w:rsid w:val="00CD4269"/>
    <w:rsid w:val="00CD4333"/>
    <w:rsid w:val="00CD4382"/>
    <w:rsid w:val="00CD4B0C"/>
    <w:rsid w:val="00CD7D09"/>
    <w:rsid w:val="00CE0208"/>
    <w:rsid w:val="00CE05F1"/>
    <w:rsid w:val="00CE13A4"/>
    <w:rsid w:val="00CE3192"/>
    <w:rsid w:val="00CE5015"/>
    <w:rsid w:val="00CE6823"/>
    <w:rsid w:val="00CE74D1"/>
    <w:rsid w:val="00CF0090"/>
    <w:rsid w:val="00CF5971"/>
    <w:rsid w:val="00CF5DE3"/>
    <w:rsid w:val="00CF6800"/>
    <w:rsid w:val="00CF739D"/>
    <w:rsid w:val="00CF7727"/>
    <w:rsid w:val="00CF7BD7"/>
    <w:rsid w:val="00D033BE"/>
    <w:rsid w:val="00D0363A"/>
    <w:rsid w:val="00D03965"/>
    <w:rsid w:val="00D043D2"/>
    <w:rsid w:val="00D04BE5"/>
    <w:rsid w:val="00D04FAA"/>
    <w:rsid w:val="00D15128"/>
    <w:rsid w:val="00D15AE9"/>
    <w:rsid w:val="00D16F8B"/>
    <w:rsid w:val="00D17EF3"/>
    <w:rsid w:val="00D209F6"/>
    <w:rsid w:val="00D20D80"/>
    <w:rsid w:val="00D22136"/>
    <w:rsid w:val="00D263B4"/>
    <w:rsid w:val="00D31465"/>
    <w:rsid w:val="00D315EB"/>
    <w:rsid w:val="00D325A2"/>
    <w:rsid w:val="00D33EF1"/>
    <w:rsid w:val="00D37721"/>
    <w:rsid w:val="00D4056D"/>
    <w:rsid w:val="00D41705"/>
    <w:rsid w:val="00D444BE"/>
    <w:rsid w:val="00D4611C"/>
    <w:rsid w:val="00D505B8"/>
    <w:rsid w:val="00D515BD"/>
    <w:rsid w:val="00D55A9E"/>
    <w:rsid w:val="00D6171E"/>
    <w:rsid w:val="00D66B0F"/>
    <w:rsid w:val="00D67650"/>
    <w:rsid w:val="00D713A3"/>
    <w:rsid w:val="00D72742"/>
    <w:rsid w:val="00D72CA3"/>
    <w:rsid w:val="00D742CB"/>
    <w:rsid w:val="00D81584"/>
    <w:rsid w:val="00D81C59"/>
    <w:rsid w:val="00D821C1"/>
    <w:rsid w:val="00D870FA"/>
    <w:rsid w:val="00D87502"/>
    <w:rsid w:val="00D91139"/>
    <w:rsid w:val="00D91BCE"/>
    <w:rsid w:val="00D91EF5"/>
    <w:rsid w:val="00D934B1"/>
    <w:rsid w:val="00D95B9B"/>
    <w:rsid w:val="00D963E3"/>
    <w:rsid w:val="00D96432"/>
    <w:rsid w:val="00D96A51"/>
    <w:rsid w:val="00D97FFC"/>
    <w:rsid w:val="00DA1A93"/>
    <w:rsid w:val="00DA3A26"/>
    <w:rsid w:val="00DA5516"/>
    <w:rsid w:val="00DA5C68"/>
    <w:rsid w:val="00DA79CD"/>
    <w:rsid w:val="00DB302F"/>
    <w:rsid w:val="00DB375F"/>
    <w:rsid w:val="00DB3A71"/>
    <w:rsid w:val="00DB7F3F"/>
    <w:rsid w:val="00DC2CBF"/>
    <w:rsid w:val="00DC4012"/>
    <w:rsid w:val="00DC534E"/>
    <w:rsid w:val="00DD23FA"/>
    <w:rsid w:val="00DD2D7A"/>
    <w:rsid w:val="00DD2DBA"/>
    <w:rsid w:val="00DD4708"/>
    <w:rsid w:val="00DD6B3A"/>
    <w:rsid w:val="00DD76B7"/>
    <w:rsid w:val="00DE01CE"/>
    <w:rsid w:val="00DE0355"/>
    <w:rsid w:val="00DE1F4D"/>
    <w:rsid w:val="00DE24A0"/>
    <w:rsid w:val="00DE3637"/>
    <w:rsid w:val="00DE4346"/>
    <w:rsid w:val="00DE4B79"/>
    <w:rsid w:val="00DF0858"/>
    <w:rsid w:val="00DF0EA4"/>
    <w:rsid w:val="00DF2140"/>
    <w:rsid w:val="00DF67B8"/>
    <w:rsid w:val="00DF6915"/>
    <w:rsid w:val="00E03799"/>
    <w:rsid w:val="00E041E2"/>
    <w:rsid w:val="00E1082B"/>
    <w:rsid w:val="00E1331F"/>
    <w:rsid w:val="00E150F2"/>
    <w:rsid w:val="00E20859"/>
    <w:rsid w:val="00E251E7"/>
    <w:rsid w:val="00E2549B"/>
    <w:rsid w:val="00E2599B"/>
    <w:rsid w:val="00E272F7"/>
    <w:rsid w:val="00E27F22"/>
    <w:rsid w:val="00E34262"/>
    <w:rsid w:val="00E35A10"/>
    <w:rsid w:val="00E40D6B"/>
    <w:rsid w:val="00E4421F"/>
    <w:rsid w:val="00E46938"/>
    <w:rsid w:val="00E46A02"/>
    <w:rsid w:val="00E46A6A"/>
    <w:rsid w:val="00E5322F"/>
    <w:rsid w:val="00E54365"/>
    <w:rsid w:val="00E552DB"/>
    <w:rsid w:val="00E554BF"/>
    <w:rsid w:val="00E62AB0"/>
    <w:rsid w:val="00E66644"/>
    <w:rsid w:val="00E67454"/>
    <w:rsid w:val="00E703AB"/>
    <w:rsid w:val="00E710AC"/>
    <w:rsid w:val="00E7205D"/>
    <w:rsid w:val="00E72403"/>
    <w:rsid w:val="00E7466E"/>
    <w:rsid w:val="00E74F88"/>
    <w:rsid w:val="00E759C1"/>
    <w:rsid w:val="00E80165"/>
    <w:rsid w:val="00E8039C"/>
    <w:rsid w:val="00E811FD"/>
    <w:rsid w:val="00E82AAA"/>
    <w:rsid w:val="00E87FF6"/>
    <w:rsid w:val="00E9065B"/>
    <w:rsid w:val="00E9102A"/>
    <w:rsid w:val="00E91BC5"/>
    <w:rsid w:val="00E92883"/>
    <w:rsid w:val="00E9321C"/>
    <w:rsid w:val="00E9553C"/>
    <w:rsid w:val="00E962B2"/>
    <w:rsid w:val="00E97BC7"/>
    <w:rsid w:val="00EA056A"/>
    <w:rsid w:val="00EA4312"/>
    <w:rsid w:val="00EA62A7"/>
    <w:rsid w:val="00EB15BF"/>
    <w:rsid w:val="00EB4374"/>
    <w:rsid w:val="00EB4D32"/>
    <w:rsid w:val="00EB550A"/>
    <w:rsid w:val="00EB653C"/>
    <w:rsid w:val="00EC2753"/>
    <w:rsid w:val="00EC325F"/>
    <w:rsid w:val="00EC32D0"/>
    <w:rsid w:val="00EC445A"/>
    <w:rsid w:val="00EC6989"/>
    <w:rsid w:val="00ED5283"/>
    <w:rsid w:val="00ED5BDA"/>
    <w:rsid w:val="00ED7B3B"/>
    <w:rsid w:val="00ED7B8C"/>
    <w:rsid w:val="00EE2297"/>
    <w:rsid w:val="00EE2E36"/>
    <w:rsid w:val="00EE2EA6"/>
    <w:rsid w:val="00EE32B2"/>
    <w:rsid w:val="00EE3484"/>
    <w:rsid w:val="00EE5D88"/>
    <w:rsid w:val="00EE68F4"/>
    <w:rsid w:val="00EF136F"/>
    <w:rsid w:val="00EF75FD"/>
    <w:rsid w:val="00EF7715"/>
    <w:rsid w:val="00F01FB6"/>
    <w:rsid w:val="00F1111B"/>
    <w:rsid w:val="00F12C08"/>
    <w:rsid w:val="00F12CAA"/>
    <w:rsid w:val="00F13116"/>
    <w:rsid w:val="00F13FFE"/>
    <w:rsid w:val="00F1580D"/>
    <w:rsid w:val="00F1642B"/>
    <w:rsid w:val="00F1700D"/>
    <w:rsid w:val="00F204E1"/>
    <w:rsid w:val="00F21188"/>
    <w:rsid w:val="00F26025"/>
    <w:rsid w:val="00F26756"/>
    <w:rsid w:val="00F2758D"/>
    <w:rsid w:val="00F32076"/>
    <w:rsid w:val="00F356AB"/>
    <w:rsid w:val="00F35F7E"/>
    <w:rsid w:val="00F3716A"/>
    <w:rsid w:val="00F3732A"/>
    <w:rsid w:val="00F40ECD"/>
    <w:rsid w:val="00F43275"/>
    <w:rsid w:val="00F43BC7"/>
    <w:rsid w:val="00F46771"/>
    <w:rsid w:val="00F50750"/>
    <w:rsid w:val="00F515B6"/>
    <w:rsid w:val="00F61135"/>
    <w:rsid w:val="00F64764"/>
    <w:rsid w:val="00F65EF3"/>
    <w:rsid w:val="00F720A9"/>
    <w:rsid w:val="00F74966"/>
    <w:rsid w:val="00F75BA1"/>
    <w:rsid w:val="00F76E4F"/>
    <w:rsid w:val="00F80A0D"/>
    <w:rsid w:val="00F80BF5"/>
    <w:rsid w:val="00F81F61"/>
    <w:rsid w:val="00F82486"/>
    <w:rsid w:val="00F83352"/>
    <w:rsid w:val="00F9051C"/>
    <w:rsid w:val="00F9417E"/>
    <w:rsid w:val="00F949AE"/>
    <w:rsid w:val="00F94BB8"/>
    <w:rsid w:val="00F968D5"/>
    <w:rsid w:val="00F96CB2"/>
    <w:rsid w:val="00FA07B1"/>
    <w:rsid w:val="00FA3BCA"/>
    <w:rsid w:val="00FA6FE1"/>
    <w:rsid w:val="00FB75C4"/>
    <w:rsid w:val="00FB7716"/>
    <w:rsid w:val="00FB785A"/>
    <w:rsid w:val="00FC1F65"/>
    <w:rsid w:val="00FC307A"/>
    <w:rsid w:val="00FC375F"/>
    <w:rsid w:val="00FC5D33"/>
    <w:rsid w:val="00FD034B"/>
    <w:rsid w:val="00FD2244"/>
    <w:rsid w:val="00FD3C3E"/>
    <w:rsid w:val="00FE02B9"/>
    <w:rsid w:val="00FE2261"/>
    <w:rsid w:val="00FE4081"/>
    <w:rsid w:val="00FF10D8"/>
    <w:rsid w:val="00FF2DB8"/>
    <w:rsid w:val="00FF32E9"/>
    <w:rsid w:val="00FF5C55"/>
    <w:rsid w:val="00FF758D"/>
    <w:rsid w:val="00FF785A"/>
    <w:rsid w:val="00FF79E0"/>
    <w:rsid w:val="012104EA"/>
    <w:rsid w:val="016E54D2"/>
    <w:rsid w:val="02063FE0"/>
    <w:rsid w:val="02157A93"/>
    <w:rsid w:val="02592BF9"/>
    <w:rsid w:val="029370C7"/>
    <w:rsid w:val="02C975A1"/>
    <w:rsid w:val="02E75604"/>
    <w:rsid w:val="030B54D8"/>
    <w:rsid w:val="032978C7"/>
    <w:rsid w:val="04122E9A"/>
    <w:rsid w:val="04467A4A"/>
    <w:rsid w:val="04740AE6"/>
    <w:rsid w:val="048B77A4"/>
    <w:rsid w:val="04CF7376"/>
    <w:rsid w:val="04D21CD0"/>
    <w:rsid w:val="04D253F8"/>
    <w:rsid w:val="051F7A75"/>
    <w:rsid w:val="05284B65"/>
    <w:rsid w:val="05292583"/>
    <w:rsid w:val="053E2528"/>
    <w:rsid w:val="056C251A"/>
    <w:rsid w:val="05820A58"/>
    <w:rsid w:val="05C1727E"/>
    <w:rsid w:val="05D639A0"/>
    <w:rsid w:val="062B4FCE"/>
    <w:rsid w:val="066C6438"/>
    <w:rsid w:val="067E05B9"/>
    <w:rsid w:val="06A8191B"/>
    <w:rsid w:val="06CD656D"/>
    <w:rsid w:val="06E573E1"/>
    <w:rsid w:val="06F857EB"/>
    <w:rsid w:val="06FD1D2C"/>
    <w:rsid w:val="070B22E0"/>
    <w:rsid w:val="071C1AB9"/>
    <w:rsid w:val="078C7829"/>
    <w:rsid w:val="07BD6694"/>
    <w:rsid w:val="07FB19DF"/>
    <w:rsid w:val="084476A2"/>
    <w:rsid w:val="084D7C2D"/>
    <w:rsid w:val="087F5A5E"/>
    <w:rsid w:val="08832ED9"/>
    <w:rsid w:val="08907C6B"/>
    <w:rsid w:val="08C26A84"/>
    <w:rsid w:val="08FA104A"/>
    <w:rsid w:val="090573DB"/>
    <w:rsid w:val="093D0C3E"/>
    <w:rsid w:val="0977746C"/>
    <w:rsid w:val="09B11643"/>
    <w:rsid w:val="09B242DE"/>
    <w:rsid w:val="09BD6B8A"/>
    <w:rsid w:val="0A1E592A"/>
    <w:rsid w:val="0A860446"/>
    <w:rsid w:val="0A8C26DA"/>
    <w:rsid w:val="0B1957C1"/>
    <w:rsid w:val="0B27100A"/>
    <w:rsid w:val="0B7E7E2D"/>
    <w:rsid w:val="0BA25B06"/>
    <w:rsid w:val="0BB0283D"/>
    <w:rsid w:val="0BC76BDF"/>
    <w:rsid w:val="0BCB4B16"/>
    <w:rsid w:val="0BEA5F67"/>
    <w:rsid w:val="0C561623"/>
    <w:rsid w:val="0C7647C9"/>
    <w:rsid w:val="0C9D4437"/>
    <w:rsid w:val="0CE8534F"/>
    <w:rsid w:val="0CF748B8"/>
    <w:rsid w:val="0D3119EC"/>
    <w:rsid w:val="0D583AF2"/>
    <w:rsid w:val="0D7355FD"/>
    <w:rsid w:val="0D7A34C0"/>
    <w:rsid w:val="0D9B2C64"/>
    <w:rsid w:val="0DF0212B"/>
    <w:rsid w:val="0DF45AE2"/>
    <w:rsid w:val="0ECF3983"/>
    <w:rsid w:val="0EE331E5"/>
    <w:rsid w:val="0F0A6D3C"/>
    <w:rsid w:val="0F301AB1"/>
    <w:rsid w:val="0F596A5F"/>
    <w:rsid w:val="0F704E83"/>
    <w:rsid w:val="0F7E3512"/>
    <w:rsid w:val="0F8932E2"/>
    <w:rsid w:val="0F9339AE"/>
    <w:rsid w:val="0FA12732"/>
    <w:rsid w:val="100B5F62"/>
    <w:rsid w:val="103E228D"/>
    <w:rsid w:val="10453240"/>
    <w:rsid w:val="108B4CB4"/>
    <w:rsid w:val="109B53FF"/>
    <w:rsid w:val="10B11029"/>
    <w:rsid w:val="10BE52EC"/>
    <w:rsid w:val="10CE625A"/>
    <w:rsid w:val="10EE1004"/>
    <w:rsid w:val="10F20DDB"/>
    <w:rsid w:val="11217992"/>
    <w:rsid w:val="1149506D"/>
    <w:rsid w:val="11610154"/>
    <w:rsid w:val="11C101AE"/>
    <w:rsid w:val="11E164E5"/>
    <w:rsid w:val="11E25843"/>
    <w:rsid w:val="1207262A"/>
    <w:rsid w:val="12791770"/>
    <w:rsid w:val="127A3835"/>
    <w:rsid w:val="12845CEE"/>
    <w:rsid w:val="12C61FDA"/>
    <w:rsid w:val="12C80D19"/>
    <w:rsid w:val="12D86EF2"/>
    <w:rsid w:val="13270D7A"/>
    <w:rsid w:val="134756BE"/>
    <w:rsid w:val="134770B1"/>
    <w:rsid w:val="13484B32"/>
    <w:rsid w:val="134E0108"/>
    <w:rsid w:val="13735A62"/>
    <w:rsid w:val="140B4870"/>
    <w:rsid w:val="149363ED"/>
    <w:rsid w:val="14A12D99"/>
    <w:rsid w:val="14A47510"/>
    <w:rsid w:val="14AE78FC"/>
    <w:rsid w:val="14B8240A"/>
    <w:rsid w:val="15345F90"/>
    <w:rsid w:val="155023CF"/>
    <w:rsid w:val="15B1082E"/>
    <w:rsid w:val="15D241DC"/>
    <w:rsid w:val="15D47B20"/>
    <w:rsid w:val="161812A0"/>
    <w:rsid w:val="165E2A90"/>
    <w:rsid w:val="166A5654"/>
    <w:rsid w:val="171D136E"/>
    <w:rsid w:val="171F3D29"/>
    <w:rsid w:val="17457ECD"/>
    <w:rsid w:val="174F1BF6"/>
    <w:rsid w:val="17680629"/>
    <w:rsid w:val="17B67D6F"/>
    <w:rsid w:val="17E56F60"/>
    <w:rsid w:val="17F141D6"/>
    <w:rsid w:val="18002EC7"/>
    <w:rsid w:val="180737CD"/>
    <w:rsid w:val="180D7253"/>
    <w:rsid w:val="185F31B6"/>
    <w:rsid w:val="187212AC"/>
    <w:rsid w:val="187265CC"/>
    <w:rsid w:val="1889564E"/>
    <w:rsid w:val="18AC7E45"/>
    <w:rsid w:val="18BA2814"/>
    <w:rsid w:val="18DD4584"/>
    <w:rsid w:val="18EB43EE"/>
    <w:rsid w:val="18F422D0"/>
    <w:rsid w:val="19377C8F"/>
    <w:rsid w:val="194A0BCA"/>
    <w:rsid w:val="195425EF"/>
    <w:rsid w:val="19A251BD"/>
    <w:rsid w:val="19EF621A"/>
    <w:rsid w:val="19FC2566"/>
    <w:rsid w:val="1A872F16"/>
    <w:rsid w:val="1AB339DA"/>
    <w:rsid w:val="1AB3725D"/>
    <w:rsid w:val="1AD31D10"/>
    <w:rsid w:val="1AF849C5"/>
    <w:rsid w:val="1AFF6057"/>
    <w:rsid w:val="1B2D2A4F"/>
    <w:rsid w:val="1B51705F"/>
    <w:rsid w:val="1B550B4A"/>
    <w:rsid w:val="1B622567"/>
    <w:rsid w:val="1B7D19DF"/>
    <w:rsid w:val="1B930E66"/>
    <w:rsid w:val="1B9C44EC"/>
    <w:rsid w:val="1BA613C6"/>
    <w:rsid w:val="1BB824B6"/>
    <w:rsid w:val="1BC00771"/>
    <w:rsid w:val="1C06042B"/>
    <w:rsid w:val="1C1945A6"/>
    <w:rsid w:val="1C206603"/>
    <w:rsid w:val="1C38055F"/>
    <w:rsid w:val="1C7F5FBB"/>
    <w:rsid w:val="1C96296E"/>
    <w:rsid w:val="1CBA0DC9"/>
    <w:rsid w:val="1CBB7632"/>
    <w:rsid w:val="1CE83979"/>
    <w:rsid w:val="1CFD2A80"/>
    <w:rsid w:val="1CFD391F"/>
    <w:rsid w:val="1D1C0494"/>
    <w:rsid w:val="1DCA75AA"/>
    <w:rsid w:val="1DD016F9"/>
    <w:rsid w:val="1E1E35C0"/>
    <w:rsid w:val="1E51669F"/>
    <w:rsid w:val="1E6458B9"/>
    <w:rsid w:val="1E6D287C"/>
    <w:rsid w:val="1E996BC3"/>
    <w:rsid w:val="1E9F4050"/>
    <w:rsid w:val="1EA007A2"/>
    <w:rsid w:val="1EA4638B"/>
    <w:rsid w:val="1EAF0A4E"/>
    <w:rsid w:val="1F021F0A"/>
    <w:rsid w:val="1F31003B"/>
    <w:rsid w:val="1F3C1C4F"/>
    <w:rsid w:val="1F484F6A"/>
    <w:rsid w:val="1FB44D91"/>
    <w:rsid w:val="1FE71E4B"/>
    <w:rsid w:val="1FE87DE4"/>
    <w:rsid w:val="20303F43"/>
    <w:rsid w:val="204F1D62"/>
    <w:rsid w:val="20C2759B"/>
    <w:rsid w:val="20EE0DFD"/>
    <w:rsid w:val="20FD49A0"/>
    <w:rsid w:val="210C51CA"/>
    <w:rsid w:val="21101A15"/>
    <w:rsid w:val="21211253"/>
    <w:rsid w:val="214473ED"/>
    <w:rsid w:val="214972C0"/>
    <w:rsid w:val="21510035"/>
    <w:rsid w:val="21C341EA"/>
    <w:rsid w:val="21C52BA2"/>
    <w:rsid w:val="21C734F7"/>
    <w:rsid w:val="21FC0697"/>
    <w:rsid w:val="22162174"/>
    <w:rsid w:val="22267C3A"/>
    <w:rsid w:val="22333EAB"/>
    <w:rsid w:val="223971C5"/>
    <w:rsid w:val="224A46B2"/>
    <w:rsid w:val="22CD73BB"/>
    <w:rsid w:val="22EE1D04"/>
    <w:rsid w:val="23002C86"/>
    <w:rsid w:val="230E61AE"/>
    <w:rsid w:val="23144B4F"/>
    <w:rsid w:val="2331574F"/>
    <w:rsid w:val="23576446"/>
    <w:rsid w:val="237B518D"/>
    <w:rsid w:val="23A3140A"/>
    <w:rsid w:val="23B00E19"/>
    <w:rsid w:val="23D81C2F"/>
    <w:rsid w:val="23E70245"/>
    <w:rsid w:val="240750AB"/>
    <w:rsid w:val="24482291"/>
    <w:rsid w:val="2494490F"/>
    <w:rsid w:val="24C51203"/>
    <w:rsid w:val="250052C3"/>
    <w:rsid w:val="25415D2D"/>
    <w:rsid w:val="254C7941"/>
    <w:rsid w:val="256121A4"/>
    <w:rsid w:val="258F5FBA"/>
    <w:rsid w:val="25EB08D7"/>
    <w:rsid w:val="25F43F56"/>
    <w:rsid w:val="262978A7"/>
    <w:rsid w:val="263059B9"/>
    <w:rsid w:val="2641709F"/>
    <w:rsid w:val="268F46C1"/>
    <w:rsid w:val="27156F2D"/>
    <w:rsid w:val="27263BC1"/>
    <w:rsid w:val="275F3924"/>
    <w:rsid w:val="276B793B"/>
    <w:rsid w:val="277778B6"/>
    <w:rsid w:val="279E3A83"/>
    <w:rsid w:val="27D56FF1"/>
    <w:rsid w:val="27E32A7D"/>
    <w:rsid w:val="27E803BA"/>
    <w:rsid w:val="28021134"/>
    <w:rsid w:val="282709E4"/>
    <w:rsid w:val="288A1DA2"/>
    <w:rsid w:val="28E809A1"/>
    <w:rsid w:val="28E848A9"/>
    <w:rsid w:val="290D2324"/>
    <w:rsid w:val="292E2563"/>
    <w:rsid w:val="293E52B8"/>
    <w:rsid w:val="2954525D"/>
    <w:rsid w:val="295E35EE"/>
    <w:rsid w:val="299D42CA"/>
    <w:rsid w:val="29CA21C2"/>
    <w:rsid w:val="29CD2520"/>
    <w:rsid w:val="29F51284"/>
    <w:rsid w:val="2A3854D0"/>
    <w:rsid w:val="2AB373E8"/>
    <w:rsid w:val="2ACF254B"/>
    <w:rsid w:val="2ADB055C"/>
    <w:rsid w:val="2B173F1C"/>
    <w:rsid w:val="2B797FCD"/>
    <w:rsid w:val="2BA54F2C"/>
    <w:rsid w:val="2BAD69A7"/>
    <w:rsid w:val="2BBD43D2"/>
    <w:rsid w:val="2BC6409B"/>
    <w:rsid w:val="2C0A2DBE"/>
    <w:rsid w:val="2C2B1183"/>
    <w:rsid w:val="2C3141C2"/>
    <w:rsid w:val="2C3B5959"/>
    <w:rsid w:val="2C3C6939"/>
    <w:rsid w:val="2C836BD0"/>
    <w:rsid w:val="2CB72DF0"/>
    <w:rsid w:val="2CC1650E"/>
    <w:rsid w:val="2CD16DF6"/>
    <w:rsid w:val="2CE657FC"/>
    <w:rsid w:val="2CEB58F1"/>
    <w:rsid w:val="2D2C212D"/>
    <w:rsid w:val="2D3A1340"/>
    <w:rsid w:val="2D3F34FA"/>
    <w:rsid w:val="2D5702D7"/>
    <w:rsid w:val="2D5C66B1"/>
    <w:rsid w:val="2D77740E"/>
    <w:rsid w:val="2D8323F3"/>
    <w:rsid w:val="2DD227B8"/>
    <w:rsid w:val="2E250712"/>
    <w:rsid w:val="2E402DEC"/>
    <w:rsid w:val="2E7E50A6"/>
    <w:rsid w:val="2EDF75CF"/>
    <w:rsid w:val="2F0C6039"/>
    <w:rsid w:val="2F2D0876"/>
    <w:rsid w:val="2F5E0F0D"/>
    <w:rsid w:val="2F5E35A1"/>
    <w:rsid w:val="2F8E7D31"/>
    <w:rsid w:val="2FCC29E2"/>
    <w:rsid w:val="3065030E"/>
    <w:rsid w:val="31207C03"/>
    <w:rsid w:val="31A359FC"/>
    <w:rsid w:val="31D84255"/>
    <w:rsid w:val="32180206"/>
    <w:rsid w:val="321F5046"/>
    <w:rsid w:val="323B6E74"/>
    <w:rsid w:val="324448B9"/>
    <w:rsid w:val="32452626"/>
    <w:rsid w:val="324C7989"/>
    <w:rsid w:val="333A23FE"/>
    <w:rsid w:val="3344416F"/>
    <w:rsid w:val="334A50EB"/>
    <w:rsid w:val="33540C46"/>
    <w:rsid w:val="335F6FD7"/>
    <w:rsid w:val="336B4FE8"/>
    <w:rsid w:val="336D115E"/>
    <w:rsid w:val="33886D74"/>
    <w:rsid w:val="3389470C"/>
    <w:rsid w:val="33A132C4"/>
    <w:rsid w:val="33D15DFC"/>
    <w:rsid w:val="342235BE"/>
    <w:rsid w:val="34931DC5"/>
    <w:rsid w:val="34B25826"/>
    <w:rsid w:val="34D7691B"/>
    <w:rsid w:val="34F95377"/>
    <w:rsid w:val="34FD1EFB"/>
    <w:rsid w:val="35121EA0"/>
    <w:rsid w:val="353B6C64"/>
    <w:rsid w:val="355C665B"/>
    <w:rsid w:val="35D579E0"/>
    <w:rsid w:val="36CB1DAF"/>
    <w:rsid w:val="37014501"/>
    <w:rsid w:val="37D8710D"/>
    <w:rsid w:val="37E90DFF"/>
    <w:rsid w:val="37EB7B3F"/>
    <w:rsid w:val="38087526"/>
    <w:rsid w:val="380A7980"/>
    <w:rsid w:val="38225286"/>
    <w:rsid w:val="382D141A"/>
    <w:rsid w:val="38C34F38"/>
    <w:rsid w:val="38EA5BF2"/>
    <w:rsid w:val="38F05364"/>
    <w:rsid w:val="38F8669B"/>
    <w:rsid w:val="390019F4"/>
    <w:rsid w:val="392A5C24"/>
    <w:rsid w:val="393A2270"/>
    <w:rsid w:val="394C4C39"/>
    <w:rsid w:val="39D42581"/>
    <w:rsid w:val="39FE1DE4"/>
    <w:rsid w:val="3A017B9C"/>
    <w:rsid w:val="3A3057C7"/>
    <w:rsid w:val="3A3D306F"/>
    <w:rsid w:val="3A573292"/>
    <w:rsid w:val="3A5B5878"/>
    <w:rsid w:val="3A631AB6"/>
    <w:rsid w:val="3A875FCD"/>
    <w:rsid w:val="3A8E0C14"/>
    <w:rsid w:val="3AA9434F"/>
    <w:rsid w:val="3B2F1012"/>
    <w:rsid w:val="3B410B1F"/>
    <w:rsid w:val="3B425EC8"/>
    <w:rsid w:val="3B683935"/>
    <w:rsid w:val="3BF04D81"/>
    <w:rsid w:val="3C0417FB"/>
    <w:rsid w:val="3C2619BE"/>
    <w:rsid w:val="3C3D06E1"/>
    <w:rsid w:val="3C4D41CF"/>
    <w:rsid w:val="3C8C1F1C"/>
    <w:rsid w:val="3C9176E3"/>
    <w:rsid w:val="3CB44AA5"/>
    <w:rsid w:val="3CE0676C"/>
    <w:rsid w:val="3CE806CA"/>
    <w:rsid w:val="3D407F0C"/>
    <w:rsid w:val="3D61263F"/>
    <w:rsid w:val="3D97091B"/>
    <w:rsid w:val="3DE104B4"/>
    <w:rsid w:val="3E1F3045"/>
    <w:rsid w:val="3E294E39"/>
    <w:rsid w:val="3E3C64E8"/>
    <w:rsid w:val="3E4619B8"/>
    <w:rsid w:val="3E4F38C2"/>
    <w:rsid w:val="3E841743"/>
    <w:rsid w:val="3EB30177"/>
    <w:rsid w:val="3EBC4E7A"/>
    <w:rsid w:val="3EF37553"/>
    <w:rsid w:val="3F5818E6"/>
    <w:rsid w:val="3F794A24"/>
    <w:rsid w:val="3F880111"/>
    <w:rsid w:val="4009045C"/>
    <w:rsid w:val="400C6E68"/>
    <w:rsid w:val="4039566C"/>
    <w:rsid w:val="40462B54"/>
    <w:rsid w:val="406E00C4"/>
    <w:rsid w:val="4079618D"/>
    <w:rsid w:val="40B557B9"/>
    <w:rsid w:val="40D31336"/>
    <w:rsid w:val="40E66A89"/>
    <w:rsid w:val="40F000F5"/>
    <w:rsid w:val="410E4780"/>
    <w:rsid w:val="41665701"/>
    <w:rsid w:val="41826A64"/>
    <w:rsid w:val="41B93556"/>
    <w:rsid w:val="41CD01E0"/>
    <w:rsid w:val="424B28E5"/>
    <w:rsid w:val="426339F7"/>
    <w:rsid w:val="42F053B6"/>
    <w:rsid w:val="432352E6"/>
    <w:rsid w:val="4349222B"/>
    <w:rsid w:val="43B62891"/>
    <w:rsid w:val="43D32954"/>
    <w:rsid w:val="43FF6C9B"/>
    <w:rsid w:val="440B4F22"/>
    <w:rsid w:val="44433464"/>
    <w:rsid w:val="444617B7"/>
    <w:rsid w:val="44605A3B"/>
    <w:rsid w:val="446E646F"/>
    <w:rsid w:val="44714CDA"/>
    <w:rsid w:val="448E6105"/>
    <w:rsid w:val="44E67CEF"/>
    <w:rsid w:val="44E90DF3"/>
    <w:rsid w:val="44ED02B7"/>
    <w:rsid w:val="450E6E58"/>
    <w:rsid w:val="451851EA"/>
    <w:rsid w:val="45236DFE"/>
    <w:rsid w:val="453C275B"/>
    <w:rsid w:val="457273C9"/>
    <w:rsid w:val="458D41DE"/>
    <w:rsid w:val="45913BAE"/>
    <w:rsid w:val="45C66607"/>
    <w:rsid w:val="45E47E20"/>
    <w:rsid w:val="461C7016"/>
    <w:rsid w:val="465316EE"/>
    <w:rsid w:val="465771CD"/>
    <w:rsid w:val="469879FD"/>
    <w:rsid w:val="46C92F6B"/>
    <w:rsid w:val="46EC78D2"/>
    <w:rsid w:val="47184D4A"/>
    <w:rsid w:val="474D5189"/>
    <w:rsid w:val="4764152B"/>
    <w:rsid w:val="47BE58B0"/>
    <w:rsid w:val="47C502CB"/>
    <w:rsid w:val="47F741EC"/>
    <w:rsid w:val="47FC11AA"/>
    <w:rsid w:val="481C50E8"/>
    <w:rsid w:val="485F6D02"/>
    <w:rsid w:val="48854A93"/>
    <w:rsid w:val="48C920F7"/>
    <w:rsid w:val="48D7533E"/>
    <w:rsid w:val="48E93DED"/>
    <w:rsid w:val="48EA2C27"/>
    <w:rsid w:val="49454600"/>
    <w:rsid w:val="49665B20"/>
    <w:rsid w:val="49A4287F"/>
    <w:rsid w:val="49D97D36"/>
    <w:rsid w:val="49DA5033"/>
    <w:rsid w:val="49E33EC9"/>
    <w:rsid w:val="4A101AFA"/>
    <w:rsid w:val="4A18054E"/>
    <w:rsid w:val="4A5E386F"/>
    <w:rsid w:val="4A943C18"/>
    <w:rsid w:val="4AE44751"/>
    <w:rsid w:val="4B005A41"/>
    <w:rsid w:val="4B5D0F02"/>
    <w:rsid w:val="4B9A1834"/>
    <w:rsid w:val="4BCA65B8"/>
    <w:rsid w:val="4BD74836"/>
    <w:rsid w:val="4BDD6412"/>
    <w:rsid w:val="4BFA0524"/>
    <w:rsid w:val="4C3C0B3D"/>
    <w:rsid w:val="4C61656D"/>
    <w:rsid w:val="4C8550FB"/>
    <w:rsid w:val="4CA45161"/>
    <w:rsid w:val="4CB67A9B"/>
    <w:rsid w:val="4CBA3672"/>
    <w:rsid w:val="4CCA439B"/>
    <w:rsid w:val="4CF124C7"/>
    <w:rsid w:val="4D1B4808"/>
    <w:rsid w:val="4D673998"/>
    <w:rsid w:val="4D935553"/>
    <w:rsid w:val="4DAD26EC"/>
    <w:rsid w:val="4DE54715"/>
    <w:rsid w:val="4DFC4C4A"/>
    <w:rsid w:val="4E047697"/>
    <w:rsid w:val="4E1D1E3F"/>
    <w:rsid w:val="4E475FC0"/>
    <w:rsid w:val="4E9A1BC0"/>
    <w:rsid w:val="4EAA4484"/>
    <w:rsid w:val="4EF63EC2"/>
    <w:rsid w:val="4F087CDB"/>
    <w:rsid w:val="4F2C502C"/>
    <w:rsid w:val="4F4626F3"/>
    <w:rsid w:val="4F7C2E75"/>
    <w:rsid w:val="4FBD38DE"/>
    <w:rsid w:val="500E557E"/>
    <w:rsid w:val="503B36ED"/>
    <w:rsid w:val="50454A95"/>
    <w:rsid w:val="505605DA"/>
    <w:rsid w:val="50685B96"/>
    <w:rsid w:val="50720FD1"/>
    <w:rsid w:val="5078029B"/>
    <w:rsid w:val="50AB7A1C"/>
    <w:rsid w:val="50AC0FE9"/>
    <w:rsid w:val="50AD3C5D"/>
    <w:rsid w:val="50BF0641"/>
    <w:rsid w:val="50E57035"/>
    <w:rsid w:val="50FC5FB9"/>
    <w:rsid w:val="510D3B34"/>
    <w:rsid w:val="51204A80"/>
    <w:rsid w:val="51516E38"/>
    <w:rsid w:val="51846ACD"/>
    <w:rsid w:val="51914ADE"/>
    <w:rsid w:val="51F2387E"/>
    <w:rsid w:val="524601D9"/>
    <w:rsid w:val="524E3378"/>
    <w:rsid w:val="525A4308"/>
    <w:rsid w:val="527E55F6"/>
    <w:rsid w:val="5295690B"/>
    <w:rsid w:val="5298760A"/>
    <w:rsid w:val="52A87813"/>
    <w:rsid w:val="52B61AF9"/>
    <w:rsid w:val="52FB4D15"/>
    <w:rsid w:val="530B1DCC"/>
    <w:rsid w:val="536227DB"/>
    <w:rsid w:val="53840791"/>
    <w:rsid w:val="53955F69"/>
    <w:rsid w:val="53B60536"/>
    <w:rsid w:val="53B73175"/>
    <w:rsid w:val="53D30992"/>
    <w:rsid w:val="53EF4369"/>
    <w:rsid w:val="54055868"/>
    <w:rsid w:val="543C3DD0"/>
    <w:rsid w:val="543C7F40"/>
    <w:rsid w:val="54514662"/>
    <w:rsid w:val="55161382"/>
    <w:rsid w:val="555F59D6"/>
    <w:rsid w:val="558207FD"/>
    <w:rsid w:val="55855303"/>
    <w:rsid w:val="55A65E1A"/>
    <w:rsid w:val="55B84EAE"/>
    <w:rsid w:val="55C20305"/>
    <w:rsid w:val="5604752C"/>
    <w:rsid w:val="56083669"/>
    <w:rsid w:val="564F1F29"/>
    <w:rsid w:val="5674045C"/>
    <w:rsid w:val="56D26C7F"/>
    <w:rsid w:val="56D57BC4"/>
    <w:rsid w:val="570F67B8"/>
    <w:rsid w:val="57446E3E"/>
    <w:rsid w:val="57454278"/>
    <w:rsid w:val="57A75974"/>
    <w:rsid w:val="57B77C27"/>
    <w:rsid w:val="57CA3184"/>
    <w:rsid w:val="57F17394"/>
    <w:rsid w:val="57F9003A"/>
    <w:rsid w:val="57FA1436"/>
    <w:rsid w:val="580C7901"/>
    <w:rsid w:val="582278A6"/>
    <w:rsid w:val="583F4B7E"/>
    <w:rsid w:val="584E3BED"/>
    <w:rsid w:val="588A1AC6"/>
    <w:rsid w:val="58D07308"/>
    <w:rsid w:val="58DE25B5"/>
    <w:rsid w:val="58E71997"/>
    <w:rsid w:val="59174B6F"/>
    <w:rsid w:val="593D5A74"/>
    <w:rsid w:val="597436C4"/>
    <w:rsid w:val="59B24035"/>
    <w:rsid w:val="59D93E6F"/>
    <w:rsid w:val="59E535D4"/>
    <w:rsid w:val="5A067B4A"/>
    <w:rsid w:val="5A4C5C31"/>
    <w:rsid w:val="5A4E7A60"/>
    <w:rsid w:val="5A614DFA"/>
    <w:rsid w:val="5A702684"/>
    <w:rsid w:val="5AEF0CBE"/>
    <w:rsid w:val="5AF0321E"/>
    <w:rsid w:val="5BB16E51"/>
    <w:rsid w:val="5BDA04D9"/>
    <w:rsid w:val="5BF32AEA"/>
    <w:rsid w:val="5BF934DA"/>
    <w:rsid w:val="5C1A3B75"/>
    <w:rsid w:val="5C3F18E4"/>
    <w:rsid w:val="5C423B45"/>
    <w:rsid w:val="5C54188A"/>
    <w:rsid w:val="5C662A50"/>
    <w:rsid w:val="5C6B5C2C"/>
    <w:rsid w:val="5C703320"/>
    <w:rsid w:val="5C8E02BF"/>
    <w:rsid w:val="5CA512FE"/>
    <w:rsid w:val="5CAD5DC7"/>
    <w:rsid w:val="5CB53DD7"/>
    <w:rsid w:val="5D433711"/>
    <w:rsid w:val="5DDA6229"/>
    <w:rsid w:val="5E2118F1"/>
    <w:rsid w:val="5E36049A"/>
    <w:rsid w:val="5E3B50F4"/>
    <w:rsid w:val="5EA41270"/>
    <w:rsid w:val="5EEB49C6"/>
    <w:rsid w:val="5EFD687C"/>
    <w:rsid w:val="5F37301F"/>
    <w:rsid w:val="5F69359F"/>
    <w:rsid w:val="5F830CA8"/>
    <w:rsid w:val="5F962C10"/>
    <w:rsid w:val="5FC8333F"/>
    <w:rsid w:val="5FE33352"/>
    <w:rsid w:val="60200738"/>
    <w:rsid w:val="602941A2"/>
    <w:rsid w:val="602D6CC3"/>
    <w:rsid w:val="60392E2E"/>
    <w:rsid w:val="60467201"/>
    <w:rsid w:val="606714F1"/>
    <w:rsid w:val="6082209C"/>
    <w:rsid w:val="60843EDD"/>
    <w:rsid w:val="608A7146"/>
    <w:rsid w:val="609A539E"/>
    <w:rsid w:val="60AA197E"/>
    <w:rsid w:val="60BB2ED0"/>
    <w:rsid w:val="60E530F9"/>
    <w:rsid w:val="611B16B9"/>
    <w:rsid w:val="61394101"/>
    <w:rsid w:val="61736957"/>
    <w:rsid w:val="61913C09"/>
    <w:rsid w:val="619A2136"/>
    <w:rsid w:val="61CD6989"/>
    <w:rsid w:val="61D84114"/>
    <w:rsid w:val="61E324A5"/>
    <w:rsid w:val="62175534"/>
    <w:rsid w:val="628B017A"/>
    <w:rsid w:val="629038C3"/>
    <w:rsid w:val="62963E37"/>
    <w:rsid w:val="6299063F"/>
    <w:rsid w:val="62B01BF9"/>
    <w:rsid w:val="62B449C4"/>
    <w:rsid w:val="62C558A0"/>
    <w:rsid w:val="62CB7330"/>
    <w:rsid w:val="62FA16F0"/>
    <w:rsid w:val="63110999"/>
    <w:rsid w:val="63274226"/>
    <w:rsid w:val="637473B8"/>
    <w:rsid w:val="638A735E"/>
    <w:rsid w:val="63A93F78"/>
    <w:rsid w:val="63AA5CDB"/>
    <w:rsid w:val="63AB1A91"/>
    <w:rsid w:val="63BD0E62"/>
    <w:rsid w:val="63D66158"/>
    <w:rsid w:val="63D715F0"/>
    <w:rsid w:val="642A1C4A"/>
    <w:rsid w:val="64436995"/>
    <w:rsid w:val="644736BE"/>
    <w:rsid w:val="648A7D10"/>
    <w:rsid w:val="64A801B6"/>
    <w:rsid w:val="64DB6072"/>
    <w:rsid w:val="65082931"/>
    <w:rsid w:val="65227456"/>
    <w:rsid w:val="657A7D7F"/>
    <w:rsid w:val="65883FD2"/>
    <w:rsid w:val="65A93AD5"/>
    <w:rsid w:val="65AC7F5F"/>
    <w:rsid w:val="65B006F3"/>
    <w:rsid w:val="65D05DA8"/>
    <w:rsid w:val="65E777D6"/>
    <w:rsid w:val="65F35397"/>
    <w:rsid w:val="6613640D"/>
    <w:rsid w:val="66307BD2"/>
    <w:rsid w:val="663C7FAC"/>
    <w:rsid w:val="66875EDF"/>
    <w:rsid w:val="669F508B"/>
    <w:rsid w:val="66B974A4"/>
    <w:rsid w:val="66BC5FE0"/>
    <w:rsid w:val="67062467"/>
    <w:rsid w:val="670F317A"/>
    <w:rsid w:val="6750098D"/>
    <w:rsid w:val="67660684"/>
    <w:rsid w:val="67B850C4"/>
    <w:rsid w:val="67BA1B9A"/>
    <w:rsid w:val="67C617B4"/>
    <w:rsid w:val="67CB1507"/>
    <w:rsid w:val="68260162"/>
    <w:rsid w:val="68490BA5"/>
    <w:rsid w:val="686A6163"/>
    <w:rsid w:val="68751207"/>
    <w:rsid w:val="68AA0334"/>
    <w:rsid w:val="68AB31C8"/>
    <w:rsid w:val="68C77074"/>
    <w:rsid w:val="68CA1553"/>
    <w:rsid w:val="68E1201D"/>
    <w:rsid w:val="68F47BF7"/>
    <w:rsid w:val="693A5ABC"/>
    <w:rsid w:val="69407A67"/>
    <w:rsid w:val="696C418C"/>
    <w:rsid w:val="697A6D19"/>
    <w:rsid w:val="69DB32EB"/>
    <w:rsid w:val="69E97ADE"/>
    <w:rsid w:val="6A437492"/>
    <w:rsid w:val="6A5247FE"/>
    <w:rsid w:val="6A766410"/>
    <w:rsid w:val="6A917936"/>
    <w:rsid w:val="6AA62211"/>
    <w:rsid w:val="6AA81A5B"/>
    <w:rsid w:val="6AD9782B"/>
    <w:rsid w:val="6AF70246"/>
    <w:rsid w:val="6B011DD2"/>
    <w:rsid w:val="6B282041"/>
    <w:rsid w:val="6B3C2881"/>
    <w:rsid w:val="6BEF0E44"/>
    <w:rsid w:val="6BF50F0F"/>
    <w:rsid w:val="6C057FAC"/>
    <w:rsid w:val="6C0A395B"/>
    <w:rsid w:val="6C2B40E9"/>
    <w:rsid w:val="6C332D06"/>
    <w:rsid w:val="6C6F560A"/>
    <w:rsid w:val="6C9D0B3F"/>
    <w:rsid w:val="6CA95E8E"/>
    <w:rsid w:val="6CF44215"/>
    <w:rsid w:val="6D0D0727"/>
    <w:rsid w:val="6D351FB7"/>
    <w:rsid w:val="6D3A2BDC"/>
    <w:rsid w:val="6D6A4A10"/>
    <w:rsid w:val="6D9A5E9A"/>
    <w:rsid w:val="6DCD0AF3"/>
    <w:rsid w:val="6DE64007"/>
    <w:rsid w:val="6DF777CB"/>
    <w:rsid w:val="6E0949F7"/>
    <w:rsid w:val="6E5024FA"/>
    <w:rsid w:val="6E59211A"/>
    <w:rsid w:val="6E757BED"/>
    <w:rsid w:val="6E7F7DC6"/>
    <w:rsid w:val="6EA50F15"/>
    <w:rsid w:val="6EB60CE8"/>
    <w:rsid w:val="6ED77165"/>
    <w:rsid w:val="6EFC51A7"/>
    <w:rsid w:val="6F282086"/>
    <w:rsid w:val="6F3B0C0E"/>
    <w:rsid w:val="6F3E1652"/>
    <w:rsid w:val="6F975F07"/>
    <w:rsid w:val="6FC26D8C"/>
    <w:rsid w:val="6FDA2CCF"/>
    <w:rsid w:val="700D529C"/>
    <w:rsid w:val="70313C65"/>
    <w:rsid w:val="703A1DC5"/>
    <w:rsid w:val="706B5E85"/>
    <w:rsid w:val="708304A5"/>
    <w:rsid w:val="708703C5"/>
    <w:rsid w:val="70AB03C7"/>
    <w:rsid w:val="70B43760"/>
    <w:rsid w:val="71132D28"/>
    <w:rsid w:val="716528B1"/>
    <w:rsid w:val="717D3F41"/>
    <w:rsid w:val="719E6674"/>
    <w:rsid w:val="71E01DE7"/>
    <w:rsid w:val="72202B7D"/>
    <w:rsid w:val="7221329D"/>
    <w:rsid w:val="728D3298"/>
    <w:rsid w:val="729047C5"/>
    <w:rsid w:val="72B80445"/>
    <w:rsid w:val="72DA4A88"/>
    <w:rsid w:val="73164D40"/>
    <w:rsid w:val="73655FDF"/>
    <w:rsid w:val="73851E28"/>
    <w:rsid w:val="73D347A8"/>
    <w:rsid w:val="73DC4D25"/>
    <w:rsid w:val="74512A0F"/>
    <w:rsid w:val="745436E9"/>
    <w:rsid w:val="74964153"/>
    <w:rsid w:val="74B71F2A"/>
    <w:rsid w:val="74DD65A0"/>
    <w:rsid w:val="74EC4B62"/>
    <w:rsid w:val="75195776"/>
    <w:rsid w:val="7523723A"/>
    <w:rsid w:val="7537228C"/>
    <w:rsid w:val="756F2031"/>
    <w:rsid w:val="758F436B"/>
    <w:rsid w:val="75AF5A6E"/>
    <w:rsid w:val="75C9014A"/>
    <w:rsid w:val="75D06E83"/>
    <w:rsid w:val="75DF0C59"/>
    <w:rsid w:val="75E076F3"/>
    <w:rsid w:val="75EE53C3"/>
    <w:rsid w:val="75F93E9A"/>
    <w:rsid w:val="763E532E"/>
    <w:rsid w:val="765C3ABF"/>
    <w:rsid w:val="768A64BC"/>
    <w:rsid w:val="769413F2"/>
    <w:rsid w:val="76981F4F"/>
    <w:rsid w:val="76BF6130"/>
    <w:rsid w:val="77071BC4"/>
    <w:rsid w:val="771A0A72"/>
    <w:rsid w:val="77361223"/>
    <w:rsid w:val="775D4518"/>
    <w:rsid w:val="77B84C6C"/>
    <w:rsid w:val="77CE269B"/>
    <w:rsid w:val="77CF3A15"/>
    <w:rsid w:val="77D1407D"/>
    <w:rsid w:val="77EE09D2"/>
    <w:rsid w:val="781A4D19"/>
    <w:rsid w:val="78211368"/>
    <w:rsid w:val="78320EC2"/>
    <w:rsid w:val="78326FD3"/>
    <w:rsid w:val="78571C40"/>
    <w:rsid w:val="78600B26"/>
    <w:rsid w:val="7872111D"/>
    <w:rsid w:val="78811502"/>
    <w:rsid w:val="789C1DEF"/>
    <w:rsid w:val="78AC4292"/>
    <w:rsid w:val="78C728B3"/>
    <w:rsid w:val="78CD4648"/>
    <w:rsid w:val="79295708"/>
    <w:rsid w:val="793154DA"/>
    <w:rsid w:val="79332CD1"/>
    <w:rsid w:val="79FD3B20"/>
    <w:rsid w:val="7A0D09CC"/>
    <w:rsid w:val="7A3545DF"/>
    <w:rsid w:val="7A5A304A"/>
    <w:rsid w:val="7A686163"/>
    <w:rsid w:val="7A6D71C2"/>
    <w:rsid w:val="7A6F776C"/>
    <w:rsid w:val="7A811C8D"/>
    <w:rsid w:val="7A9D0F35"/>
    <w:rsid w:val="7ACC425A"/>
    <w:rsid w:val="7AFE26A4"/>
    <w:rsid w:val="7B0D52CF"/>
    <w:rsid w:val="7B242481"/>
    <w:rsid w:val="7B276F1B"/>
    <w:rsid w:val="7B286B9A"/>
    <w:rsid w:val="7B5D15F3"/>
    <w:rsid w:val="7B943CCB"/>
    <w:rsid w:val="7B9F205C"/>
    <w:rsid w:val="7BA11CCD"/>
    <w:rsid w:val="7BB96F14"/>
    <w:rsid w:val="7BDA2CED"/>
    <w:rsid w:val="7C4C347A"/>
    <w:rsid w:val="7C57508E"/>
    <w:rsid w:val="7C6F2B5E"/>
    <w:rsid w:val="7C936979"/>
    <w:rsid w:val="7CA33E88"/>
    <w:rsid w:val="7CA60E76"/>
    <w:rsid w:val="7CC210C7"/>
    <w:rsid w:val="7CCF628D"/>
    <w:rsid w:val="7D2E4919"/>
    <w:rsid w:val="7D684ECB"/>
    <w:rsid w:val="7D95262E"/>
    <w:rsid w:val="7D9F0BE1"/>
    <w:rsid w:val="7DA34694"/>
    <w:rsid w:val="7DCA0E66"/>
    <w:rsid w:val="7DCC5F8D"/>
    <w:rsid w:val="7DDD261A"/>
    <w:rsid w:val="7DE21747"/>
    <w:rsid w:val="7DE91FA1"/>
    <w:rsid w:val="7E0D5D12"/>
    <w:rsid w:val="7E195D9A"/>
    <w:rsid w:val="7E4029B0"/>
    <w:rsid w:val="7E4E2871"/>
    <w:rsid w:val="7E706932"/>
    <w:rsid w:val="7E9401E1"/>
    <w:rsid w:val="7E9C0E44"/>
    <w:rsid w:val="7EA832BC"/>
    <w:rsid w:val="7EF65BC4"/>
    <w:rsid w:val="7F04016F"/>
    <w:rsid w:val="7F590EFE"/>
    <w:rsid w:val="7F656F0F"/>
    <w:rsid w:val="7F664BD5"/>
    <w:rsid w:val="7F700B24"/>
    <w:rsid w:val="7F843D09"/>
    <w:rsid w:val="7F934170"/>
    <w:rsid w:val="7FB5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autoRedefine/>
    <w:qFormat/>
    <w:uiPriority w:val="0"/>
    <w:pPr>
      <w:keepNext/>
      <w:keepLines/>
      <w:widowControl w:val="0"/>
      <w:jc w:val="center"/>
      <w:outlineLvl w:val="0"/>
    </w:pPr>
    <w:rPr>
      <w:rFonts w:eastAsia="黑体"/>
      <w:kern w:val="44"/>
      <w:sz w:val="44"/>
    </w:rPr>
  </w:style>
  <w:style w:type="paragraph" w:styleId="3">
    <w:name w:val="heading 2"/>
    <w:basedOn w:val="1"/>
    <w:next w:val="1"/>
    <w:autoRedefine/>
    <w:qFormat/>
    <w:uiPriority w:val="0"/>
    <w:pPr>
      <w:keepNext/>
      <w:keepLines/>
      <w:widowControl w:val="0"/>
      <w:autoSpaceDE w:val="0"/>
      <w:autoSpaceDN w:val="0"/>
      <w:adjustRightInd w:val="0"/>
      <w:spacing w:after="120"/>
      <w:ind w:firstLine="600" w:firstLineChars="200"/>
      <w:jc w:val="both"/>
      <w:textAlignment w:val="baseline"/>
      <w:outlineLvl w:val="1"/>
    </w:pPr>
    <w:rPr>
      <w:rFonts w:eastAsia="黑体"/>
      <w:kern w:val="2"/>
      <w:sz w:val="30"/>
    </w:rPr>
  </w:style>
  <w:style w:type="paragraph" w:styleId="4">
    <w:name w:val="heading 3"/>
    <w:basedOn w:val="1"/>
    <w:next w:val="1"/>
    <w:autoRedefine/>
    <w:qFormat/>
    <w:uiPriority w:val="0"/>
    <w:pPr>
      <w:keepNext/>
      <w:keepLines/>
      <w:widowControl w:val="0"/>
      <w:autoSpaceDE w:val="0"/>
      <w:autoSpaceDN w:val="0"/>
      <w:adjustRightInd w:val="0"/>
      <w:spacing w:after="120" w:line="300" w:lineRule="auto"/>
      <w:jc w:val="center"/>
      <w:textAlignment w:val="baseline"/>
      <w:outlineLvl w:val="2"/>
    </w:pPr>
    <w:rPr>
      <w:rFonts w:ascii="宋体" w:hAnsi="宋体"/>
      <w:b/>
      <w:kern w:val="2"/>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val="0"/>
      <w:ind w:firstLine="420"/>
      <w:jc w:val="both"/>
    </w:pPr>
    <w:rPr>
      <w:kern w:val="2"/>
      <w:sz w:val="21"/>
    </w:rPr>
  </w:style>
  <w:style w:type="paragraph" w:styleId="7">
    <w:name w:val="annotation text"/>
    <w:basedOn w:val="1"/>
    <w:qFormat/>
    <w:uiPriority w:val="0"/>
  </w:style>
  <w:style w:type="paragraph" w:styleId="8">
    <w:name w:val="Body Text"/>
    <w:basedOn w:val="1"/>
    <w:next w:val="9"/>
    <w:autoRedefine/>
    <w:qFormat/>
    <w:uiPriority w:val="0"/>
    <w:pPr>
      <w:tabs>
        <w:tab w:val="left" w:pos="0"/>
        <w:tab w:val="left" w:pos="993"/>
        <w:tab w:val="left" w:pos="1134"/>
      </w:tabs>
      <w:spacing w:line="500" w:lineRule="exact"/>
      <w:jc w:val="both"/>
    </w:pPr>
    <w:rPr>
      <w:rFonts w:ascii="宋体"/>
      <w:sz w:val="28"/>
    </w:rPr>
  </w:style>
  <w:style w:type="paragraph" w:styleId="9">
    <w:name w:val="Body Text First Indent"/>
    <w:basedOn w:val="8"/>
    <w:autoRedefine/>
    <w:qFormat/>
    <w:uiPriority w:val="0"/>
    <w:pPr>
      <w:tabs>
        <w:tab w:val="clear" w:pos="0"/>
        <w:tab w:val="clear" w:pos="993"/>
        <w:tab w:val="clear" w:pos="1134"/>
      </w:tabs>
      <w:spacing w:after="120" w:line="240" w:lineRule="auto"/>
      <w:ind w:firstLine="420" w:firstLineChars="100"/>
      <w:jc w:val="left"/>
    </w:pPr>
    <w:rPr>
      <w:rFonts w:ascii="Times New Roman"/>
      <w:sz w:val="20"/>
    </w:rPr>
  </w:style>
  <w:style w:type="paragraph" w:styleId="10">
    <w:name w:val="Body Text Indent"/>
    <w:basedOn w:val="1"/>
    <w:autoRedefine/>
    <w:qFormat/>
    <w:uiPriority w:val="0"/>
    <w:pPr>
      <w:tabs>
        <w:tab w:val="left" w:pos="0"/>
        <w:tab w:val="left" w:pos="993"/>
        <w:tab w:val="left" w:pos="1134"/>
      </w:tabs>
      <w:spacing w:line="500" w:lineRule="exact"/>
      <w:ind w:firstLine="567"/>
      <w:jc w:val="both"/>
    </w:pPr>
    <w:rPr>
      <w:rFonts w:ascii="宋体"/>
      <w:sz w:val="28"/>
    </w:rPr>
  </w:style>
  <w:style w:type="paragraph" w:styleId="11">
    <w:name w:val="Plain Text"/>
    <w:basedOn w:val="1"/>
    <w:link w:val="26"/>
    <w:autoRedefine/>
    <w:qFormat/>
    <w:uiPriority w:val="0"/>
    <w:pPr>
      <w:widowControl w:val="0"/>
      <w:jc w:val="both"/>
    </w:pPr>
    <w:rPr>
      <w:rFonts w:ascii="宋体" w:hAnsi="Courier New"/>
      <w:kern w:val="2"/>
      <w:sz w:val="21"/>
    </w:rPr>
  </w:style>
  <w:style w:type="paragraph" w:styleId="12">
    <w:name w:val="Date"/>
    <w:basedOn w:val="1"/>
    <w:next w:val="1"/>
    <w:autoRedefine/>
    <w:qFormat/>
    <w:uiPriority w:val="0"/>
    <w:pPr>
      <w:widowControl w:val="0"/>
      <w:jc w:val="both"/>
    </w:pPr>
    <w:rPr>
      <w:kern w:val="2"/>
      <w:sz w:val="24"/>
    </w:rPr>
  </w:style>
  <w:style w:type="paragraph" w:styleId="13">
    <w:name w:val="Body Text Indent 2"/>
    <w:basedOn w:val="1"/>
    <w:autoRedefine/>
    <w:qFormat/>
    <w:uiPriority w:val="0"/>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14">
    <w:name w:val="Balloon Text"/>
    <w:basedOn w:val="1"/>
    <w:autoRedefine/>
    <w:semiHidden/>
    <w:qFormat/>
    <w:uiPriority w:val="0"/>
    <w:rPr>
      <w:sz w:val="18"/>
      <w:szCs w:val="18"/>
    </w:rPr>
  </w:style>
  <w:style w:type="paragraph" w:styleId="15">
    <w:name w:val="footer"/>
    <w:basedOn w:val="1"/>
    <w:link w:val="39"/>
    <w:autoRedefine/>
    <w:qFormat/>
    <w:uiPriority w:val="99"/>
    <w:pPr>
      <w:tabs>
        <w:tab w:val="center" w:pos="4153"/>
        <w:tab w:val="right" w:pos="8306"/>
      </w:tabs>
      <w:snapToGrid w:val="0"/>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8">
    <w:name w:val="Normal (Web)"/>
    <w:basedOn w:val="1"/>
    <w:autoRedefine/>
    <w:unhideWhenUsed/>
    <w:qFormat/>
    <w:uiPriority w:val="99"/>
    <w:pPr>
      <w:spacing w:before="100" w:beforeAutospacing="1" w:after="100" w:afterAutospacing="1"/>
    </w:pPr>
    <w:rPr>
      <w:rFonts w:ascii="宋体" w:hAnsi="宋体" w:cs="宋体"/>
      <w:sz w:val="24"/>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autoRedefine/>
    <w:qFormat/>
    <w:uiPriority w:val="0"/>
  </w:style>
  <w:style w:type="character" w:styleId="24">
    <w:name w:val="Hyperlink"/>
    <w:autoRedefine/>
    <w:qFormat/>
    <w:uiPriority w:val="0"/>
    <w:rPr>
      <w:color w:val="0563C1"/>
      <w:u w:val="single"/>
    </w:rPr>
  </w:style>
  <w:style w:type="character" w:styleId="25">
    <w:name w:val="annotation reference"/>
    <w:basedOn w:val="21"/>
    <w:qFormat/>
    <w:uiPriority w:val="0"/>
    <w:rPr>
      <w:sz w:val="21"/>
      <w:szCs w:val="21"/>
    </w:rPr>
  </w:style>
  <w:style w:type="character" w:customStyle="1" w:styleId="26">
    <w:name w:val="纯文本 Char"/>
    <w:link w:val="11"/>
    <w:autoRedefine/>
    <w:qFormat/>
    <w:uiPriority w:val="0"/>
    <w:rPr>
      <w:rFonts w:ascii="宋体" w:hAnsi="Courier New" w:eastAsia="宋体"/>
      <w:kern w:val="2"/>
      <w:sz w:val="21"/>
      <w:lang w:val="en-US" w:eastAsia="zh-CN" w:bidi="ar-SA"/>
    </w:rPr>
  </w:style>
  <w:style w:type="character" w:customStyle="1" w:styleId="27">
    <w:name w:val="未处理的提及1"/>
    <w:autoRedefine/>
    <w:unhideWhenUsed/>
    <w:qFormat/>
    <w:uiPriority w:val="99"/>
    <w:rPr>
      <w:color w:val="605E5C"/>
      <w:shd w:val="clear" w:color="auto" w:fill="E1DFDD"/>
    </w:rPr>
  </w:style>
  <w:style w:type="paragraph" w:customStyle="1" w:styleId="28">
    <w:name w:val="Char"/>
    <w:basedOn w:val="1"/>
    <w:autoRedefine/>
    <w:qFormat/>
    <w:uiPriority w:val="0"/>
    <w:pPr>
      <w:spacing w:after="160" w:line="240" w:lineRule="exact"/>
    </w:pPr>
    <w:rPr>
      <w:rFonts w:ascii="Verdana" w:hAnsi="Verdana" w:cs="Verdana"/>
      <w:lang w:eastAsia="en-US"/>
    </w:rPr>
  </w:style>
  <w:style w:type="paragraph" w:customStyle="1" w:styleId="29">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默认段落字体 Para Char Char Char Char"/>
    <w:basedOn w:val="1"/>
    <w:autoRedefine/>
    <w:qFormat/>
    <w:uiPriority w:val="0"/>
    <w:pPr>
      <w:widowControl w:val="0"/>
      <w:spacing w:line="240" w:lineRule="atLeast"/>
      <w:ind w:left="420" w:firstLine="420"/>
      <w:jc w:val="both"/>
    </w:pPr>
    <w:rPr>
      <w:sz w:val="21"/>
      <w:szCs w:val="21"/>
    </w:rPr>
  </w:style>
  <w:style w:type="paragraph" w:customStyle="1" w:styleId="32">
    <w:name w:val="Char1"/>
    <w:basedOn w:val="1"/>
    <w:autoRedefine/>
    <w:qFormat/>
    <w:uiPriority w:val="0"/>
    <w:pPr>
      <w:spacing w:after="160" w:line="240" w:lineRule="exact"/>
    </w:pPr>
    <w:rPr>
      <w:rFonts w:ascii="Verdana" w:hAnsi="Verdana" w:cs="Verdana"/>
      <w:lang w:eastAsia="en-US"/>
    </w:rPr>
  </w:style>
  <w:style w:type="paragraph" w:customStyle="1" w:styleId="33">
    <w:name w:val="p0"/>
    <w:basedOn w:val="1"/>
    <w:autoRedefine/>
    <w:qFormat/>
    <w:uiPriority w:val="0"/>
    <w:rPr>
      <w:szCs w:val="21"/>
    </w:rPr>
  </w:style>
  <w:style w:type="paragraph" w:styleId="34">
    <w:name w:val="No Spacing"/>
    <w:basedOn w:val="1"/>
    <w:autoRedefine/>
    <w:qFormat/>
    <w:uiPriority w:val="0"/>
    <w:rPr>
      <w:rFonts w:ascii="Calibri" w:hAnsi="Calibri"/>
      <w:sz w:val="22"/>
      <w:szCs w:val="22"/>
      <w:lang w:eastAsia="en-US" w:bidi="en-US"/>
    </w:rPr>
  </w:style>
  <w:style w:type="character" w:customStyle="1" w:styleId="35">
    <w:name w:val="NormalCharacter"/>
    <w:autoRedefine/>
    <w:qFormat/>
    <w:uiPriority w:val="0"/>
  </w:style>
  <w:style w:type="paragraph" w:customStyle="1" w:styleId="36">
    <w:name w:val="正文_427"/>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未处理的提及2"/>
    <w:basedOn w:val="21"/>
    <w:autoRedefine/>
    <w:semiHidden/>
    <w:unhideWhenUsed/>
    <w:qFormat/>
    <w:uiPriority w:val="99"/>
    <w:rPr>
      <w:color w:val="605E5C"/>
      <w:shd w:val="clear" w:color="auto" w:fill="E1DFDD"/>
    </w:rPr>
  </w:style>
  <w:style w:type="paragraph" w:styleId="38">
    <w:name w:val="List Paragraph"/>
    <w:basedOn w:val="1"/>
    <w:autoRedefine/>
    <w:qFormat/>
    <w:uiPriority w:val="99"/>
    <w:pPr>
      <w:ind w:firstLine="420" w:firstLineChars="200"/>
    </w:pPr>
  </w:style>
  <w:style w:type="character" w:customStyle="1" w:styleId="39">
    <w:name w:val="页脚 Char"/>
    <w:basedOn w:val="21"/>
    <w:link w:val="15"/>
    <w:qFormat/>
    <w:uiPriority w:val="99"/>
    <w:rPr>
      <w:sz w:val="18"/>
    </w:rPr>
  </w:style>
  <w:style w:type="paragraph" w:customStyle="1" w:styleId="40">
    <w:name w:val="正文_2"/>
    <w:qFormat/>
    <w:uiPriority w:val="0"/>
    <w:pPr>
      <w:widowControl w:val="0"/>
      <w:adjustRightInd w:val="0"/>
      <w:snapToGrid w:val="0"/>
      <w:spacing w:line="440" w:lineRule="exact"/>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11</Pages>
  <Words>5765</Words>
  <Characters>6052</Characters>
  <Lines>312</Lines>
  <Paragraphs>87</Paragraphs>
  <TotalTime>1</TotalTime>
  <ScaleCrop>false</ScaleCrop>
  <LinksUpToDate>false</LinksUpToDate>
  <CharactersWithSpaces>6408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2019-12-07T02:24:00Z</dcterms:created>
  <dc:creator>微软（中国）有限公司</dc:creator>
  <cp:lastModifiedBy>Administrator</cp:lastModifiedBy>
  <cp:lastPrinted>2025-06-19T06:19:00Z</cp:lastPrinted>
  <dcterms:modified xsi:type="dcterms:W3CDTF">2026-04-20T03:28:06Z</dcterms:modified>
  <dc:title>g</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BB0893AEE1E448B1AF2E360FF7C2B63E_13</vt:lpwstr>
  </property>
  <property fmtid="{D5CDD505-2E9C-101B-9397-08002B2CF9AE}" pid="4" name="KSOTemplateDocerSaveRecord">
    <vt:lpwstr>eyJoZGlkIjoiMjkzYWM2YWRkMGE5ZDE1NDM0ODdiMTU4NGZmZDJhNTYifQ==</vt:lpwstr>
  </property>
</Properties>
</file>